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523"/>
        <w:gridCol w:w="222"/>
        <w:gridCol w:w="222"/>
      </w:tblGrid>
      <w:tr w:rsidR="00B31ADB" w:rsidTr="00B31ADB">
        <w:tc>
          <w:tcPr>
            <w:tcW w:w="3510" w:type="dxa"/>
          </w:tcPr>
          <w:p w:rsidR="00B31ADB" w:rsidRDefault="00B31ADB">
            <w:pPr>
              <w:pStyle w:val="a6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РОССИЙСКАЯ ФЕДЕРАЦИЯ</w:t>
            </w:r>
          </w:p>
          <w:p w:rsidR="00B31ADB" w:rsidRDefault="00B31AD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РОСТОВСКАЯ ОБЛАСТЬ</w:t>
            </w:r>
          </w:p>
          <w:p w:rsidR="00B31ADB" w:rsidRDefault="00B31AD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ЗИМОВНИКОВСКИЙ РАЙОН</w:t>
            </w:r>
          </w:p>
          <w:p w:rsidR="00B31ADB" w:rsidRDefault="00B31AD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МУНИЦИПАЛЬНОЕ ОБРАЗОВАНИЕ</w:t>
            </w:r>
          </w:p>
          <w:p w:rsidR="00B31ADB" w:rsidRDefault="00B31AD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="00461942">
              <w:rPr>
                <w:b/>
                <w:szCs w:val="28"/>
              </w:rPr>
              <w:t xml:space="preserve">ЗИМОВНИКОВСКОЕ </w:t>
            </w:r>
            <w:r>
              <w:rPr>
                <w:b/>
                <w:szCs w:val="28"/>
              </w:rPr>
              <w:t>СЕЛЬСКОЕ ПОСЕЛЕНИЕ»</w:t>
            </w:r>
          </w:p>
          <w:p w:rsidR="00B31ADB" w:rsidRDefault="00B31ADB">
            <w:pPr>
              <w:jc w:val="center"/>
              <w:rPr>
                <w:b/>
              </w:rPr>
            </w:pPr>
          </w:p>
          <w:p w:rsidR="00B31ADB" w:rsidRDefault="00B31ADB">
            <w:pPr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СОБРАНИЕ ДЕПУТАТОВ </w:t>
            </w:r>
            <w:r w:rsidR="00461942">
              <w:rPr>
                <w:b/>
              </w:rPr>
              <w:t xml:space="preserve">ЗИМОВНИКОВСКОГО </w:t>
            </w:r>
            <w:r>
              <w:rPr>
                <w:b/>
              </w:rPr>
              <w:t>СЕЛЬСКОГО ПОСЕЛЕНИЯ</w:t>
            </w:r>
          </w:p>
          <w:p w:rsidR="00B31ADB" w:rsidRDefault="00B31ADB">
            <w:pPr>
              <w:jc w:val="center"/>
              <w:rPr>
                <w:b/>
                <w:szCs w:val="28"/>
              </w:rPr>
            </w:pPr>
          </w:p>
          <w:p w:rsidR="00B31ADB" w:rsidRDefault="00461942" w:rsidP="004619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</w:t>
            </w:r>
            <w:r w:rsidR="00B31ADB">
              <w:rPr>
                <w:b/>
                <w:szCs w:val="28"/>
              </w:rPr>
              <w:t xml:space="preserve">РЕШЕНИЕ </w:t>
            </w:r>
          </w:p>
          <w:p w:rsidR="00B31ADB" w:rsidRDefault="00B31ADB">
            <w:pPr>
              <w:jc w:val="center"/>
              <w:rPr>
                <w:b/>
                <w:szCs w:val="28"/>
              </w:rPr>
            </w:pP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510"/>
              <w:gridCol w:w="3402"/>
              <w:gridCol w:w="2977"/>
            </w:tblGrid>
            <w:tr w:rsidR="00B31ADB">
              <w:tc>
                <w:tcPr>
                  <w:tcW w:w="3510" w:type="dxa"/>
                  <w:hideMark/>
                </w:tcPr>
                <w:p w:rsidR="00B31ADB" w:rsidRDefault="00B31ADB">
                  <w:pPr>
                    <w:spacing w:after="200" w:line="276" w:lineRule="auto"/>
                    <w:ind w:firstLine="0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B31ADB" w:rsidRDefault="00461942">
                  <w:pPr>
                    <w:spacing w:after="200" w:line="276" w:lineRule="auto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  <w:hideMark/>
                </w:tcPr>
                <w:p w:rsidR="00B31ADB" w:rsidRDefault="00B31ADB">
                  <w:pPr>
                    <w:spacing w:after="200" w:line="276" w:lineRule="auto"/>
                    <w:ind w:left="317" w:hanging="317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B31ADB" w:rsidRDefault="00B31ADB">
            <w:pPr>
              <w:ind w:firstLine="0"/>
              <w:jc w:val="left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02" w:type="dxa"/>
          </w:tcPr>
          <w:p w:rsidR="00B31ADB" w:rsidRDefault="00B31ADB">
            <w:pPr>
              <w:spacing w:after="200" w:line="276" w:lineRule="auto"/>
              <w:jc w:val="center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2977" w:type="dxa"/>
          </w:tcPr>
          <w:p w:rsidR="00B31ADB" w:rsidRDefault="00B31ADB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Cs w:val="28"/>
              </w:rPr>
            </w:pPr>
          </w:p>
        </w:tc>
      </w:tr>
      <w:tr w:rsidR="00B31ADB" w:rsidTr="00B31ADB">
        <w:tc>
          <w:tcPr>
            <w:tcW w:w="6912" w:type="dxa"/>
            <w:gridSpan w:val="2"/>
            <w:hideMark/>
          </w:tcPr>
          <w:p w:rsidR="00B31ADB" w:rsidRDefault="00B31A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порядке регистрации</w:t>
            </w:r>
          </w:p>
          <w:p w:rsidR="00B31ADB" w:rsidRDefault="00B31A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Устава территориального общественного самоуправления,</w:t>
            </w:r>
          </w:p>
          <w:p w:rsidR="00B31ADB" w:rsidRDefault="00B31A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осуществляемого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муниципального</w:t>
            </w:r>
          </w:p>
          <w:p w:rsidR="00B31ADB" w:rsidRDefault="00B31A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«</w:t>
            </w:r>
            <w:r w:rsidR="004619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Зимовниковское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сельское поселение»</w:t>
            </w:r>
          </w:p>
          <w:p w:rsidR="00461942" w:rsidRDefault="00461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61942" w:rsidRDefault="004619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Принято Собранием депутатов                                </w:t>
            </w:r>
            <w:r w:rsidR="008048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07.12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.2017 года</w:t>
            </w:r>
          </w:p>
        </w:tc>
        <w:tc>
          <w:tcPr>
            <w:tcW w:w="2977" w:type="dxa"/>
          </w:tcPr>
          <w:p w:rsidR="00B31ADB" w:rsidRDefault="00B31ADB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Cs w:val="28"/>
              </w:rPr>
            </w:pPr>
          </w:p>
        </w:tc>
      </w:tr>
    </w:tbl>
    <w:p w:rsidR="00B31ADB" w:rsidRDefault="00B31ADB" w:rsidP="00B31ADB">
      <w:pPr>
        <w:rPr>
          <w:b/>
          <w:szCs w:val="28"/>
        </w:rPr>
      </w:pPr>
    </w:p>
    <w:p w:rsidR="00B31ADB" w:rsidRDefault="00B31ADB" w:rsidP="00B31ADB">
      <w:pPr>
        <w:ind w:firstLine="567"/>
        <w:rPr>
          <w:szCs w:val="28"/>
        </w:rPr>
      </w:pPr>
      <w:r>
        <w:rPr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руководствуясь Уставом муниципального образования «</w:t>
      </w:r>
      <w:r w:rsidR="00461942">
        <w:rPr>
          <w:szCs w:val="26"/>
        </w:rPr>
        <w:t xml:space="preserve">Зимовниковское </w:t>
      </w:r>
      <w:r>
        <w:rPr>
          <w:szCs w:val="26"/>
        </w:rPr>
        <w:t>сельское поселение»</w:t>
      </w:r>
      <w:r>
        <w:rPr>
          <w:szCs w:val="28"/>
        </w:rPr>
        <w:t xml:space="preserve">, с целью развития территориального общественного самоуправления на территории </w:t>
      </w:r>
      <w:r w:rsidR="00461942">
        <w:rPr>
          <w:szCs w:val="28"/>
        </w:rPr>
        <w:t xml:space="preserve">Зимовниковского </w:t>
      </w:r>
      <w:r>
        <w:rPr>
          <w:szCs w:val="28"/>
        </w:rPr>
        <w:t>сельского поселения</w:t>
      </w:r>
      <w:r w:rsidR="00461942">
        <w:rPr>
          <w:szCs w:val="28"/>
        </w:rPr>
        <w:t>,</w:t>
      </w:r>
      <w:r>
        <w:t xml:space="preserve"> </w:t>
      </w:r>
      <w:r>
        <w:rPr>
          <w:szCs w:val="28"/>
        </w:rPr>
        <w:t xml:space="preserve">Собрание депутатов </w:t>
      </w:r>
      <w:r w:rsidR="00461942">
        <w:rPr>
          <w:szCs w:val="28"/>
        </w:rPr>
        <w:t xml:space="preserve">Зимовниковского </w:t>
      </w:r>
      <w:r>
        <w:rPr>
          <w:szCs w:val="28"/>
        </w:rPr>
        <w:t>сельского поселения</w:t>
      </w:r>
    </w:p>
    <w:p w:rsidR="00B31ADB" w:rsidRDefault="00B31ADB" w:rsidP="00B31ADB">
      <w:pPr>
        <w:jc w:val="center"/>
        <w:rPr>
          <w:b/>
          <w:szCs w:val="28"/>
        </w:rPr>
      </w:pPr>
    </w:p>
    <w:p w:rsidR="00B31ADB" w:rsidRDefault="00B31ADB" w:rsidP="00B31ADB">
      <w:pPr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B31ADB" w:rsidRDefault="00B31ADB" w:rsidP="00B31ADB">
      <w:pPr>
        <w:pStyle w:val="a8"/>
        <w:ind w:firstLine="0"/>
      </w:pPr>
    </w:p>
    <w:p w:rsidR="00B31ADB" w:rsidRDefault="00B31ADB" w:rsidP="00B31AD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регистрации Устава территориального общественного самоуправления, осуществляемого на территории муниципального образования «</w:t>
      </w:r>
      <w:r w:rsidR="00461942">
        <w:rPr>
          <w:rFonts w:ascii="Times New Roman" w:hAnsi="Times New Roman" w:cs="Times New Roman"/>
          <w:sz w:val="28"/>
          <w:szCs w:val="28"/>
        </w:rPr>
        <w:t xml:space="preserve">Зимовниковское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 (прилагается).</w:t>
      </w:r>
    </w:p>
    <w:p w:rsidR="00B31ADB" w:rsidRDefault="00B31ADB" w:rsidP="00B31AD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 Администрацию </w:t>
      </w:r>
      <w:r w:rsidR="00461942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31ADB" w:rsidRDefault="00B31ADB" w:rsidP="00B31ADB">
      <w:pPr>
        <w:shd w:val="clear" w:color="auto" w:fill="FFFFFF"/>
        <w:autoSpaceDE w:val="0"/>
        <w:autoSpaceDN w:val="0"/>
        <w:adjustRightInd w:val="0"/>
        <w:ind w:firstLine="426"/>
        <w:rPr>
          <w:color w:val="0000FF"/>
          <w:szCs w:val="26"/>
        </w:rPr>
      </w:pPr>
      <w:r>
        <w:rPr>
          <w:szCs w:val="26"/>
        </w:rPr>
        <w:t xml:space="preserve">3. Опубликовать настоящее решение в установленном законом порядке и разместить на официальном Интернет сайте </w:t>
      </w:r>
      <w:r w:rsidR="00461942">
        <w:rPr>
          <w:szCs w:val="26"/>
        </w:rPr>
        <w:t xml:space="preserve">Зимовниковского </w:t>
      </w:r>
      <w:r>
        <w:rPr>
          <w:szCs w:val="26"/>
        </w:rPr>
        <w:t xml:space="preserve">сельского поселения </w:t>
      </w:r>
      <w:hyperlink r:id="rId5" w:history="1">
        <w:r>
          <w:rPr>
            <w:rStyle w:val="a3"/>
            <w:szCs w:val="28"/>
          </w:rPr>
          <w:t>http://</w:t>
        </w:r>
        <w:proofErr w:type="spellStart"/>
        <w:r w:rsidR="004B4670">
          <w:rPr>
            <w:rStyle w:val="a3"/>
            <w:szCs w:val="28"/>
            <w:lang w:val="en-US"/>
          </w:rPr>
          <w:t>zimovnikovskoe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Cs w:val="28"/>
        </w:rPr>
        <w:t>.</w:t>
      </w:r>
      <w:r>
        <w:rPr>
          <w:b/>
          <w:i/>
          <w:szCs w:val="28"/>
        </w:rPr>
        <w:t xml:space="preserve">  </w:t>
      </w:r>
    </w:p>
    <w:p w:rsidR="00B31ADB" w:rsidRDefault="00B31ADB" w:rsidP="00B31ADB">
      <w:pPr>
        <w:pStyle w:val="ConsNonformat"/>
        <w:widowControl/>
        <w:ind w:firstLine="426"/>
        <w:jc w:val="both"/>
        <w:rPr>
          <w:rFonts w:ascii="Times New Roman" w:hAnsi="Times New Roman"/>
          <w:color w:val="0000FF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 Настоящее решение вступает в силу со дня официального опубликования.</w:t>
      </w:r>
    </w:p>
    <w:p w:rsidR="00B31ADB" w:rsidRDefault="00B31ADB" w:rsidP="00B31ADB">
      <w:pPr>
        <w:pStyle w:val="a8"/>
        <w:ind w:firstLine="708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B31ADB" w:rsidTr="00B31ADB">
        <w:tc>
          <w:tcPr>
            <w:tcW w:w="5353" w:type="dxa"/>
            <w:hideMark/>
          </w:tcPr>
          <w:p w:rsidR="00B31ADB" w:rsidRDefault="00B31AD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461942" w:rsidRDefault="00461942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31AD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Зимовниковского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61942" w:rsidRDefault="00461942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31AD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61942" w:rsidRDefault="00461942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61942" w:rsidRDefault="00461942" w:rsidP="00461942">
            <w:pPr>
              <w:pStyle w:val="aa"/>
            </w:pPr>
            <w:r>
              <w:t xml:space="preserve">     п. Зимовники</w:t>
            </w:r>
          </w:p>
          <w:p w:rsidR="00461942" w:rsidRDefault="008048E4" w:rsidP="00461942">
            <w:pPr>
              <w:pStyle w:val="aa"/>
            </w:pPr>
            <w:r>
              <w:t xml:space="preserve">     07.12</w:t>
            </w:r>
            <w:r w:rsidR="00461942">
              <w:t>.2017</w:t>
            </w:r>
          </w:p>
          <w:p w:rsidR="00461942" w:rsidRDefault="00461942" w:rsidP="00461942">
            <w:pPr>
              <w:pStyle w:val="aa"/>
              <w:rPr>
                <w:u w:val="single"/>
              </w:rPr>
            </w:pPr>
            <w:r>
              <w:t xml:space="preserve">     № </w:t>
            </w:r>
            <w:r w:rsidR="008048E4" w:rsidRPr="008048E4">
              <w:t>51</w:t>
            </w:r>
          </w:p>
          <w:p w:rsidR="00B31ADB" w:rsidRDefault="00461942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4536" w:type="dxa"/>
            <w:vAlign w:val="bottom"/>
          </w:tcPr>
          <w:p w:rsidR="00B31ADB" w:rsidRDefault="00B31ADB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61942" w:rsidRDefault="00461942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61942" w:rsidRDefault="00461942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А.Е. Кадин</w:t>
            </w:r>
          </w:p>
          <w:p w:rsidR="00461942" w:rsidRDefault="00461942" w:rsidP="00461942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31ADB" w:rsidRDefault="00B31AD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1ADB" w:rsidRDefault="00B31AD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1ADB" w:rsidRDefault="00B31AD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1ADB" w:rsidRDefault="00B31ADB" w:rsidP="00B31ADB">
      <w:pPr>
        <w:pStyle w:val="aa"/>
        <w:rPr>
          <w:u w:val="single"/>
        </w:rPr>
      </w:pPr>
    </w:p>
    <w:p w:rsidR="00B31ADB" w:rsidRDefault="00B31ADB" w:rsidP="00B31ADB">
      <w:pPr>
        <w:pStyle w:val="a4"/>
        <w:tabs>
          <w:tab w:val="left" w:pos="5529"/>
        </w:tabs>
        <w:rPr>
          <w:rFonts w:ascii="Times New Roman" w:hAnsi="Times New Roman"/>
        </w:rPr>
      </w:pPr>
    </w:p>
    <w:p w:rsidR="00B31ADB" w:rsidRDefault="00B31ADB" w:rsidP="00B31ADB">
      <w:pPr>
        <w:pStyle w:val="a4"/>
        <w:tabs>
          <w:tab w:val="left" w:pos="5529"/>
        </w:tabs>
        <w:ind w:left="5529"/>
        <w:jc w:val="center"/>
        <w:rPr>
          <w:rFonts w:ascii="Times New Roman" w:hAnsi="Times New Roman"/>
        </w:rPr>
      </w:pPr>
    </w:p>
    <w:p w:rsidR="00B31ADB" w:rsidRDefault="00B31ADB" w:rsidP="00B31ADB">
      <w:pPr>
        <w:pStyle w:val="a4"/>
        <w:tabs>
          <w:tab w:val="left" w:pos="5529"/>
        </w:tabs>
        <w:ind w:left="5529"/>
        <w:jc w:val="center"/>
        <w:rPr>
          <w:rFonts w:ascii="Times New Roman" w:hAnsi="Times New Roman"/>
        </w:rPr>
      </w:pPr>
    </w:p>
    <w:p w:rsidR="00B31ADB" w:rsidRDefault="00B31ADB" w:rsidP="00B31ADB">
      <w:pPr>
        <w:pStyle w:val="a4"/>
        <w:tabs>
          <w:tab w:val="left" w:pos="5529"/>
        </w:tabs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B31ADB" w:rsidRDefault="00B31ADB" w:rsidP="00B31ADB">
      <w:pPr>
        <w:pStyle w:val="a4"/>
        <w:tabs>
          <w:tab w:val="left" w:pos="5529"/>
        </w:tabs>
        <w:ind w:left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  <w:r w:rsidR="00461942">
        <w:rPr>
          <w:rFonts w:ascii="Times New Roman" w:hAnsi="Times New Roman"/>
        </w:rPr>
        <w:t xml:space="preserve">Зимовниковского </w:t>
      </w:r>
      <w:r w:rsidR="008048E4">
        <w:rPr>
          <w:rFonts w:ascii="Times New Roman" w:hAnsi="Times New Roman"/>
        </w:rPr>
        <w:t>сельского поселения от 07.12.2017 № 51</w:t>
      </w:r>
    </w:p>
    <w:p w:rsidR="00B31ADB" w:rsidRDefault="00B31ADB" w:rsidP="00B31ADB">
      <w:pPr>
        <w:pStyle w:val="a4"/>
        <w:tabs>
          <w:tab w:val="left" w:pos="5529"/>
        </w:tabs>
        <w:ind w:left="5529"/>
        <w:jc w:val="center"/>
        <w:rPr>
          <w:rFonts w:ascii="Times New Roman" w:hAnsi="Times New Roman"/>
        </w:rPr>
      </w:pPr>
    </w:p>
    <w:p w:rsidR="00B31ADB" w:rsidRDefault="00B31ADB" w:rsidP="00B31ADB">
      <w:pPr>
        <w:pStyle w:val="a4"/>
        <w:tabs>
          <w:tab w:val="left" w:pos="5529"/>
        </w:tabs>
        <w:ind w:left="5529"/>
        <w:jc w:val="center"/>
        <w:rPr>
          <w:rFonts w:ascii="Times New Roman" w:hAnsi="Times New Roman"/>
        </w:rPr>
      </w:pPr>
    </w:p>
    <w:p w:rsidR="00B31ADB" w:rsidRDefault="00B31ADB" w:rsidP="00B31ADB">
      <w:pPr>
        <w:pStyle w:val="a4"/>
        <w:tabs>
          <w:tab w:val="left" w:pos="5529"/>
        </w:tabs>
        <w:ind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B31ADB" w:rsidRDefault="00B31ADB" w:rsidP="00B31ADB">
      <w:pPr>
        <w:pStyle w:val="a4"/>
        <w:tabs>
          <w:tab w:val="left" w:pos="5529"/>
        </w:tabs>
        <w:ind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Собрания депутатов </w:t>
      </w:r>
      <w:r w:rsidR="00461942">
        <w:rPr>
          <w:rFonts w:ascii="Times New Roman" w:hAnsi="Times New Roman"/>
          <w:sz w:val="28"/>
        </w:rPr>
        <w:t xml:space="preserve">Зимовниковского </w:t>
      </w:r>
      <w:r w:rsidR="008048E4">
        <w:rPr>
          <w:rFonts w:ascii="Times New Roman" w:hAnsi="Times New Roman"/>
          <w:sz w:val="28"/>
        </w:rPr>
        <w:t>сельского поселения от 07.12.2017 № 51</w:t>
      </w:r>
      <w:bookmarkStart w:id="0" w:name="_GoBack"/>
      <w:bookmarkEnd w:id="0"/>
    </w:p>
    <w:p w:rsidR="00B31ADB" w:rsidRDefault="00B31ADB" w:rsidP="00B31ADB">
      <w:pPr>
        <w:autoSpaceDE w:val="0"/>
        <w:autoSpaceDN w:val="0"/>
        <w:adjustRightInd w:val="0"/>
        <w:jc w:val="right"/>
        <w:rPr>
          <w:szCs w:val="28"/>
        </w:rPr>
      </w:pP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ПОЛОЖЕНИЕ</w:t>
      </w: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ПОРЯДКЕ РЕГИСТРАЦИИ УСТАВА </w:t>
      </w: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ТЕРРИТОРИАЛЬНОГО ОБЩЕСТВЕННОГО</w:t>
      </w: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САМОУПРАВЛЕНИЯ, ОСУЩЕСТВЛЯЕМОГО НА ТЕРРИТОРИИ</w:t>
      </w:r>
    </w:p>
    <w:p w:rsidR="00B31ADB" w:rsidRDefault="00461942" w:rsidP="00B31ADB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ЗИМОВНИКОВСКОГО </w:t>
      </w:r>
      <w:r w:rsidR="00B31ADB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 w:rsidR="00461942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определяет процедуру регистрации устава территориального общественного самоуправления, осуществляемого на территории </w:t>
      </w:r>
      <w:r w:rsidR="00461942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устав ТОС), уполномоченным органом местного самоуправления </w:t>
      </w:r>
      <w:r w:rsidR="00461942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 w:rsidR="00461942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самостоятельно и за свой счет.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Уполномоченным органом местного самоуправления</w:t>
      </w:r>
      <w:r w:rsidR="00966B52">
        <w:rPr>
          <w:rFonts w:ascii="Times New Roman" w:hAnsi="Times New Roman" w:cs="Times New Roman"/>
          <w:sz w:val="28"/>
          <w:szCs w:val="28"/>
        </w:rPr>
        <w:t xml:space="preserve"> 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регистрацию устава ТОС, осуществляемого на территории</w:t>
      </w:r>
      <w:r w:rsidR="00966B52">
        <w:rPr>
          <w:rFonts w:ascii="Times New Roman" w:hAnsi="Times New Roman" w:cs="Times New Roman"/>
          <w:sz w:val="28"/>
          <w:szCs w:val="28"/>
        </w:rPr>
        <w:t xml:space="preserve"> 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является администрация </w:t>
      </w:r>
      <w:r w:rsidR="00966B5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Администрацию </w:t>
      </w:r>
      <w:r w:rsidR="00966B5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30 календарных дней со дня его принятия.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в администрацию </w:t>
      </w:r>
      <w:r w:rsidR="00966B5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следующий комплект документов: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Par115" w:tooltip="                                 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B31ADB" w:rsidRDefault="00B31ADB" w:rsidP="00B31AD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r:id="rId8" w:anchor="Par146" w:tooltip="                                 РАСПИСК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9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966B5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966B5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главы Администрации </w:t>
      </w:r>
      <w:r w:rsidR="00966B5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с указанием оснований отказа.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10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недостоверности документов в результате проведения проверки их подлинности;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Постановлением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Датой регистрации является дата принятия соответствующего решения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 принятия решения о регистрации устава ТОС запись о регистрации вносится: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anchor="Par192" w:tooltip="                                   ФОРМ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учет и хранение документов, представленных для регистрации устава ТОС.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B31ADB" w:rsidRDefault="00B31ADB" w:rsidP="00B31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пакета документов.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заявитель в течение 15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Постановления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возвращении уведомления оно хранится в материалах дела в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принятия решения об отказе в регистрации - в представленном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виде.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 подписью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 подписью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второй экземпляр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 хранится в материалах дела в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Администрации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отметкой на титульном листе «КОПИЯ».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течение 15 календарных дней с момента принятия соответствующего решения уполномоченным органом ТОС заявитель представляет в администрацию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поселения: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B31ADB" w:rsidTr="00B31ADB">
        <w:tc>
          <w:tcPr>
            <w:tcW w:w="5495" w:type="dxa"/>
            <w:hideMark/>
          </w:tcPr>
          <w:p w:rsidR="00B31ADB" w:rsidRDefault="00B31AD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</w:t>
            </w:r>
          </w:p>
          <w:p w:rsidR="0035685B" w:rsidRDefault="0035685B" w:rsidP="0035685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31AD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r w:rsidR="00B31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31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="00B31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1ADB" w:rsidRDefault="0035685B" w:rsidP="0035685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31AD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4394" w:type="dxa"/>
            <w:vAlign w:val="bottom"/>
            <w:hideMark/>
          </w:tcPr>
          <w:p w:rsidR="00B31ADB" w:rsidRDefault="0035685B">
            <w:pPr>
              <w:pStyle w:val="a4"/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Кадин</w:t>
            </w:r>
          </w:p>
        </w:tc>
      </w:tr>
    </w:tbl>
    <w:p w:rsidR="00B31ADB" w:rsidRDefault="00B31ADB" w:rsidP="00B31ADB">
      <w:pPr>
        <w:pStyle w:val="ConsPlusTitle"/>
        <w:widowControl/>
        <w:jc w:val="center"/>
      </w:pPr>
      <w:r>
        <w:tab/>
      </w:r>
    </w:p>
    <w:p w:rsidR="00B31ADB" w:rsidRDefault="00B31ADB" w:rsidP="00B31A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</w:t>
      </w:r>
      <w:r w:rsidR="0035685B" w:rsidRPr="0035685B">
        <w:rPr>
          <w:rFonts w:ascii="Times New Roman" w:hAnsi="Times New Roman" w:cs="Times New Roman"/>
          <w:sz w:val="24"/>
          <w:szCs w:val="24"/>
        </w:rPr>
        <w:t>Зимовниковского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Главе Администрации </w:t>
      </w:r>
    </w:p>
    <w:p w:rsidR="00B31ADB" w:rsidRDefault="0035685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Зимовниковского</w:t>
      </w:r>
      <w:r w:rsidR="00B31ADB">
        <w:rPr>
          <w:rFonts w:ascii="Times New Roman" w:hAnsi="Times New Roman" w:cs="Times New Roman"/>
          <w:sz w:val="28"/>
          <w:szCs w:val="24"/>
        </w:rPr>
        <w:t xml:space="preserve"> </w:t>
      </w:r>
      <w:r w:rsidR="00B31ADB">
        <w:rPr>
          <w:rFonts w:ascii="Times New Roman" w:hAnsi="Times New Roman" w:cs="Times New Roman"/>
          <w:sz w:val="28"/>
          <w:szCs w:val="24"/>
          <w:u w:val="single"/>
        </w:rPr>
        <w:t>сельского поселения</w:t>
      </w:r>
      <w:r w:rsidR="00B31ADB">
        <w:rPr>
          <w:rFonts w:ascii="Times New Roman" w:hAnsi="Times New Roman" w:cs="Times New Roman"/>
          <w:sz w:val="28"/>
          <w:szCs w:val="24"/>
        </w:rPr>
        <w:t>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от ______________________________,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основании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решения ______________________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(собрания/конференции)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(протокол № __ от «___» _______   20___ г.)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имени территориального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общественного самоуправления,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территории,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>установленной решением Собрания</w:t>
      </w:r>
      <w:proofErr w:type="gramEnd"/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депутатов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№ _____ от «___» ________ 20___ г.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Par115"/>
      <w:bookmarkEnd w:id="2"/>
      <w:r>
        <w:rPr>
          <w:rFonts w:ascii="Times New Roman" w:hAnsi="Times New Roman" w:cs="Times New Roman"/>
          <w:sz w:val="28"/>
          <w:szCs w:val="24"/>
        </w:rPr>
        <w:t>ЗАЯВЛЕНИЕ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РЕГИСТРАЦИИ УСТАВА ТЕРРИТОРИАЛЬНОГО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ОБЩЕСТВЕННОГО САМОУПРАВЛЕНИЯ</w:t>
      </w: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31ADB" w:rsidRDefault="00B31ADB" w:rsidP="00B31AD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зарегистрировать устав территориального общественного самоуправления, осуществляемого на территории, установленной решением Собрания депутатов </w:t>
      </w:r>
      <w:r w:rsidR="0035685B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 №_______ от «____» _______________ 20___ г., принятый решением ______________________ протокол № ___________ от «__» ____ 20__ г.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 г.                                           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                           (подпись)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B31ADB" w:rsidRDefault="00B31ADB" w:rsidP="00B31AD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образования)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расписка выдана ________________________________________________________________________________, 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______________________________________________________________________,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(наименование и реквизиты документа, удостоверяющего личность)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том, что им в администрацию </w:t>
      </w:r>
      <w:r w:rsidR="0035685B" w:rsidRPr="0035685B">
        <w:rPr>
          <w:rFonts w:ascii="Times New Roman" w:hAnsi="Times New Roman" w:cs="Times New Roman"/>
          <w:sz w:val="24"/>
          <w:szCs w:val="24"/>
        </w:rPr>
        <w:t>Зимовниковского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подано заявление о регистрации устава территориального общественного самоуправления, осуществляемого на территории, установленной решением Собрания депутатов</w:t>
      </w:r>
      <w:r>
        <w:rPr>
          <w:sz w:val="24"/>
          <w:szCs w:val="24"/>
        </w:rPr>
        <w:t xml:space="preserve"> </w:t>
      </w:r>
      <w:r w:rsidR="0035685B" w:rsidRPr="0035685B">
        <w:rPr>
          <w:rFonts w:ascii="Times New Roman" w:hAnsi="Times New Roman" w:cs="Times New Roman"/>
          <w:sz w:val="24"/>
          <w:szCs w:val="24"/>
        </w:rPr>
        <w:t>Зимовниковского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 от «___» __________ 20__ г., принятого решением ___________ протокол № _______ от «___» ______ 20__ г., к которому представлен следующий пакет документов: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>
        <w:rPr>
          <w:rFonts w:ascii="Times New Roman" w:hAnsi="Times New Roman" w:cs="Times New Roman"/>
          <w:sz w:val="22"/>
          <w:szCs w:val="24"/>
        </w:rPr>
        <w:t>перечисляются полученные от заявителя документы)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(Ф.И.О. и подпись заявителя)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(Ф.И.О. и подпись сотрудника)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документов «___» _______ 20___ г. _____________________________________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подпись сотрудника)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получил: «___» _______ 20___ г. ___________________________________________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(Ф.И.О. и подпись заявителя)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выдал «___» _______ 20___ г. _____________________________________________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Cs w:val="24"/>
        </w:rPr>
        <w:t>Ф.И.О. и подпись сотрудника)</w:t>
      </w: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31ADB" w:rsidRDefault="00B31ADB" w:rsidP="00B31ADB">
      <w:pPr>
        <w:ind w:firstLine="0"/>
        <w:jc w:val="left"/>
        <w:rPr>
          <w:sz w:val="24"/>
        </w:rPr>
        <w:sectPr w:rsidR="00B31ADB">
          <w:pgSz w:w="11906" w:h="16838"/>
          <w:pgMar w:top="709" w:right="851" w:bottom="1134" w:left="1304" w:header="0" w:footer="0" w:gutter="0"/>
          <w:cols w:space="720"/>
        </w:sectPr>
      </w:pP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самоуправления, осуществляемого на территории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______________________________________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B31ADB" w:rsidRDefault="00B31ADB" w:rsidP="00B31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B31ADB" w:rsidTr="00B31ADB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B31ADB" w:rsidTr="00B31ADB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B" w:rsidRDefault="00B31AD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B" w:rsidRDefault="00B31AD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B" w:rsidRDefault="00B31AD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B" w:rsidRDefault="00B31AD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B" w:rsidRDefault="00B31AD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B31ADB" w:rsidTr="00B31AD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DB" w:rsidTr="00B31AD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DB" w:rsidTr="00B31AD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DB" w:rsidTr="00B31AD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DB" w:rsidTr="00B31AD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DB" w:rsidTr="00B31AD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DB" w:rsidTr="00B31AD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B31ADB" w:rsidTr="00B31ADB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31ADB" w:rsidRDefault="0005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64C2">
              <w:rPr>
                <w:rFonts w:ascii="Times New Roman" w:hAnsi="Times New Roman" w:cs="Times New Roman"/>
                <w:sz w:val="22"/>
                <w:szCs w:val="22"/>
              </w:rPr>
              <w:t>Зимовниковского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1AD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B31ADB" w:rsidRDefault="00B31A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B31ADB" w:rsidRDefault="00B31A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B31ADB" w:rsidRDefault="00B31AD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ind w:firstLine="0"/>
        <w:jc w:val="left"/>
        <w:rPr>
          <w:sz w:val="24"/>
        </w:rPr>
        <w:sectPr w:rsidR="00B31ADB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самоуправления, осуществляемого на территории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31ADB" w:rsidRDefault="00B31ADB" w:rsidP="00B31A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______________________________________</w:t>
      </w:r>
    </w:p>
    <w:p w:rsidR="00B31ADB" w:rsidRDefault="00B31ADB" w:rsidP="00B31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B31ADB" w:rsidRDefault="00B31ADB" w:rsidP="00B31A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B31ADB" w:rsidRDefault="00B31ADB" w:rsidP="00B31A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B31ADB" w:rsidRDefault="00B31ADB" w:rsidP="00B31A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Регистрационный номер устава ТОС № 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утверждения устава собранием (конференцией) граждан, проживающих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Место, время и дата принятия устава ТОС № 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Полное наименование: Территориальное общественное самоуправление__________________,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ТОС 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территориального общественного самоуправления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Описание границ территории осуществления территориального общественного самоуправления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Фамилия, имя, отчество, должность лица, представившего устав для регистрации _______________________________________________________________ и получившего зарегистрированный устав ___________________________________________________________________________________________________________________________________________________________________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(подпись)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Фамилия, имя, отчество, должность лица, зарегистрировавшего устав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(подпись)                                (Ф.И.О.)</w:t>
      </w:r>
    </w:p>
    <w:p w:rsidR="00B31ADB" w:rsidRDefault="00B31ADB" w:rsidP="00B3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2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4C2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4B14"/>
    <w:rsid w:val="0007714A"/>
    <w:rsid w:val="00080C1D"/>
    <w:rsid w:val="00081971"/>
    <w:rsid w:val="00081F3E"/>
    <w:rsid w:val="00082753"/>
    <w:rsid w:val="00082DA4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7210"/>
    <w:rsid w:val="001306A5"/>
    <w:rsid w:val="001317BE"/>
    <w:rsid w:val="00132BA5"/>
    <w:rsid w:val="001367F8"/>
    <w:rsid w:val="001374F9"/>
    <w:rsid w:val="001378B2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CF0"/>
    <w:rsid w:val="003541D6"/>
    <w:rsid w:val="00355131"/>
    <w:rsid w:val="00355332"/>
    <w:rsid w:val="0035685B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E59"/>
    <w:rsid w:val="003E100D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1942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670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48E4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6B52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ADB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E50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1ADB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B31ADB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B31ADB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1AD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B31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31ADB"/>
    <w:pPr>
      <w:ind w:firstLine="900"/>
    </w:pPr>
    <w:rPr>
      <w:rFonts w:eastAsia="Calibri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B31AD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B31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1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1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31ADB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1ADB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B31ADB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B31ADB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1AD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B31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31ADB"/>
    <w:pPr>
      <w:ind w:firstLine="900"/>
    </w:pPr>
    <w:rPr>
      <w:rFonts w:eastAsia="Calibri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B31AD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B31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1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1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31ADB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ownloads\proe_rech2017-24-1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zer\Downloads\proe_rech2017-24-11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11" Type="http://schemas.openxmlformats.org/officeDocument/2006/relationships/hyperlink" Target="file:///C:\Users\uzer\Downloads\proe_rech2017-24-11.doc" TargetMode="External"/><Relationship Id="rId5" Type="http://schemas.openxmlformats.org/officeDocument/2006/relationships/hyperlink" Target="http://severnoeadm.ru/" TargetMode="External"/><Relationship Id="rId10" Type="http://schemas.openxmlformats.org/officeDocument/2006/relationships/hyperlink" Target="file:///C:\Users\uzer\Downloads\proe_rech2017-24-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zer\Downloads\proe_rech2017-24-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2017-12-05T11:51:00Z</cp:lastPrinted>
  <dcterms:created xsi:type="dcterms:W3CDTF">2017-12-05T11:04:00Z</dcterms:created>
  <dcterms:modified xsi:type="dcterms:W3CDTF">2017-12-07T05:44:00Z</dcterms:modified>
</cp:coreProperties>
</file>