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0B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</w:t>
      </w:r>
      <w:r w:rsidR="00F62C0B">
        <w:rPr>
          <w:noProof/>
        </w:rPr>
        <w:drawing>
          <wp:inline distT="0" distB="0" distL="0" distR="0">
            <wp:extent cx="619125" cy="762000"/>
            <wp:effectExtent l="0" t="0" r="0" b="0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</w:t>
      </w:r>
    </w:p>
    <w:p w:rsidR="006A4D3B" w:rsidRPr="001E4812" w:rsidRDefault="006A4D3B" w:rsidP="006A4D3B">
      <w:pPr>
        <w:pStyle w:val="a6"/>
        <w:outlineLvl w:val="0"/>
        <w:rPr>
          <w:b/>
          <w:szCs w:val="28"/>
        </w:rPr>
      </w:pPr>
      <w:r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540049">
      <w:pPr>
        <w:jc w:val="right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7728D2" w:rsidP="00540049">
            <w:pPr>
              <w:ind w:firstLine="0"/>
              <w:rPr>
                <w:szCs w:val="28"/>
              </w:rPr>
            </w:pPr>
            <w:r w:rsidRPr="004001FA">
              <w:rPr>
                <w:szCs w:val="28"/>
              </w:rPr>
              <w:t>О</w:t>
            </w:r>
            <w:r w:rsidR="005325A3">
              <w:rPr>
                <w:szCs w:val="28"/>
              </w:rPr>
              <w:t xml:space="preserve"> согласовании пер</w:t>
            </w:r>
            <w:r w:rsidR="00540049">
              <w:rPr>
                <w:szCs w:val="28"/>
              </w:rPr>
              <w:t xml:space="preserve">евода жилого помещения в служебное </w:t>
            </w:r>
            <w:r w:rsidR="005325A3">
              <w:rPr>
                <w:szCs w:val="28"/>
              </w:rPr>
              <w:t>жилое помещение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Pr="00AB5ED8">
              <w:rPr>
                <w:szCs w:val="28"/>
              </w:rPr>
              <w:t xml:space="preserve"> </w:t>
            </w:r>
            <w:r w:rsidR="00123530">
              <w:rPr>
                <w:szCs w:val="28"/>
              </w:rPr>
              <w:t>30.05.</w:t>
            </w:r>
            <w:r w:rsidRPr="00AB5ED8">
              <w:rPr>
                <w:szCs w:val="28"/>
              </w:rPr>
              <w:t>201</w:t>
            </w:r>
            <w:r w:rsidR="00F50E76">
              <w:rPr>
                <w:szCs w:val="28"/>
              </w:rPr>
              <w:t>8</w:t>
            </w: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84756A" w:rsidRDefault="0084756A" w:rsidP="0084756A">
      <w:pPr>
        <w:ind w:firstLine="567"/>
        <w:jc w:val="center"/>
      </w:pPr>
    </w:p>
    <w:p w:rsidR="006A4D3B" w:rsidRDefault="006A4D3B" w:rsidP="0084756A">
      <w:pPr>
        <w:ind w:firstLine="567"/>
        <w:jc w:val="center"/>
      </w:pPr>
    </w:p>
    <w:p w:rsidR="00205CD4" w:rsidRDefault="00540049" w:rsidP="00205CD4">
      <w:r>
        <w:t>На основании статей 92, 93 Жилищного кодекса Российской Федерации от 29.12.2004 № 188</w:t>
      </w:r>
      <w:r w:rsidR="00123530">
        <w:t xml:space="preserve"> </w:t>
      </w:r>
      <w:r>
        <w:t>-</w:t>
      </w:r>
      <w:r w:rsidR="00123530">
        <w:t xml:space="preserve"> </w:t>
      </w:r>
      <w:r>
        <w:t>ФЗ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F62C0B">
      <w:pPr>
        <w:ind w:firstLine="0"/>
      </w:pPr>
    </w:p>
    <w:p w:rsidR="004001FA" w:rsidRPr="00F62C0B" w:rsidRDefault="00FB32C1" w:rsidP="00F62C0B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Pr="00C556D3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5325A3">
        <w:rPr>
          <w:rFonts w:ascii="Times New Roman" w:hAnsi="Times New Roman" w:cs="Times New Roman"/>
          <w:sz w:val="28"/>
          <w:szCs w:val="28"/>
        </w:rPr>
        <w:t xml:space="preserve">Согласовать перевод жилого </w:t>
      </w:r>
      <w:r w:rsidR="00540049">
        <w:rPr>
          <w:rFonts w:ascii="Times New Roman" w:hAnsi="Times New Roman" w:cs="Times New Roman"/>
          <w:sz w:val="28"/>
          <w:szCs w:val="28"/>
        </w:rPr>
        <w:t>помещения,</w:t>
      </w:r>
      <w:r w:rsidR="005325A3">
        <w:rPr>
          <w:rFonts w:ascii="Times New Roman" w:hAnsi="Times New Roman" w:cs="Times New Roman"/>
          <w:sz w:val="28"/>
          <w:szCs w:val="28"/>
        </w:rPr>
        <w:t xml:space="preserve"> расположенного по адресу: Ростовская область, Зимовниковский район, п.Зимовники, ул</w:t>
      </w:r>
      <w:proofErr w:type="gramStart"/>
      <w:r w:rsidR="005325A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325A3">
        <w:rPr>
          <w:rFonts w:ascii="Times New Roman" w:hAnsi="Times New Roman" w:cs="Times New Roman"/>
          <w:sz w:val="28"/>
          <w:szCs w:val="28"/>
        </w:rPr>
        <w:t>везд</w:t>
      </w:r>
      <w:r w:rsidR="00443087">
        <w:rPr>
          <w:rFonts w:ascii="Times New Roman" w:hAnsi="Times New Roman" w:cs="Times New Roman"/>
          <w:sz w:val="28"/>
          <w:szCs w:val="28"/>
        </w:rPr>
        <w:t>ная, 10</w:t>
      </w:r>
      <w:r w:rsidR="00540049">
        <w:rPr>
          <w:rFonts w:ascii="Times New Roman" w:hAnsi="Times New Roman" w:cs="Times New Roman"/>
          <w:sz w:val="28"/>
          <w:szCs w:val="28"/>
        </w:rPr>
        <w:t xml:space="preserve"> в служебное </w:t>
      </w:r>
      <w:r w:rsidR="005325A3">
        <w:rPr>
          <w:rFonts w:ascii="Times New Roman" w:hAnsi="Times New Roman" w:cs="Times New Roman"/>
          <w:sz w:val="28"/>
          <w:szCs w:val="28"/>
        </w:rPr>
        <w:t>жилое помещение.</w:t>
      </w:r>
    </w:p>
    <w:p w:rsidR="00A572B4" w:rsidRDefault="007728D2" w:rsidP="00A572B4">
      <w:pPr>
        <w:ind w:firstLine="567"/>
        <w:rPr>
          <w:bCs/>
          <w:szCs w:val="28"/>
        </w:rPr>
      </w:pPr>
      <w:r w:rsidRPr="00C556D3">
        <w:t xml:space="preserve">2.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25A3" w:rsidRDefault="005325A3" w:rsidP="00F62C0B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12353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мая 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50E7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4001FA" w:rsidRDefault="0012353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76F93">
        <w:rPr>
          <w:rFonts w:ascii="Times New Roman" w:hAnsi="Times New Roman" w:cs="Times New Roman"/>
          <w:b w:val="0"/>
          <w:sz w:val="28"/>
          <w:szCs w:val="28"/>
        </w:rPr>
        <w:t>74</w:t>
      </w:r>
      <w:bookmarkStart w:id="0" w:name="_GoBack"/>
      <w:bookmarkEnd w:id="0"/>
    </w:p>
    <w:p w:rsidR="004001FA" w:rsidRDefault="004001FA" w:rsidP="004001FA">
      <w:pPr>
        <w:pStyle w:val="ConsTitle"/>
        <w:widowControl/>
        <w:spacing w:line="233" w:lineRule="auto"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sectPr w:rsidR="004001FA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23530"/>
    <w:rsid w:val="001443CB"/>
    <w:rsid w:val="001564DC"/>
    <w:rsid w:val="001861B0"/>
    <w:rsid w:val="001B7897"/>
    <w:rsid w:val="001C500D"/>
    <w:rsid w:val="001F1E24"/>
    <w:rsid w:val="001F40F5"/>
    <w:rsid w:val="00205CD4"/>
    <w:rsid w:val="00240ECE"/>
    <w:rsid w:val="002671D2"/>
    <w:rsid w:val="00276F93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3087"/>
    <w:rsid w:val="004C09C8"/>
    <w:rsid w:val="004F1B2F"/>
    <w:rsid w:val="00514A4F"/>
    <w:rsid w:val="005325A3"/>
    <w:rsid w:val="00537996"/>
    <w:rsid w:val="00540049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7071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43C19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245B2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E3109"/>
    <w:rsid w:val="00F24455"/>
    <w:rsid w:val="00F50E76"/>
    <w:rsid w:val="00F5766C"/>
    <w:rsid w:val="00F62C0B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rsid w:val="00F62C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2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991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10</cp:revision>
  <cp:lastPrinted>2018-06-04T06:10:00Z</cp:lastPrinted>
  <dcterms:created xsi:type="dcterms:W3CDTF">2018-04-17T06:08:00Z</dcterms:created>
  <dcterms:modified xsi:type="dcterms:W3CDTF">2018-06-04T06:10:00Z</dcterms:modified>
</cp:coreProperties>
</file>