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26" w:rsidRDefault="00427726" w:rsidP="00AD59FF">
      <w:pPr>
        <w:pStyle w:val="2"/>
        <w:jc w:val="center"/>
        <w:rPr>
          <w:rFonts w:ascii="Times New Roman" w:eastAsia="Times New Roman" w:hAnsi="Times New Roman"/>
          <w:sz w:val="28"/>
          <w:szCs w:val="28"/>
          <w:lang w:eastAsia="ru-RU"/>
        </w:rPr>
      </w:pPr>
      <w:r>
        <w:rPr>
          <w:noProof/>
          <w:lang w:eastAsia="ru-RU"/>
        </w:rPr>
        <w:drawing>
          <wp:inline distT="0" distB="0" distL="0" distR="0" wp14:anchorId="7778E1EE" wp14:editId="73805AEC">
            <wp:extent cx="619125" cy="762000"/>
            <wp:effectExtent l="0" t="0" r="9525" b="0"/>
            <wp:docPr id="1" name="Рисунок 1" descr="D:\Зимовниковское СП -12_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имовниковское СП -12_г.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762000"/>
                    </a:xfrm>
                    <a:prstGeom prst="rect">
                      <a:avLst/>
                    </a:prstGeom>
                    <a:noFill/>
                    <a:ln>
                      <a:noFill/>
                    </a:ln>
                  </pic:spPr>
                </pic:pic>
              </a:graphicData>
            </a:graphic>
          </wp:inline>
        </w:drawing>
      </w:r>
    </w:p>
    <w:p w:rsidR="00847FF9" w:rsidRPr="00847FF9" w:rsidRDefault="00847FF9" w:rsidP="00847FF9">
      <w:pPr>
        <w:keepNext/>
        <w:spacing w:after="0" w:line="240" w:lineRule="auto"/>
        <w:jc w:val="center"/>
        <w:outlineLvl w:val="2"/>
        <w:rPr>
          <w:rFonts w:ascii="Times New Roman" w:eastAsia="Times New Roman" w:hAnsi="Times New Roman"/>
          <w:sz w:val="28"/>
          <w:szCs w:val="28"/>
          <w:lang w:eastAsia="ru-RU"/>
        </w:rPr>
      </w:pPr>
      <w:r w:rsidRPr="00847FF9">
        <w:rPr>
          <w:rFonts w:ascii="Times New Roman" w:eastAsia="Times New Roman" w:hAnsi="Times New Roman"/>
          <w:sz w:val="28"/>
          <w:szCs w:val="28"/>
          <w:lang w:eastAsia="ru-RU"/>
        </w:rPr>
        <w:t>РОССИЙСКАЯ ФЕДЕРАЦИЯ</w:t>
      </w:r>
    </w:p>
    <w:p w:rsidR="00847FF9" w:rsidRPr="00847FF9" w:rsidRDefault="00847FF9" w:rsidP="00847FF9">
      <w:pPr>
        <w:spacing w:after="0" w:line="240" w:lineRule="auto"/>
        <w:jc w:val="center"/>
        <w:rPr>
          <w:rFonts w:ascii="Times New Roman" w:eastAsia="Times New Roman" w:hAnsi="Times New Roman"/>
          <w:sz w:val="28"/>
          <w:szCs w:val="28"/>
          <w:lang w:eastAsia="ru-RU"/>
        </w:rPr>
      </w:pPr>
      <w:r w:rsidRPr="00847FF9">
        <w:rPr>
          <w:rFonts w:ascii="Times New Roman" w:eastAsia="Times New Roman" w:hAnsi="Times New Roman"/>
          <w:sz w:val="28"/>
          <w:szCs w:val="28"/>
          <w:lang w:eastAsia="ru-RU"/>
        </w:rPr>
        <w:t>РОСТОВСКАЯ ОБЛАСТЬ</w:t>
      </w:r>
    </w:p>
    <w:p w:rsidR="00847FF9" w:rsidRPr="00847FF9" w:rsidRDefault="00847FF9" w:rsidP="00847FF9">
      <w:pPr>
        <w:spacing w:after="0" w:line="240" w:lineRule="auto"/>
        <w:jc w:val="center"/>
        <w:rPr>
          <w:rFonts w:ascii="Times New Roman" w:eastAsia="Times New Roman" w:hAnsi="Times New Roman"/>
          <w:sz w:val="28"/>
          <w:szCs w:val="28"/>
          <w:lang w:eastAsia="ru-RU"/>
        </w:rPr>
      </w:pPr>
      <w:r w:rsidRPr="00847FF9">
        <w:rPr>
          <w:rFonts w:ascii="Times New Roman" w:eastAsia="Times New Roman" w:hAnsi="Times New Roman"/>
          <w:sz w:val="28"/>
          <w:szCs w:val="28"/>
          <w:lang w:eastAsia="ru-RU"/>
        </w:rPr>
        <w:t>ЗИМОВНИКОВСКИЙ РАЙОН</w:t>
      </w:r>
    </w:p>
    <w:p w:rsidR="00847FF9" w:rsidRPr="00847FF9" w:rsidRDefault="00847FF9" w:rsidP="00847FF9">
      <w:pPr>
        <w:keepNext/>
        <w:spacing w:after="0" w:line="240" w:lineRule="auto"/>
        <w:jc w:val="center"/>
        <w:outlineLvl w:val="2"/>
        <w:rPr>
          <w:rFonts w:ascii="Times New Roman" w:eastAsia="Times New Roman" w:hAnsi="Times New Roman"/>
          <w:sz w:val="28"/>
          <w:szCs w:val="28"/>
          <w:lang w:eastAsia="ru-RU"/>
        </w:rPr>
      </w:pPr>
      <w:r w:rsidRPr="00847FF9">
        <w:rPr>
          <w:rFonts w:ascii="Times New Roman" w:eastAsia="Times New Roman" w:hAnsi="Times New Roman"/>
          <w:sz w:val="28"/>
          <w:szCs w:val="28"/>
          <w:lang w:eastAsia="ru-RU"/>
        </w:rPr>
        <w:t xml:space="preserve">АДМИНИСТРАЦИЯ </w:t>
      </w:r>
    </w:p>
    <w:p w:rsidR="00847FF9" w:rsidRPr="00847FF9" w:rsidRDefault="00847FF9" w:rsidP="00847FF9">
      <w:pPr>
        <w:spacing w:after="0" w:line="240" w:lineRule="auto"/>
        <w:jc w:val="center"/>
        <w:rPr>
          <w:rFonts w:ascii="Times New Roman" w:eastAsia="Times New Roman" w:hAnsi="Times New Roman"/>
          <w:sz w:val="28"/>
          <w:szCs w:val="28"/>
          <w:lang w:eastAsia="ru-RU"/>
        </w:rPr>
      </w:pPr>
      <w:r w:rsidRPr="00847FF9">
        <w:rPr>
          <w:rFonts w:ascii="Times New Roman" w:eastAsia="Times New Roman" w:hAnsi="Times New Roman"/>
          <w:sz w:val="28"/>
          <w:szCs w:val="28"/>
          <w:lang w:eastAsia="ru-RU"/>
        </w:rPr>
        <w:t>ЗИМОВНИКОВСКОГО СЕЛЬСКОГО ПОСЕЛЕНИЯ</w:t>
      </w:r>
    </w:p>
    <w:p w:rsidR="00847FF9" w:rsidRPr="00847FF9" w:rsidRDefault="00847FF9" w:rsidP="002F15A3">
      <w:pPr>
        <w:spacing w:after="0" w:line="240" w:lineRule="auto"/>
        <w:jc w:val="right"/>
        <w:rPr>
          <w:rFonts w:ascii="Times New Roman" w:eastAsia="Times New Roman" w:hAnsi="Times New Roman"/>
          <w:sz w:val="28"/>
          <w:szCs w:val="28"/>
          <w:lang w:eastAsia="ru-RU"/>
        </w:rPr>
      </w:pPr>
    </w:p>
    <w:p w:rsidR="00E76A75" w:rsidRDefault="001F7806" w:rsidP="00817DF8">
      <w:pPr>
        <w:tabs>
          <w:tab w:val="center" w:pos="4677"/>
          <w:tab w:val="left" w:pos="672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950FCA">
        <w:rPr>
          <w:rFonts w:ascii="Times New Roman" w:eastAsia="Times New Roman" w:hAnsi="Times New Roman"/>
          <w:sz w:val="28"/>
          <w:szCs w:val="28"/>
          <w:lang w:eastAsia="ru-RU"/>
        </w:rPr>
        <w:t xml:space="preserve">        </w:t>
      </w:r>
      <w:r w:rsidR="00A570F4">
        <w:rPr>
          <w:rFonts w:ascii="Times New Roman" w:eastAsia="Times New Roman" w:hAnsi="Times New Roman"/>
          <w:sz w:val="28"/>
          <w:szCs w:val="28"/>
          <w:lang w:eastAsia="ru-RU"/>
        </w:rPr>
        <w:t xml:space="preserve"> </w:t>
      </w:r>
      <w:r w:rsidR="00B037AB">
        <w:rPr>
          <w:rFonts w:ascii="Times New Roman" w:eastAsia="Times New Roman" w:hAnsi="Times New Roman"/>
          <w:sz w:val="28"/>
          <w:szCs w:val="28"/>
          <w:lang w:eastAsia="ru-RU"/>
        </w:rPr>
        <w:t>ПОСТАНОВЛЕНИЕ</w:t>
      </w:r>
      <w:r w:rsidR="00A570F4">
        <w:rPr>
          <w:rFonts w:ascii="Times New Roman" w:eastAsia="Times New Roman" w:hAnsi="Times New Roman"/>
          <w:sz w:val="28"/>
          <w:szCs w:val="28"/>
          <w:lang w:eastAsia="ru-RU"/>
        </w:rPr>
        <w:t xml:space="preserve"> </w:t>
      </w:r>
      <w:r w:rsidR="00E13E92">
        <w:rPr>
          <w:rFonts w:ascii="Times New Roman" w:eastAsia="Times New Roman" w:hAnsi="Times New Roman"/>
          <w:sz w:val="28"/>
          <w:szCs w:val="28"/>
          <w:lang w:eastAsia="ru-RU"/>
        </w:rPr>
        <w:t xml:space="preserve">   </w:t>
      </w:r>
      <w:r w:rsidR="00064732">
        <w:rPr>
          <w:rFonts w:ascii="Times New Roman" w:eastAsia="Times New Roman" w:hAnsi="Times New Roman"/>
          <w:sz w:val="28"/>
          <w:szCs w:val="28"/>
          <w:lang w:eastAsia="ru-RU"/>
        </w:rPr>
        <w:t>ПРОЕКТ</w:t>
      </w:r>
      <w:bookmarkStart w:id="0" w:name="_GoBack"/>
      <w:bookmarkEnd w:id="0"/>
    </w:p>
    <w:p w:rsidR="002F15A3" w:rsidRDefault="00A570F4" w:rsidP="00817DF8">
      <w:pPr>
        <w:tabs>
          <w:tab w:val="center" w:pos="4677"/>
          <w:tab w:val="left" w:pos="6720"/>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1F7806">
        <w:rPr>
          <w:rFonts w:ascii="Times New Roman" w:eastAsia="Times New Roman" w:hAnsi="Times New Roman"/>
          <w:sz w:val="28"/>
          <w:szCs w:val="28"/>
          <w:lang w:eastAsia="ru-RU"/>
        </w:rPr>
        <w:tab/>
      </w:r>
    </w:p>
    <w:p w:rsidR="00847FF9" w:rsidRDefault="00053576" w:rsidP="00847FF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9F40AA">
        <w:rPr>
          <w:rFonts w:ascii="Times New Roman" w:eastAsia="Times New Roman" w:hAnsi="Times New Roman"/>
          <w:sz w:val="28"/>
          <w:szCs w:val="28"/>
          <w:lang w:eastAsia="ru-RU"/>
        </w:rPr>
        <w:t>2</w:t>
      </w:r>
      <w:r w:rsidR="0069031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ноября</w:t>
      </w:r>
      <w:r w:rsidR="00D36688">
        <w:rPr>
          <w:rFonts w:ascii="Times New Roman" w:eastAsia="Times New Roman" w:hAnsi="Times New Roman"/>
          <w:sz w:val="28"/>
          <w:szCs w:val="28"/>
          <w:lang w:eastAsia="ru-RU"/>
        </w:rPr>
        <w:t xml:space="preserve"> </w:t>
      </w:r>
      <w:r w:rsidR="00847FF9" w:rsidRPr="00847FF9">
        <w:rPr>
          <w:rFonts w:ascii="Times New Roman" w:eastAsia="Times New Roman" w:hAnsi="Times New Roman"/>
          <w:sz w:val="28"/>
          <w:szCs w:val="28"/>
          <w:lang w:eastAsia="ru-RU"/>
        </w:rPr>
        <w:t xml:space="preserve"> 201</w:t>
      </w:r>
      <w:r w:rsidR="00DF7CBE">
        <w:rPr>
          <w:rFonts w:ascii="Times New Roman" w:eastAsia="Times New Roman" w:hAnsi="Times New Roman"/>
          <w:sz w:val="28"/>
          <w:szCs w:val="28"/>
          <w:lang w:eastAsia="ru-RU"/>
        </w:rPr>
        <w:t>9</w:t>
      </w:r>
      <w:r w:rsidR="00847FF9" w:rsidRPr="00847FF9">
        <w:rPr>
          <w:rFonts w:ascii="Times New Roman" w:eastAsia="Times New Roman" w:hAnsi="Times New Roman"/>
          <w:sz w:val="28"/>
          <w:szCs w:val="28"/>
          <w:lang w:eastAsia="ru-RU"/>
        </w:rPr>
        <w:t xml:space="preserve">   </w:t>
      </w:r>
      <w:r w:rsidR="002F15A3">
        <w:rPr>
          <w:rFonts w:ascii="Times New Roman" w:eastAsia="Times New Roman" w:hAnsi="Times New Roman"/>
          <w:sz w:val="28"/>
          <w:szCs w:val="28"/>
          <w:lang w:eastAsia="ru-RU"/>
        </w:rPr>
        <w:t xml:space="preserve">    </w:t>
      </w:r>
      <w:r w:rsidR="009F40AA">
        <w:rPr>
          <w:rFonts w:ascii="Times New Roman" w:eastAsia="Times New Roman" w:hAnsi="Times New Roman"/>
          <w:sz w:val="28"/>
          <w:szCs w:val="28"/>
          <w:lang w:eastAsia="ru-RU"/>
        </w:rPr>
        <w:t xml:space="preserve">   </w:t>
      </w:r>
      <w:r w:rsidR="002F15A3">
        <w:rPr>
          <w:rFonts w:ascii="Times New Roman" w:eastAsia="Times New Roman" w:hAnsi="Times New Roman"/>
          <w:sz w:val="28"/>
          <w:szCs w:val="28"/>
          <w:lang w:eastAsia="ru-RU"/>
        </w:rPr>
        <w:t xml:space="preserve">             </w:t>
      </w:r>
      <w:r w:rsidR="009F40AA">
        <w:rPr>
          <w:rFonts w:ascii="Times New Roman" w:eastAsia="Times New Roman" w:hAnsi="Times New Roman"/>
          <w:sz w:val="28"/>
          <w:szCs w:val="28"/>
          <w:lang w:eastAsia="ru-RU"/>
        </w:rPr>
        <w:t xml:space="preserve">  </w:t>
      </w:r>
      <w:r w:rsidR="002F15A3">
        <w:rPr>
          <w:rFonts w:ascii="Times New Roman" w:eastAsia="Times New Roman" w:hAnsi="Times New Roman"/>
          <w:sz w:val="28"/>
          <w:szCs w:val="28"/>
          <w:lang w:eastAsia="ru-RU"/>
        </w:rPr>
        <w:t xml:space="preserve">        </w:t>
      </w:r>
      <w:r w:rsidR="00847FF9" w:rsidRPr="00847FF9">
        <w:rPr>
          <w:rFonts w:ascii="Times New Roman" w:eastAsia="Times New Roman" w:hAnsi="Times New Roman"/>
          <w:sz w:val="28"/>
          <w:szCs w:val="28"/>
          <w:lang w:eastAsia="ru-RU"/>
        </w:rPr>
        <w:t xml:space="preserve"> </w:t>
      </w:r>
      <w:r w:rsidR="00956929">
        <w:rPr>
          <w:rFonts w:ascii="Times New Roman" w:eastAsia="Times New Roman" w:hAnsi="Times New Roman"/>
          <w:sz w:val="28"/>
          <w:szCs w:val="28"/>
          <w:lang w:eastAsia="ru-RU"/>
        </w:rPr>
        <w:t xml:space="preserve">         </w:t>
      </w:r>
      <w:r w:rsidR="00847FF9" w:rsidRPr="00847FF9">
        <w:rPr>
          <w:rFonts w:ascii="Times New Roman" w:eastAsia="Times New Roman" w:hAnsi="Times New Roman"/>
          <w:sz w:val="28"/>
          <w:szCs w:val="28"/>
          <w:lang w:eastAsia="ru-RU"/>
        </w:rPr>
        <w:t xml:space="preserve"> № </w:t>
      </w:r>
      <w:r w:rsidR="002F15A3">
        <w:rPr>
          <w:rFonts w:ascii="Times New Roman" w:eastAsia="Times New Roman" w:hAnsi="Times New Roman"/>
          <w:sz w:val="28"/>
          <w:szCs w:val="28"/>
          <w:lang w:eastAsia="ru-RU"/>
        </w:rPr>
        <w:t xml:space="preserve">           </w:t>
      </w:r>
      <w:r w:rsidR="00847FF9" w:rsidRPr="00847FF9">
        <w:rPr>
          <w:rFonts w:ascii="Times New Roman" w:eastAsia="Times New Roman" w:hAnsi="Times New Roman"/>
          <w:sz w:val="28"/>
          <w:szCs w:val="28"/>
          <w:lang w:eastAsia="ru-RU"/>
        </w:rPr>
        <w:t xml:space="preserve"> </w:t>
      </w:r>
      <w:r w:rsidR="009F40AA">
        <w:rPr>
          <w:rFonts w:ascii="Times New Roman" w:eastAsia="Times New Roman" w:hAnsi="Times New Roman"/>
          <w:sz w:val="28"/>
          <w:szCs w:val="28"/>
          <w:lang w:eastAsia="ru-RU"/>
        </w:rPr>
        <w:t xml:space="preserve">    </w:t>
      </w:r>
      <w:r w:rsidR="00847FF9" w:rsidRPr="00847FF9">
        <w:rPr>
          <w:rFonts w:ascii="Times New Roman" w:eastAsia="Times New Roman" w:hAnsi="Times New Roman"/>
          <w:sz w:val="28"/>
          <w:szCs w:val="28"/>
          <w:lang w:eastAsia="ru-RU"/>
        </w:rPr>
        <w:t xml:space="preserve">                  п. Зимовники</w:t>
      </w:r>
    </w:p>
    <w:p w:rsidR="00340040" w:rsidRPr="00847FF9" w:rsidRDefault="00340040" w:rsidP="00847FF9">
      <w:pPr>
        <w:spacing w:after="0" w:line="240" w:lineRule="auto"/>
        <w:rPr>
          <w:rFonts w:ascii="Times New Roman" w:eastAsia="Times New Roman" w:hAnsi="Times New Roman"/>
          <w:sz w:val="28"/>
          <w:szCs w:val="28"/>
          <w:lang w:eastAsia="ru-RU"/>
        </w:rPr>
      </w:pPr>
    </w:p>
    <w:p w:rsidR="00053576" w:rsidRPr="00053576" w:rsidRDefault="00B037AB" w:rsidP="00053576">
      <w:pPr>
        <w:pStyle w:val="ConsPlusTitle"/>
        <w:widowControl/>
        <w:rPr>
          <w:rFonts w:ascii="Times New Roman" w:hAnsi="Times New Roman" w:cs="Times New Roman"/>
          <w:b w:val="0"/>
          <w:sz w:val="28"/>
          <w:szCs w:val="28"/>
        </w:rPr>
      </w:pPr>
      <w:r w:rsidRPr="00053576">
        <w:rPr>
          <w:rFonts w:ascii="Times New Roman" w:eastAsia="Times New Roman" w:hAnsi="Times New Roman"/>
          <w:b w:val="0"/>
          <w:sz w:val="28"/>
          <w:szCs w:val="28"/>
          <w:lang w:eastAsia="ru-RU"/>
        </w:rPr>
        <w:t xml:space="preserve"> </w:t>
      </w:r>
      <w:r w:rsidR="00053576" w:rsidRPr="00053576">
        <w:rPr>
          <w:rFonts w:ascii="Times New Roman" w:hAnsi="Times New Roman" w:cs="Times New Roman"/>
          <w:b w:val="0"/>
          <w:sz w:val="28"/>
          <w:szCs w:val="28"/>
        </w:rPr>
        <w:t xml:space="preserve">Об утверждении Порядка принятия решений </w:t>
      </w:r>
    </w:p>
    <w:p w:rsidR="00053576" w:rsidRPr="00053576" w:rsidRDefault="00053576" w:rsidP="00053576">
      <w:pPr>
        <w:suppressAutoHyphens/>
        <w:autoSpaceDE w:val="0"/>
        <w:spacing w:after="0" w:line="240" w:lineRule="auto"/>
        <w:rPr>
          <w:rFonts w:ascii="Times New Roman" w:eastAsia="Arial" w:hAnsi="Times New Roman"/>
          <w:bCs/>
          <w:sz w:val="28"/>
          <w:szCs w:val="28"/>
          <w:lang w:eastAsia="ar-SA"/>
        </w:rPr>
      </w:pPr>
      <w:r w:rsidRPr="00053576">
        <w:rPr>
          <w:rFonts w:ascii="Times New Roman" w:eastAsia="Arial" w:hAnsi="Times New Roman"/>
          <w:bCs/>
          <w:sz w:val="28"/>
          <w:szCs w:val="28"/>
          <w:lang w:eastAsia="ar-SA"/>
        </w:rPr>
        <w:t xml:space="preserve">о подготовке и реализации бюджетных инвестиций </w:t>
      </w:r>
    </w:p>
    <w:p w:rsidR="00053576" w:rsidRPr="00053576" w:rsidRDefault="00053576" w:rsidP="00053576">
      <w:pPr>
        <w:suppressAutoHyphens/>
        <w:autoSpaceDE w:val="0"/>
        <w:spacing w:after="0" w:line="240" w:lineRule="auto"/>
        <w:rPr>
          <w:rFonts w:ascii="Times New Roman" w:eastAsia="Arial" w:hAnsi="Times New Roman"/>
          <w:bCs/>
          <w:sz w:val="28"/>
          <w:szCs w:val="28"/>
          <w:lang w:eastAsia="ar-SA"/>
        </w:rPr>
      </w:pPr>
      <w:r w:rsidRPr="00053576">
        <w:rPr>
          <w:rFonts w:ascii="Times New Roman" w:eastAsia="Arial" w:hAnsi="Times New Roman"/>
          <w:bCs/>
          <w:sz w:val="28"/>
          <w:szCs w:val="28"/>
          <w:lang w:eastAsia="ar-SA"/>
        </w:rPr>
        <w:t xml:space="preserve">в объекты капитального строительства </w:t>
      </w:r>
    </w:p>
    <w:p w:rsidR="00053576" w:rsidRDefault="00053576" w:rsidP="00053576">
      <w:pPr>
        <w:suppressAutoHyphens/>
        <w:autoSpaceDE w:val="0"/>
        <w:spacing w:after="0" w:line="240" w:lineRule="auto"/>
        <w:rPr>
          <w:rFonts w:ascii="Times New Roman" w:eastAsia="Times New Roman" w:hAnsi="Times New Roman"/>
          <w:bCs/>
          <w:sz w:val="28"/>
          <w:szCs w:val="28"/>
          <w:lang w:eastAsia="ar-SA"/>
        </w:rPr>
      </w:pPr>
      <w:r w:rsidRPr="00053576">
        <w:rPr>
          <w:rFonts w:ascii="Times New Roman" w:eastAsia="Arial" w:hAnsi="Times New Roman"/>
          <w:bCs/>
          <w:sz w:val="28"/>
          <w:szCs w:val="28"/>
          <w:lang w:eastAsia="ar-SA"/>
        </w:rPr>
        <w:t xml:space="preserve">муниципальной собственности </w:t>
      </w:r>
      <w:proofErr w:type="gramStart"/>
      <w:r w:rsidRPr="00053576">
        <w:rPr>
          <w:rFonts w:ascii="Times New Roman" w:eastAsia="Times New Roman" w:hAnsi="Times New Roman"/>
          <w:bCs/>
          <w:sz w:val="28"/>
          <w:szCs w:val="28"/>
          <w:lang w:eastAsia="ar-SA"/>
        </w:rPr>
        <w:t>муниципального</w:t>
      </w:r>
      <w:proofErr w:type="gramEnd"/>
      <w:r w:rsidRPr="00053576">
        <w:rPr>
          <w:rFonts w:ascii="Times New Roman" w:eastAsia="Times New Roman" w:hAnsi="Times New Roman"/>
          <w:bCs/>
          <w:sz w:val="28"/>
          <w:szCs w:val="28"/>
          <w:lang w:eastAsia="ar-SA"/>
        </w:rPr>
        <w:t xml:space="preserve">  </w:t>
      </w:r>
    </w:p>
    <w:p w:rsidR="00053576" w:rsidRPr="00053576" w:rsidRDefault="00053576" w:rsidP="00053576">
      <w:pPr>
        <w:suppressAutoHyphens/>
        <w:autoSpaceDE w:val="0"/>
        <w:spacing w:after="0" w:line="240" w:lineRule="auto"/>
        <w:rPr>
          <w:rFonts w:ascii="Times New Roman" w:eastAsia="Times New Roman" w:hAnsi="Times New Roman"/>
          <w:bCs/>
          <w:sz w:val="28"/>
          <w:szCs w:val="28"/>
          <w:lang w:eastAsia="ar-SA"/>
        </w:rPr>
      </w:pPr>
      <w:r w:rsidRPr="00053576">
        <w:rPr>
          <w:rFonts w:ascii="Times New Roman" w:eastAsia="Times New Roman" w:hAnsi="Times New Roman"/>
          <w:bCs/>
          <w:sz w:val="28"/>
          <w:szCs w:val="28"/>
          <w:lang w:eastAsia="ar-SA"/>
        </w:rPr>
        <w:t>образования «Зимовниковс</w:t>
      </w:r>
      <w:r>
        <w:rPr>
          <w:rFonts w:ascii="Times New Roman" w:eastAsia="Times New Roman" w:hAnsi="Times New Roman"/>
          <w:bCs/>
          <w:sz w:val="28"/>
          <w:szCs w:val="28"/>
          <w:lang w:eastAsia="ar-SA"/>
        </w:rPr>
        <w:t>кое сельское поселение</w:t>
      </w:r>
      <w:r w:rsidRPr="00053576">
        <w:rPr>
          <w:rFonts w:ascii="Times New Roman" w:eastAsia="Times New Roman" w:hAnsi="Times New Roman"/>
          <w:bCs/>
          <w:sz w:val="28"/>
          <w:szCs w:val="28"/>
          <w:lang w:eastAsia="ar-SA"/>
        </w:rPr>
        <w:t>»</w:t>
      </w:r>
    </w:p>
    <w:p w:rsidR="00053576" w:rsidRPr="00053576" w:rsidRDefault="00053576" w:rsidP="00053576">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 </w:t>
      </w:r>
    </w:p>
    <w:p w:rsidR="00053576" w:rsidRPr="00053576" w:rsidRDefault="00053576" w:rsidP="00053576">
      <w:pPr>
        <w:spacing w:after="0" w:line="240" w:lineRule="auto"/>
        <w:ind w:firstLine="720"/>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Руководствуясь ст. 79 Бюджетного кодекса Российской Федерации, ст. 14 Федерального закона от 06.10.2003 г. № 131-ФЗ «Об общих принципах организации местного самоуправления в Российской Федерации»</w:t>
      </w:r>
    </w:p>
    <w:p w:rsidR="00053576" w:rsidRPr="00053576" w:rsidRDefault="00053576" w:rsidP="00053576">
      <w:pPr>
        <w:spacing w:after="0" w:line="240" w:lineRule="auto"/>
        <w:jc w:val="center"/>
        <w:rPr>
          <w:rFonts w:ascii="Times New Roman" w:eastAsia="Times New Roman" w:hAnsi="Times New Roman"/>
          <w:sz w:val="28"/>
          <w:szCs w:val="28"/>
          <w:lang w:eastAsia="ru-RU"/>
        </w:rPr>
      </w:pPr>
    </w:p>
    <w:p w:rsidR="00053576" w:rsidRPr="00053576" w:rsidRDefault="00053576" w:rsidP="00053576">
      <w:pPr>
        <w:spacing w:after="0" w:line="240" w:lineRule="auto"/>
        <w:jc w:val="center"/>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ПОСТАНОВЛЯЮ:</w:t>
      </w:r>
    </w:p>
    <w:p w:rsidR="00053576" w:rsidRPr="00053576" w:rsidRDefault="00053576" w:rsidP="00053576">
      <w:pPr>
        <w:spacing w:after="0" w:line="240" w:lineRule="auto"/>
        <w:ind w:firstLine="720"/>
        <w:jc w:val="both"/>
        <w:rPr>
          <w:rFonts w:ascii="Times New Roman" w:eastAsia="Times New Roman" w:hAnsi="Times New Roman"/>
          <w:sz w:val="28"/>
          <w:szCs w:val="28"/>
          <w:lang w:eastAsia="ru-RU"/>
        </w:rPr>
      </w:pPr>
    </w:p>
    <w:p w:rsidR="00053576" w:rsidRPr="00053576" w:rsidRDefault="00053576" w:rsidP="00053576">
      <w:pPr>
        <w:suppressAutoHyphens/>
        <w:autoSpaceDE w:val="0"/>
        <w:spacing w:after="0" w:line="240" w:lineRule="auto"/>
        <w:ind w:firstLine="708"/>
        <w:jc w:val="both"/>
        <w:rPr>
          <w:rFonts w:ascii="Times New Roman" w:eastAsia="Times New Roman" w:hAnsi="Times New Roman"/>
          <w:bCs/>
          <w:sz w:val="28"/>
          <w:szCs w:val="28"/>
          <w:lang w:eastAsia="ar-SA"/>
        </w:rPr>
      </w:pPr>
      <w:r w:rsidRPr="00053576">
        <w:rPr>
          <w:rFonts w:ascii="Times New Roman" w:eastAsia="Times New Roman" w:hAnsi="Times New Roman"/>
          <w:bCs/>
          <w:sz w:val="28"/>
          <w:szCs w:val="28"/>
          <w:lang w:eastAsia="ar-SA"/>
        </w:rPr>
        <w:t xml:space="preserve">1.Утвердить </w:t>
      </w:r>
      <w:r w:rsidRPr="00053576">
        <w:rPr>
          <w:rFonts w:ascii="Times New Roman" w:eastAsia="Arial" w:hAnsi="Times New Roman"/>
          <w:bCs/>
          <w:sz w:val="28"/>
          <w:szCs w:val="28"/>
          <w:lang w:eastAsia="ar-SA"/>
        </w:rPr>
        <w:t xml:space="preserve">Порядок принятия решений о подготовке и реализации бюджетных инвестиций в объекты капитального строительства муниципальной собственности </w:t>
      </w:r>
      <w:r w:rsidRPr="00053576">
        <w:rPr>
          <w:rFonts w:ascii="Times New Roman" w:eastAsia="Times New Roman" w:hAnsi="Times New Roman"/>
          <w:bCs/>
          <w:sz w:val="28"/>
          <w:szCs w:val="28"/>
          <w:lang w:eastAsia="ar-SA"/>
        </w:rPr>
        <w:t xml:space="preserve">муниципального  образования «Зимовниковское сельское поселение» </w:t>
      </w:r>
      <w:r w:rsidRPr="00053576">
        <w:rPr>
          <w:rFonts w:ascii="Times New Roman" w:eastAsia="Arial" w:hAnsi="Times New Roman"/>
          <w:bCs/>
          <w:sz w:val="28"/>
          <w:szCs w:val="28"/>
          <w:lang w:eastAsia="ar-SA"/>
        </w:rPr>
        <w:t>согласно  приложению к настоящему постановлению</w:t>
      </w:r>
      <w:r w:rsidRPr="00053576">
        <w:rPr>
          <w:rFonts w:ascii="Times New Roman" w:eastAsia="Times New Roman" w:hAnsi="Times New Roman"/>
          <w:bCs/>
          <w:sz w:val="28"/>
          <w:szCs w:val="28"/>
          <w:lang w:eastAsia="ar-SA"/>
        </w:rPr>
        <w:t>.</w:t>
      </w:r>
    </w:p>
    <w:p w:rsidR="00053576" w:rsidRPr="00053576" w:rsidRDefault="00053576" w:rsidP="00053576">
      <w:pPr>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  Настоящее постановление вступает в силу со дня его подписания.</w:t>
      </w:r>
    </w:p>
    <w:p w:rsidR="00053576" w:rsidRPr="00053576" w:rsidRDefault="00053576" w:rsidP="00053576">
      <w:pPr>
        <w:widowControl w:val="0"/>
        <w:autoSpaceDN w:val="0"/>
        <w:adjustRightInd w:val="0"/>
        <w:ind w:firstLine="708"/>
        <w:jc w:val="both"/>
        <w:rPr>
          <w:rFonts w:ascii="Times New Roman" w:eastAsia="Times New Roman" w:hAnsi="Times New Roman"/>
          <w:kern w:val="2"/>
          <w:sz w:val="28"/>
          <w:szCs w:val="28"/>
          <w:lang w:eastAsia="ru-RU"/>
        </w:rPr>
      </w:pPr>
      <w:r w:rsidRPr="00053576">
        <w:rPr>
          <w:rFonts w:ascii="Times New Roman" w:eastAsia="Times New Roman" w:hAnsi="Times New Roman"/>
          <w:kern w:val="2"/>
          <w:sz w:val="28"/>
          <w:szCs w:val="28"/>
          <w:lang w:eastAsia="ru-RU"/>
        </w:rPr>
        <w:t xml:space="preserve">3. </w:t>
      </w:r>
      <w:proofErr w:type="gramStart"/>
      <w:r w:rsidRPr="00053576">
        <w:rPr>
          <w:rFonts w:ascii="Times New Roman" w:eastAsia="Times New Roman" w:hAnsi="Times New Roman"/>
          <w:kern w:val="2"/>
          <w:sz w:val="28"/>
          <w:szCs w:val="28"/>
          <w:lang w:eastAsia="ru-RU"/>
        </w:rPr>
        <w:t>Контроль за</w:t>
      </w:r>
      <w:proofErr w:type="gramEnd"/>
      <w:r w:rsidRPr="00053576">
        <w:rPr>
          <w:rFonts w:ascii="Times New Roman" w:eastAsia="Times New Roman" w:hAnsi="Times New Roman"/>
          <w:kern w:val="2"/>
          <w:sz w:val="28"/>
          <w:szCs w:val="28"/>
          <w:lang w:eastAsia="ru-RU"/>
        </w:rPr>
        <w:t xml:space="preserve"> выполнением настоящего постановления возложить на  заместителя главы Администрации Зимовниковского </w:t>
      </w:r>
      <w:r w:rsidR="009F40AA">
        <w:rPr>
          <w:rFonts w:ascii="Times New Roman" w:eastAsia="Times New Roman" w:hAnsi="Times New Roman"/>
          <w:kern w:val="2"/>
          <w:sz w:val="28"/>
          <w:szCs w:val="28"/>
          <w:lang w:eastAsia="ru-RU"/>
        </w:rPr>
        <w:t>сельского поселения</w:t>
      </w:r>
      <w:r w:rsidRPr="00053576">
        <w:rPr>
          <w:rFonts w:ascii="Times New Roman" w:eastAsia="Times New Roman" w:hAnsi="Times New Roman"/>
          <w:kern w:val="2"/>
          <w:sz w:val="28"/>
          <w:szCs w:val="28"/>
          <w:lang w:eastAsia="ru-RU"/>
        </w:rPr>
        <w:t xml:space="preserve"> </w:t>
      </w:r>
      <w:r>
        <w:rPr>
          <w:rFonts w:ascii="Times New Roman" w:eastAsia="Times New Roman" w:hAnsi="Times New Roman"/>
          <w:kern w:val="2"/>
          <w:sz w:val="28"/>
          <w:szCs w:val="28"/>
          <w:lang w:eastAsia="ru-RU"/>
        </w:rPr>
        <w:t xml:space="preserve">  А.В. Москаленко</w:t>
      </w:r>
      <w:r w:rsidRPr="00053576">
        <w:rPr>
          <w:rFonts w:ascii="Times New Roman" w:eastAsia="Times New Roman" w:hAnsi="Times New Roman"/>
          <w:kern w:val="2"/>
          <w:sz w:val="28"/>
          <w:szCs w:val="28"/>
          <w:lang w:eastAsia="ru-RU"/>
        </w:rPr>
        <w:t>.</w:t>
      </w:r>
    </w:p>
    <w:p w:rsidR="00053576" w:rsidRPr="00053576" w:rsidRDefault="00053576" w:rsidP="00053576">
      <w:pPr>
        <w:spacing w:after="0" w:line="240" w:lineRule="auto"/>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 </w:t>
      </w:r>
    </w:p>
    <w:p w:rsidR="00053576" w:rsidRPr="00053576" w:rsidRDefault="00053576" w:rsidP="00053576">
      <w:pPr>
        <w:spacing w:after="0" w:line="240" w:lineRule="auto"/>
        <w:jc w:val="both"/>
        <w:rPr>
          <w:rFonts w:ascii="Times New Roman" w:eastAsia="Times New Roman" w:hAnsi="Times New Roman"/>
          <w:sz w:val="28"/>
          <w:szCs w:val="28"/>
          <w:lang w:eastAsia="ru-RU"/>
        </w:rPr>
      </w:pPr>
    </w:p>
    <w:p w:rsid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r w:rsidRPr="00053576">
        <w:rPr>
          <w:rFonts w:ascii="Times New Roman" w:eastAsia="Times New Roman" w:hAnsi="Times New Roman"/>
          <w:kern w:val="2"/>
          <w:sz w:val="28"/>
          <w:szCs w:val="28"/>
          <w:lang w:eastAsia="ru-RU"/>
        </w:rPr>
        <w:t xml:space="preserve">Глава Администрации Зимовниковского </w:t>
      </w:r>
    </w:p>
    <w:p w:rsidR="00053576" w:rsidRP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сельского поселения</w:t>
      </w:r>
      <w:r w:rsidRPr="00053576">
        <w:rPr>
          <w:rFonts w:ascii="Times New Roman" w:eastAsia="Times New Roman" w:hAnsi="Times New Roman"/>
          <w:kern w:val="2"/>
          <w:sz w:val="28"/>
          <w:szCs w:val="28"/>
          <w:lang w:eastAsia="ru-RU"/>
        </w:rPr>
        <w:t xml:space="preserve">                 </w:t>
      </w:r>
      <w:r>
        <w:rPr>
          <w:rFonts w:ascii="Times New Roman" w:eastAsia="Times New Roman" w:hAnsi="Times New Roman"/>
          <w:kern w:val="2"/>
          <w:sz w:val="28"/>
          <w:szCs w:val="28"/>
          <w:lang w:eastAsia="ru-RU"/>
        </w:rPr>
        <w:t xml:space="preserve">                                                              Д.П. Дубов</w:t>
      </w:r>
    </w:p>
    <w:p w:rsidR="00053576" w:rsidRP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p>
    <w:p w:rsidR="00053576" w:rsidRP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p>
    <w:p w:rsid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 </w:t>
      </w:r>
    </w:p>
    <w:p w:rsid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p>
    <w:p w:rsid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p>
    <w:p w:rsid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p>
    <w:p w:rsid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p>
    <w:p w:rsid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p>
    <w:p w:rsidR="00053576" w:rsidRPr="00053576" w:rsidRDefault="00053576" w:rsidP="00053576">
      <w:pPr>
        <w:autoSpaceDE w:val="0"/>
        <w:autoSpaceDN w:val="0"/>
        <w:adjustRightInd w:val="0"/>
        <w:spacing w:after="0" w:line="240" w:lineRule="auto"/>
        <w:rPr>
          <w:rFonts w:ascii="Times New Roman" w:eastAsia="Times New Roman" w:hAnsi="Times New Roman"/>
          <w:kern w:val="2"/>
          <w:sz w:val="24"/>
          <w:szCs w:val="24"/>
          <w:lang w:eastAsia="ru-RU"/>
        </w:rPr>
      </w:pPr>
    </w:p>
    <w:p w:rsidR="00053576" w:rsidRPr="00053576" w:rsidRDefault="00053576" w:rsidP="00053576">
      <w:pPr>
        <w:spacing w:after="0" w:line="240" w:lineRule="auto"/>
        <w:rPr>
          <w:rFonts w:ascii="Times New Roman" w:eastAsia="Times New Roman" w:hAnsi="Times New Roman"/>
          <w:sz w:val="28"/>
          <w:szCs w:val="28"/>
          <w:lang w:eastAsia="ru-RU"/>
        </w:rPr>
      </w:pPr>
    </w:p>
    <w:p w:rsidR="00053576" w:rsidRPr="00053576" w:rsidRDefault="00053576" w:rsidP="00053576">
      <w:pPr>
        <w:autoSpaceDE w:val="0"/>
        <w:autoSpaceDN w:val="0"/>
        <w:adjustRightInd w:val="0"/>
        <w:spacing w:after="0" w:line="240" w:lineRule="auto"/>
        <w:jc w:val="right"/>
        <w:rPr>
          <w:rFonts w:ascii="Times New Roman" w:eastAsia="Times New Roman" w:hAnsi="Times New Roman"/>
          <w:b/>
          <w:color w:val="000000"/>
          <w:sz w:val="28"/>
          <w:szCs w:val="28"/>
          <w:lang w:eastAsia="ru-RU"/>
        </w:rPr>
      </w:pPr>
      <w:r w:rsidRPr="00053576">
        <w:rPr>
          <w:rFonts w:ascii="Times New Roman" w:eastAsia="Times New Roman" w:hAnsi="Times New Roman"/>
          <w:b/>
          <w:color w:val="000000"/>
          <w:sz w:val="28"/>
          <w:szCs w:val="28"/>
          <w:lang w:eastAsia="ru-RU"/>
        </w:rPr>
        <w:t>Приложение</w:t>
      </w:r>
    </w:p>
    <w:p w:rsidR="00053576" w:rsidRPr="00053576" w:rsidRDefault="00053576" w:rsidP="00053576">
      <w:pPr>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053576">
        <w:rPr>
          <w:rFonts w:ascii="Times New Roman" w:eastAsia="Times New Roman" w:hAnsi="Times New Roman"/>
          <w:color w:val="000000"/>
          <w:sz w:val="28"/>
          <w:szCs w:val="28"/>
          <w:lang w:eastAsia="ru-RU"/>
        </w:rPr>
        <w:t xml:space="preserve">к постановлению Администрации </w:t>
      </w:r>
    </w:p>
    <w:p w:rsidR="00053576" w:rsidRPr="00053576" w:rsidRDefault="00053576" w:rsidP="00053576">
      <w:pPr>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053576">
        <w:rPr>
          <w:rFonts w:ascii="Times New Roman" w:eastAsia="Times New Roman" w:hAnsi="Times New Roman"/>
          <w:color w:val="000000"/>
          <w:sz w:val="28"/>
          <w:szCs w:val="28"/>
          <w:lang w:eastAsia="ru-RU"/>
        </w:rPr>
        <w:t xml:space="preserve">Зимовниковского </w:t>
      </w:r>
      <w:r w:rsidR="005F44EC">
        <w:rPr>
          <w:rFonts w:ascii="Times New Roman" w:eastAsia="Times New Roman" w:hAnsi="Times New Roman"/>
          <w:color w:val="000000"/>
          <w:sz w:val="28"/>
          <w:szCs w:val="28"/>
          <w:lang w:eastAsia="ru-RU"/>
        </w:rPr>
        <w:t xml:space="preserve">сельского </w:t>
      </w:r>
      <w:r w:rsidR="009F40AA">
        <w:rPr>
          <w:rFonts w:ascii="Times New Roman" w:eastAsia="Times New Roman" w:hAnsi="Times New Roman"/>
          <w:color w:val="000000"/>
          <w:sz w:val="28"/>
          <w:szCs w:val="28"/>
          <w:lang w:eastAsia="ru-RU"/>
        </w:rPr>
        <w:t>п</w:t>
      </w:r>
      <w:r w:rsidR="005F44EC">
        <w:rPr>
          <w:rFonts w:ascii="Times New Roman" w:eastAsia="Times New Roman" w:hAnsi="Times New Roman"/>
          <w:color w:val="000000"/>
          <w:sz w:val="28"/>
          <w:szCs w:val="28"/>
          <w:lang w:eastAsia="ru-RU"/>
        </w:rPr>
        <w:t>оселения</w:t>
      </w:r>
    </w:p>
    <w:p w:rsidR="00053576" w:rsidRPr="00053576" w:rsidRDefault="00053576" w:rsidP="00053576">
      <w:pPr>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053576">
        <w:rPr>
          <w:rFonts w:ascii="Times New Roman" w:eastAsia="Times New Roman" w:hAnsi="Times New Roman"/>
          <w:color w:val="000000"/>
          <w:sz w:val="28"/>
          <w:szCs w:val="28"/>
          <w:lang w:eastAsia="ru-RU"/>
        </w:rPr>
        <w:t>от _____________ № _____</w:t>
      </w:r>
    </w:p>
    <w:p w:rsidR="00053576" w:rsidRPr="00053576" w:rsidRDefault="00053576" w:rsidP="00053576">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053576" w:rsidRPr="00053576" w:rsidRDefault="00053576" w:rsidP="00053576">
      <w:pPr>
        <w:widowControl w:val="0"/>
        <w:autoSpaceDE w:val="0"/>
        <w:autoSpaceDN w:val="0"/>
        <w:adjustRightInd w:val="0"/>
        <w:spacing w:after="0" w:line="264" w:lineRule="auto"/>
        <w:jc w:val="center"/>
        <w:rPr>
          <w:rFonts w:ascii="Times New Roman" w:eastAsia="Times New Roman" w:hAnsi="Times New Roman"/>
          <w:color w:val="000000"/>
          <w:sz w:val="28"/>
          <w:szCs w:val="28"/>
          <w:lang w:eastAsia="ru-RU"/>
        </w:rPr>
      </w:pPr>
      <w:r w:rsidRPr="00053576">
        <w:rPr>
          <w:rFonts w:ascii="Times New Roman" w:eastAsia="Times New Roman" w:hAnsi="Times New Roman"/>
          <w:color w:val="000000"/>
          <w:sz w:val="28"/>
          <w:szCs w:val="28"/>
          <w:lang w:eastAsia="ru-RU"/>
        </w:rPr>
        <w:t>Порядок</w:t>
      </w:r>
    </w:p>
    <w:p w:rsidR="00053576" w:rsidRPr="00053576" w:rsidRDefault="00053576" w:rsidP="00053576">
      <w:pPr>
        <w:spacing w:after="0" w:line="240" w:lineRule="auto"/>
        <w:jc w:val="center"/>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принятия решений о подготовке и реализации бюджетных инвестиций </w:t>
      </w:r>
    </w:p>
    <w:p w:rsidR="00053576" w:rsidRPr="00053576" w:rsidRDefault="00053576" w:rsidP="00053576">
      <w:pPr>
        <w:spacing w:after="0" w:line="240" w:lineRule="auto"/>
        <w:jc w:val="center"/>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в объекты капитального строительства муниципальной собственности муниципального  образования «</w:t>
      </w:r>
      <w:r w:rsidR="005F44EC" w:rsidRPr="005F44EC">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w:t>
      </w:r>
    </w:p>
    <w:p w:rsidR="00053576" w:rsidRPr="00053576" w:rsidRDefault="00053576" w:rsidP="00053576">
      <w:pPr>
        <w:spacing w:after="0" w:line="240" w:lineRule="auto"/>
        <w:rPr>
          <w:rFonts w:ascii="Times New Roman" w:eastAsia="Times New Roman" w:hAnsi="Times New Roman"/>
          <w:sz w:val="28"/>
          <w:szCs w:val="28"/>
          <w:lang w:eastAsia="ru-RU"/>
        </w:rPr>
      </w:pPr>
    </w:p>
    <w:p w:rsidR="00053576" w:rsidRPr="00053576" w:rsidRDefault="00053576" w:rsidP="00053576">
      <w:pPr>
        <w:ind w:firstLine="567"/>
        <w:jc w:val="center"/>
        <w:rPr>
          <w:rFonts w:ascii="Times New Roman" w:eastAsia="Times New Roman" w:hAnsi="Times New Roman"/>
          <w:color w:val="000000"/>
          <w:sz w:val="28"/>
          <w:szCs w:val="28"/>
          <w:lang w:eastAsia="ru-RU"/>
        </w:rPr>
      </w:pPr>
      <w:r w:rsidRPr="00053576">
        <w:rPr>
          <w:rFonts w:ascii="Times New Roman" w:eastAsia="Times New Roman" w:hAnsi="Times New Roman"/>
          <w:color w:val="000000"/>
          <w:sz w:val="28"/>
          <w:szCs w:val="28"/>
          <w:lang w:eastAsia="ru-RU"/>
        </w:rPr>
        <w:t>1. Общие положения</w:t>
      </w:r>
    </w:p>
    <w:p w:rsidR="00053576" w:rsidRPr="00053576" w:rsidRDefault="00053576" w:rsidP="00053576">
      <w:pPr>
        <w:autoSpaceDE w:val="0"/>
        <w:autoSpaceDN w:val="0"/>
        <w:adjustRightInd w:val="0"/>
        <w:ind w:right="-1" w:firstLine="709"/>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1. Настоящий Порядок в соответствии со статьёй 79 Бюджетного кодекса Российской Федерации устанавливает последовательность действий </w:t>
      </w:r>
      <w:proofErr w:type="gramStart"/>
      <w:r w:rsidRPr="00053576">
        <w:rPr>
          <w:rFonts w:ascii="Times New Roman" w:eastAsia="Times New Roman" w:hAnsi="Times New Roman"/>
          <w:sz w:val="28"/>
          <w:szCs w:val="28"/>
          <w:lang w:eastAsia="ru-RU"/>
        </w:rPr>
        <w:t>при</w:t>
      </w:r>
      <w:proofErr w:type="gramEnd"/>
      <w:r w:rsidRPr="00053576">
        <w:rPr>
          <w:rFonts w:ascii="Times New Roman" w:eastAsia="Times New Roman" w:hAnsi="Times New Roman"/>
          <w:sz w:val="28"/>
          <w:szCs w:val="28"/>
          <w:lang w:eastAsia="ru-RU"/>
        </w:rPr>
        <w:t>:</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proofErr w:type="gramStart"/>
      <w:r w:rsidRPr="00053576">
        <w:rPr>
          <w:rFonts w:ascii="Times New Roman" w:eastAsia="Times New Roman" w:hAnsi="Times New Roman"/>
          <w:sz w:val="28"/>
          <w:szCs w:val="28"/>
          <w:lang w:eastAsia="ru-RU"/>
        </w:rPr>
        <w:t>1) принятии решения о подготовке и реализации бюджетных инвестиций за счет средств бюджета муниципального  образования «</w:t>
      </w:r>
      <w:r w:rsidR="005F44EC" w:rsidRPr="005F44EC">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(далее – местный бюджет) в форме капитальных вложений в объекты капитального строительства муниципальной собственности и (или) на приобретение объектов недвижимого имущества в муниципальную собственность муниципального  образования «</w:t>
      </w:r>
      <w:r w:rsidR="005F44EC" w:rsidRPr="005F44EC">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(далее соответственно - решение о подготовке и реализации бюджетных инвестиций, объекты капитального строительства, объекты недвижимого</w:t>
      </w:r>
      <w:proofErr w:type="gramEnd"/>
      <w:r w:rsidRPr="00053576">
        <w:rPr>
          <w:rFonts w:ascii="Times New Roman" w:eastAsia="Times New Roman" w:hAnsi="Times New Roman"/>
          <w:sz w:val="28"/>
          <w:szCs w:val="28"/>
          <w:lang w:eastAsia="ru-RU"/>
        </w:rPr>
        <w:t xml:space="preserve"> имущества);</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2) </w:t>
      </w:r>
      <w:proofErr w:type="gramStart"/>
      <w:r w:rsidRPr="00053576">
        <w:rPr>
          <w:rFonts w:ascii="Times New Roman" w:eastAsia="Times New Roman" w:hAnsi="Times New Roman"/>
          <w:sz w:val="28"/>
          <w:szCs w:val="28"/>
          <w:lang w:eastAsia="ru-RU"/>
        </w:rPr>
        <w:t>осуществлении</w:t>
      </w:r>
      <w:proofErr w:type="gramEnd"/>
      <w:r w:rsidRPr="00053576">
        <w:rPr>
          <w:rFonts w:ascii="Times New Roman" w:eastAsia="Times New Roman" w:hAnsi="Times New Roman"/>
          <w:sz w:val="28"/>
          <w:szCs w:val="28"/>
          <w:lang w:eastAsia="ru-RU"/>
        </w:rPr>
        <w:t xml:space="preserve"> бюджетных инвестиций, в том числе:</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при заключении и исполнении муниципальных контрактов муниципального  образования «</w:t>
      </w:r>
      <w:r w:rsidR="005F44EC" w:rsidRPr="005F44EC">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(далее - структурные подразделения);</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при передаче структурными подразделениями, осуществляющими функции и полномочия учредителя (в отношении учреждений) или осуществляющими права собственника имущества (в отношении предприятий), муниципальным бюджетным и автономным учреждениям (далее - учреждения), муниципальным унитарным предприятиям (далее - предприятия) полномочий муниципального заказчика по заключению и исполнению от имени муниципального образования муниципальных контрактов от лица структурных подразделений, а также порядок заключения соглашений о передаче указанных полномочий.</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 Для целей настоящего Порядка используются следующие понятия:</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 бюджетные инвестиции - бюджетные средства, направляемые на создание или увеличение стоимости муниципального имущества за счет средств местного бюджета;</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proofErr w:type="gramStart"/>
      <w:r w:rsidRPr="00053576">
        <w:rPr>
          <w:rFonts w:ascii="Times New Roman" w:eastAsia="Times New Roman" w:hAnsi="Times New Roman"/>
          <w:sz w:val="28"/>
          <w:szCs w:val="28"/>
          <w:lang w:eastAsia="ru-RU"/>
        </w:rPr>
        <w:lastRenderedPageBreak/>
        <w:t>2) подготовка бюджетных инвестиций в объекты капитального строительства и (или) объекты недвижимого имущества - определение объектов капитального строительства, в строительство, реконструкцию, в том числе с элементами реставрации, техническое перевооружение которых необходимо осуществлять бюджетные инвестиции, и (или) объектов недвижимого имущества, на приобретение которых необходимо осуществлять бюджетные инвестиции, и объема необходимых для этого бюджетных ассигнований, включая (при необходимости) приобретение земельных участков под строительство</w:t>
      </w:r>
      <w:proofErr w:type="gramEnd"/>
      <w:r w:rsidRPr="00053576">
        <w:rPr>
          <w:rFonts w:ascii="Times New Roman" w:eastAsia="Times New Roman" w:hAnsi="Times New Roman"/>
          <w:sz w:val="28"/>
          <w:szCs w:val="28"/>
          <w:lang w:eastAsia="ru-RU"/>
        </w:rPr>
        <w:t>,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документации, а также определение главного распорядителя бюджетных средств, муниципального заказчика, застройщика в отношении объекта капитального строительства и (или) объекта недвижимого имущества;</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proofErr w:type="gramStart"/>
      <w:r w:rsidRPr="00053576">
        <w:rPr>
          <w:rFonts w:ascii="Times New Roman" w:eastAsia="Times New Roman" w:hAnsi="Times New Roman"/>
          <w:sz w:val="28"/>
          <w:szCs w:val="28"/>
          <w:lang w:eastAsia="ru-RU"/>
        </w:rPr>
        <w:t>3) реализация бюджетных инвестиций в объект капитального строительства и (или) объект недвижимого имущества - осуществление бюджетных инвестиций в строительство, реконструкцию, в том числе с элементами реставрации, техническое перевооружение объекта капитального строительства и (или) на приобретение объекта недвижимого имущества, включая (при необходимости) приобретение земельного участка под строительство, подготовку проектной документации или приобретение прав на использование типовой проектной документации, информация о которой включена</w:t>
      </w:r>
      <w:proofErr w:type="gramEnd"/>
      <w:r w:rsidRPr="00053576">
        <w:rPr>
          <w:rFonts w:ascii="Times New Roman" w:eastAsia="Times New Roman" w:hAnsi="Times New Roman"/>
          <w:sz w:val="28"/>
          <w:szCs w:val="28"/>
          <w:lang w:eastAsia="ru-RU"/>
        </w:rPr>
        <w:t xml:space="preserve"> в реестр типовой проектной документации, и проведение инженерных изысканий для подготовки такой документации;</w:t>
      </w:r>
    </w:p>
    <w:p w:rsidR="00053576" w:rsidRPr="00053576" w:rsidRDefault="00053576" w:rsidP="00053576">
      <w:pPr>
        <w:autoSpaceDE w:val="0"/>
        <w:autoSpaceDN w:val="0"/>
        <w:adjustRightInd w:val="0"/>
        <w:ind w:firstLine="708"/>
        <w:jc w:val="both"/>
        <w:rPr>
          <w:rFonts w:ascii="Times New Roman" w:hAnsi="Times New Roman"/>
          <w:sz w:val="28"/>
          <w:szCs w:val="28"/>
          <w:lang w:eastAsia="ru-RU"/>
        </w:rPr>
      </w:pPr>
      <w:r w:rsidRPr="00053576">
        <w:rPr>
          <w:rFonts w:ascii="Times New Roman" w:eastAsia="Times New Roman" w:hAnsi="Times New Roman"/>
          <w:sz w:val="28"/>
          <w:szCs w:val="28"/>
          <w:lang w:eastAsia="ru-RU"/>
        </w:rPr>
        <w:t xml:space="preserve">4) муниципальный заказчик - </w:t>
      </w:r>
      <w:r w:rsidRPr="00053576">
        <w:rPr>
          <w:rFonts w:ascii="Times New Roman" w:hAnsi="Times New Roman"/>
          <w:sz w:val="28"/>
          <w:szCs w:val="28"/>
          <w:lang w:eastAsia="ru-RU"/>
        </w:rPr>
        <w:t>орган местного самоуправления (администрация</w:t>
      </w:r>
      <w:r w:rsidRPr="00053576">
        <w:rPr>
          <w:rFonts w:ascii="Times New Roman" w:eastAsia="Times New Roman" w:hAnsi="Times New Roman"/>
          <w:sz w:val="28"/>
          <w:szCs w:val="28"/>
          <w:lang w:eastAsia="ru-RU"/>
        </w:rPr>
        <w:t xml:space="preserve"> и </w:t>
      </w:r>
      <w:r w:rsidRPr="00053576">
        <w:rPr>
          <w:rFonts w:ascii="Times New Roman" w:hAnsi="Times New Roman"/>
          <w:sz w:val="28"/>
          <w:szCs w:val="28"/>
          <w:lang w:eastAsia="ru-RU"/>
        </w:rPr>
        <w:t xml:space="preserve">ее структурные подразделения), действующий от имени </w:t>
      </w:r>
      <w:r w:rsidRPr="00053576">
        <w:rPr>
          <w:rFonts w:ascii="Times New Roman" w:eastAsia="Times New Roman" w:hAnsi="Times New Roman"/>
          <w:sz w:val="28"/>
          <w:szCs w:val="28"/>
          <w:lang w:eastAsia="ru-RU"/>
        </w:rPr>
        <w:t>муниципального  образования «</w:t>
      </w:r>
      <w:r w:rsidR="003234B4" w:rsidRPr="003234B4">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w:t>
      </w:r>
      <w:r w:rsidRPr="00053576">
        <w:rPr>
          <w:rFonts w:ascii="Times New Roman" w:hAnsi="Times New Roman"/>
          <w:sz w:val="28"/>
          <w:szCs w:val="28"/>
          <w:lang w:eastAsia="ru-RU"/>
        </w:rPr>
        <w:t xml:space="preserve">, уполномоченный принимать бюджетные обязательства в соответствии с бюджетным законодательством Российской Федерации от имени </w:t>
      </w:r>
      <w:r w:rsidRPr="00053576">
        <w:rPr>
          <w:rFonts w:ascii="Times New Roman" w:eastAsia="Times New Roman" w:hAnsi="Times New Roman"/>
          <w:sz w:val="28"/>
          <w:szCs w:val="28"/>
          <w:lang w:eastAsia="ru-RU"/>
        </w:rPr>
        <w:t>муниципального  образования «</w:t>
      </w:r>
      <w:r w:rsidR="003234B4" w:rsidRPr="003234B4">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w:t>
      </w:r>
      <w:r w:rsidRPr="00053576">
        <w:rPr>
          <w:rFonts w:ascii="Times New Roman" w:hAnsi="Times New Roman"/>
          <w:sz w:val="28"/>
          <w:szCs w:val="28"/>
          <w:lang w:eastAsia="ru-RU"/>
        </w:rPr>
        <w:t xml:space="preserve"> и осуществляющий закупки.</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3. </w:t>
      </w:r>
      <w:proofErr w:type="gramStart"/>
      <w:r w:rsidRPr="00053576">
        <w:rPr>
          <w:rFonts w:ascii="Times New Roman" w:eastAsia="Times New Roman" w:hAnsi="Times New Roman"/>
          <w:sz w:val="28"/>
          <w:szCs w:val="28"/>
          <w:lang w:eastAsia="ru-RU"/>
        </w:rPr>
        <w:t xml:space="preserve">Инициатором подготовки проекта решения о подготовке и реализации бюджетных инвестиций выступает главный распорядитель бюджетных средств, ответственный за реализацию мероприятия муниципальной программы, в рамках которой планируется осуществлять бюджетные инвестиции (далее - главный распорядитель), либо в случае, если объект капитального строительства или объект недвижимого имущества не планируется к включению в муниципальную программу и/или план мероприятий по реализации муниципальной программы - </w:t>
      </w:r>
      <w:r w:rsidRPr="00053576">
        <w:rPr>
          <w:rFonts w:ascii="Times New Roman" w:eastAsia="Times New Roman" w:hAnsi="Times New Roman"/>
          <w:sz w:val="28"/>
          <w:szCs w:val="28"/>
          <w:lang w:eastAsia="ru-RU"/>
        </w:rPr>
        <w:lastRenderedPageBreak/>
        <w:t>главный распорядитель бюджетных</w:t>
      </w:r>
      <w:proofErr w:type="gramEnd"/>
      <w:r w:rsidRPr="00053576">
        <w:rPr>
          <w:rFonts w:ascii="Times New Roman" w:eastAsia="Times New Roman" w:hAnsi="Times New Roman"/>
          <w:sz w:val="28"/>
          <w:szCs w:val="28"/>
          <w:lang w:eastAsia="ru-RU"/>
        </w:rPr>
        <w:t xml:space="preserve"> средств, </w:t>
      </w:r>
      <w:proofErr w:type="gramStart"/>
      <w:r w:rsidRPr="00053576">
        <w:rPr>
          <w:rFonts w:ascii="Times New Roman" w:eastAsia="Times New Roman" w:hAnsi="Times New Roman"/>
          <w:sz w:val="28"/>
          <w:szCs w:val="28"/>
          <w:lang w:eastAsia="ru-RU"/>
        </w:rPr>
        <w:t>наделенный</w:t>
      </w:r>
      <w:proofErr w:type="gramEnd"/>
      <w:r w:rsidRPr="00053576">
        <w:rPr>
          <w:rFonts w:ascii="Times New Roman" w:eastAsia="Times New Roman" w:hAnsi="Times New Roman"/>
          <w:sz w:val="28"/>
          <w:szCs w:val="28"/>
          <w:lang w:eastAsia="ru-RU"/>
        </w:rPr>
        <w:t xml:space="preserve"> в установленном порядке полномочиями в соответствующей сфере ведения.</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4. Не допускается предоставление бюджетных инвестиций, если в отношении объекта капитального строительства или объекта недвижимого имущества принято решение о предоставлении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proofErr w:type="gramStart"/>
      <w:r w:rsidRPr="00053576">
        <w:rPr>
          <w:rFonts w:ascii="Times New Roman" w:eastAsia="Times New Roman" w:hAnsi="Times New Roman"/>
          <w:sz w:val="28"/>
          <w:szCs w:val="28"/>
          <w:lang w:eastAsia="ru-RU"/>
        </w:rPr>
        <w:t>Принятие решения о подготовке и реализации бюджетных инвестиций в отношении объектов капитального строительства или объектов недвижимого имущества, по которым было принято решение о предоставлении субсидии на капитальные вложения в отношении объектов капитального строительства муниципальной собственности или объектов недвижимого имущества муниципальной собственности,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ассигнований</w:t>
      </w:r>
      <w:proofErr w:type="gramEnd"/>
      <w:r w:rsidRPr="00053576">
        <w:rPr>
          <w:rFonts w:ascii="Times New Roman" w:eastAsia="Times New Roman" w:hAnsi="Times New Roman"/>
          <w:sz w:val="28"/>
          <w:szCs w:val="28"/>
          <w:lang w:eastAsia="ru-RU"/>
        </w:rPr>
        <w:t xml:space="preserve"> (с субсидии на бюджетные инвестиции).</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bookmarkStart w:id="1" w:name="Par72"/>
      <w:bookmarkEnd w:id="1"/>
      <w:r w:rsidRPr="00053576">
        <w:rPr>
          <w:rFonts w:ascii="Times New Roman" w:eastAsia="Times New Roman" w:hAnsi="Times New Roman"/>
          <w:sz w:val="28"/>
          <w:szCs w:val="28"/>
          <w:lang w:eastAsia="ru-RU"/>
        </w:rPr>
        <w:t>5. Отбор объектов капитального строительства в строительство, реконструкцию, в том числе с элементами реставрации, техническое перевооружение по которым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 приоритетов и целей социально-экономического развития муниципального  образования «</w:t>
      </w:r>
      <w:r w:rsidR="003234B4" w:rsidRPr="003234B4">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муниципальных программ;</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 поручений главы муниципального образования.</w:t>
      </w:r>
    </w:p>
    <w:p w:rsidR="00053576" w:rsidRPr="00053576" w:rsidRDefault="00053576" w:rsidP="00053576">
      <w:pPr>
        <w:autoSpaceDE w:val="0"/>
        <w:autoSpaceDN w:val="0"/>
        <w:adjustRightInd w:val="0"/>
        <w:ind w:firstLine="708"/>
        <w:jc w:val="both"/>
        <w:rPr>
          <w:rFonts w:ascii="Times New Roman" w:hAnsi="Times New Roman"/>
          <w:sz w:val="28"/>
          <w:szCs w:val="28"/>
          <w:lang w:eastAsia="ru-RU"/>
        </w:rPr>
      </w:pPr>
      <w:r w:rsidRPr="00053576">
        <w:rPr>
          <w:rFonts w:ascii="Times New Roman" w:eastAsia="Times New Roman" w:hAnsi="Times New Roman"/>
          <w:sz w:val="28"/>
          <w:szCs w:val="28"/>
          <w:lang w:eastAsia="ru-RU"/>
        </w:rPr>
        <w:t xml:space="preserve">6. </w:t>
      </w:r>
      <w:r w:rsidRPr="00053576">
        <w:rPr>
          <w:rFonts w:ascii="Times New Roman" w:hAnsi="Times New Roman"/>
          <w:sz w:val="28"/>
          <w:szCs w:val="28"/>
          <w:lang w:eastAsia="ru-RU"/>
        </w:rPr>
        <w:t>Объем предоставляемых бюджетных инвестиций должен соответствовать объему бюджетных ассигнований, предусмотренному в местном бюджете на соответствующие цели.</w:t>
      </w:r>
    </w:p>
    <w:p w:rsidR="00053576" w:rsidRPr="00053576" w:rsidRDefault="00053576" w:rsidP="00053576">
      <w:pPr>
        <w:autoSpaceDE w:val="0"/>
        <w:autoSpaceDN w:val="0"/>
        <w:adjustRightInd w:val="0"/>
        <w:ind w:firstLine="708"/>
        <w:jc w:val="both"/>
        <w:rPr>
          <w:rFonts w:ascii="Times New Roman" w:hAnsi="Times New Roman"/>
          <w:sz w:val="28"/>
          <w:szCs w:val="28"/>
          <w:lang w:eastAsia="ru-RU"/>
        </w:rPr>
      </w:pPr>
      <w:r w:rsidRPr="00053576">
        <w:rPr>
          <w:rFonts w:ascii="Times New Roman" w:eastAsia="Times New Roman" w:hAnsi="Times New Roman"/>
          <w:sz w:val="28"/>
          <w:szCs w:val="28"/>
          <w:lang w:eastAsia="ru-RU"/>
        </w:rPr>
        <w:t xml:space="preserve">7. </w:t>
      </w:r>
      <w:r w:rsidRPr="00053576">
        <w:rPr>
          <w:rFonts w:ascii="Times New Roman" w:hAnsi="Times New Roman"/>
          <w:sz w:val="28"/>
          <w:szCs w:val="28"/>
          <w:lang w:eastAsia="ru-RU"/>
        </w:rPr>
        <w:t>Осуществление бюджетных инвестиций за счет средств местного бюджета в объекты капитального строительства или объекты недвижимого имущества, которые не относятся (не могут быть отнесены) к муниципальной собственности, не допускается.</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8. </w:t>
      </w:r>
      <w:r w:rsidRPr="00053576">
        <w:rPr>
          <w:rFonts w:ascii="Times New Roman" w:hAnsi="Times New Roman"/>
          <w:sz w:val="28"/>
          <w:szCs w:val="28"/>
          <w:lang w:eastAsia="ru-RU"/>
        </w:rPr>
        <w:t xml:space="preserve">Бюджетные ассигнования на осуществление бюджетных инвестиций, </w:t>
      </w:r>
      <w:proofErr w:type="spellStart"/>
      <w:r w:rsidRPr="00053576">
        <w:rPr>
          <w:rFonts w:ascii="Times New Roman" w:hAnsi="Times New Roman"/>
          <w:sz w:val="28"/>
          <w:szCs w:val="28"/>
          <w:lang w:eastAsia="ru-RU"/>
        </w:rPr>
        <w:t>софинансирование</w:t>
      </w:r>
      <w:proofErr w:type="spellEnd"/>
      <w:r w:rsidRPr="00053576">
        <w:rPr>
          <w:rFonts w:ascii="Times New Roman" w:hAnsi="Times New Roman"/>
          <w:sz w:val="28"/>
          <w:szCs w:val="28"/>
          <w:lang w:eastAsia="ru-RU"/>
        </w:rPr>
        <w:t xml:space="preserve"> которых осуществляется за счет средств федерального бюджета, областного бюджета, бюджета</w:t>
      </w:r>
      <w:r w:rsidR="003234B4">
        <w:rPr>
          <w:rFonts w:ascii="Times New Roman" w:hAnsi="Times New Roman"/>
          <w:sz w:val="28"/>
          <w:szCs w:val="28"/>
          <w:lang w:eastAsia="ru-RU"/>
        </w:rPr>
        <w:t xml:space="preserve"> поселения</w:t>
      </w:r>
      <w:r w:rsidRPr="00053576">
        <w:rPr>
          <w:rFonts w:ascii="Times New Roman" w:hAnsi="Times New Roman"/>
          <w:sz w:val="28"/>
          <w:szCs w:val="28"/>
          <w:lang w:eastAsia="ru-RU"/>
        </w:rPr>
        <w:t xml:space="preserve"> подлежат утверждению решением о местном бюджете раздельно по каждому объекту.</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lastRenderedPageBreak/>
        <w:t>9.</w:t>
      </w:r>
      <w:r w:rsidRPr="00053576">
        <w:rPr>
          <w:rFonts w:ascii="Times New Roman" w:hAnsi="Times New Roman"/>
          <w:sz w:val="28"/>
          <w:szCs w:val="28"/>
          <w:lang w:eastAsia="ru-RU"/>
        </w:rPr>
        <w:t xml:space="preserve"> </w:t>
      </w:r>
      <w:proofErr w:type="gramStart"/>
      <w:r w:rsidRPr="00053576">
        <w:rPr>
          <w:rFonts w:ascii="Times New Roman" w:eastAsia="Times New Roman" w:hAnsi="Times New Roman"/>
          <w:sz w:val="28"/>
          <w:szCs w:val="28"/>
          <w:lang w:eastAsia="ru-RU"/>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учреждениями, предприятиями с последующим увеличением стоимости основных средств, находящихся на праве оперативного управления у учреждений и предприятий, или увеличением уставного фонда предприятий, основанных на праве хозяйственного</w:t>
      </w:r>
      <w:proofErr w:type="gramEnd"/>
      <w:r w:rsidRPr="00053576">
        <w:rPr>
          <w:rFonts w:ascii="Times New Roman" w:eastAsia="Times New Roman" w:hAnsi="Times New Roman"/>
          <w:sz w:val="28"/>
          <w:szCs w:val="28"/>
          <w:lang w:eastAsia="ru-RU"/>
        </w:rPr>
        <w:t xml:space="preserve"> ведения, либо включаются в состав муниципальной казны.</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10. Бюджетные инвестиции в объекты капитального строительства муниципальной собственности могут осуществляться в соответствии с концессионными соглашениями.</w:t>
      </w:r>
    </w:p>
    <w:p w:rsidR="00053576" w:rsidRPr="00053576" w:rsidRDefault="00053576" w:rsidP="00053576">
      <w:pPr>
        <w:autoSpaceDE w:val="0"/>
        <w:autoSpaceDN w:val="0"/>
        <w:adjustRightInd w:val="0"/>
        <w:jc w:val="both"/>
        <w:rPr>
          <w:rFonts w:ascii="Times New Roman" w:eastAsia="Times New Roman" w:hAnsi="Times New Roman"/>
          <w:sz w:val="28"/>
          <w:szCs w:val="28"/>
          <w:lang w:eastAsia="ru-RU"/>
        </w:rPr>
      </w:pPr>
    </w:p>
    <w:p w:rsidR="00053576" w:rsidRPr="00053576" w:rsidRDefault="00053576" w:rsidP="00053576">
      <w:pPr>
        <w:autoSpaceDE w:val="0"/>
        <w:autoSpaceDN w:val="0"/>
        <w:adjustRightInd w:val="0"/>
        <w:jc w:val="center"/>
        <w:outlineLvl w:val="1"/>
        <w:rPr>
          <w:rFonts w:ascii="Times New Roman" w:eastAsia="Times New Roman" w:hAnsi="Times New Roman"/>
          <w:b/>
          <w:sz w:val="28"/>
          <w:szCs w:val="28"/>
          <w:lang w:eastAsia="ru-RU"/>
        </w:rPr>
      </w:pPr>
      <w:bookmarkStart w:id="2" w:name="Par82"/>
      <w:bookmarkEnd w:id="2"/>
      <w:r w:rsidRPr="00053576">
        <w:rPr>
          <w:rFonts w:ascii="Times New Roman" w:eastAsia="Times New Roman" w:hAnsi="Times New Roman"/>
          <w:b/>
          <w:sz w:val="28"/>
          <w:szCs w:val="28"/>
          <w:lang w:eastAsia="ru-RU"/>
        </w:rPr>
        <w:t>2. Принятие решения о подготовке и реализации</w:t>
      </w:r>
    </w:p>
    <w:p w:rsidR="00053576" w:rsidRPr="00053576" w:rsidRDefault="00053576" w:rsidP="00053576">
      <w:pPr>
        <w:autoSpaceDE w:val="0"/>
        <w:autoSpaceDN w:val="0"/>
        <w:adjustRightInd w:val="0"/>
        <w:jc w:val="center"/>
        <w:rPr>
          <w:rFonts w:ascii="Times New Roman" w:eastAsia="Times New Roman" w:hAnsi="Times New Roman"/>
          <w:b/>
          <w:sz w:val="28"/>
          <w:szCs w:val="28"/>
          <w:lang w:eastAsia="ru-RU"/>
        </w:rPr>
      </w:pPr>
      <w:r w:rsidRPr="00053576">
        <w:rPr>
          <w:rFonts w:ascii="Times New Roman" w:eastAsia="Times New Roman" w:hAnsi="Times New Roman"/>
          <w:b/>
          <w:sz w:val="28"/>
          <w:szCs w:val="28"/>
          <w:lang w:eastAsia="ru-RU"/>
        </w:rPr>
        <w:t>бюджетных инвестиций</w:t>
      </w:r>
    </w:p>
    <w:p w:rsidR="00053576" w:rsidRPr="00053576" w:rsidRDefault="00053576" w:rsidP="00053576">
      <w:pPr>
        <w:autoSpaceDE w:val="0"/>
        <w:autoSpaceDN w:val="0"/>
        <w:adjustRightInd w:val="0"/>
        <w:jc w:val="center"/>
        <w:rPr>
          <w:rFonts w:ascii="Times New Roman" w:eastAsia="Times New Roman" w:hAnsi="Times New Roman"/>
          <w:sz w:val="28"/>
          <w:szCs w:val="28"/>
          <w:lang w:eastAsia="ru-RU"/>
        </w:rPr>
      </w:pP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11. 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предусмотрено в рамках одного мероприятия муниципальной программы муниципального  образования «</w:t>
      </w:r>
      <w:r w:rsidR="003234B4" w:rsidRPr="003234B4">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(далее – муниципальные программы).</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12. 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 наименование объекта капитального строительства согласно проектной документации (проекта бюджетных инвестиций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 настоящее либо планируемое местонахождение объектов;</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3) направление инвестирования (строительство, реконструкция, в том числе с элементами реставрации, техническое перевооружение, приобретение);</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4) наименование главного распорядителя бюджетных средств и муниципального заказчика;</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lastRenderedPageBreak/>
        <w:t>5) параметры, непосредственно характеризующие объекты капитального строительства (объекты недвижимого имущества);</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6) срок ввода в эксплуатацию (приобретения) объекта капитального строительства (объекта недвижимого имущества);</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bookmarkStart w:id="3" w:name="Par94"/>
      <w:bookmarkEnd w:id="3"/>
      <w:r w:rsidRPr="00053576">
        <w:rPr>
          <w:rFonts w:ascii="Times New Roman" w:eastAsia="Times New Roman" w:hAnsi="Times New Roman"/>
          <w:sz w:val="28"/>
          <w:szCs w:val="28"/>
          <w:lang w:eastAsia="ru-RU"/>
        </w:rPr>
        <w:t>7) параметры стоимости и финансового обеспечения объекта капитального строительства (объекта недвижимого имущества):</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proofErr w:type="gramStart"/>
      <w:r w:rsidRPr="00053576">
        <w:rPr>
          <w:rFonts w:ascii="Times New Roman" w:eastAsia="Times New Roman" w:hAnsi="Times New Roman"/>
          <w:sz w:val="28"/>
          <w:szCs w:val="28"/>
          <w:lang w:eastAsia="ru-RU"/>
        </w:rPr>
        <w:t>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w:t>
      </w:r>
      <w:proofErr w:type="gramEnd"/>
      <w:r w:rsidRPr="00053576">
        <w:rPr>
          <w:rFonts w:ascii="Times New Roman" w:eastAsia="Times New Roman" w:hAnsi="Times New Roman"/>
          <w:sz w:val="28"/>
          <w:szCs w:val="28"/>
          <w:lang w:eastAsia="ru-RU"/>
        </w:rPr>
        <w:t xml:space="preserve">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proofErr w:type="gramStart"/>
      <w:r w:rsidRPr="00053576">
        <w:rPr>
          <w:rFonts w:ascii="Times New Roman" w:eastAsia="Times New Roman" w:hAnsi="Times New Roman"/>
          <w:sz w:val="28"/>
          <w:szCs w:val="28"/>
          <w:lang w:eastAsia="ru-RU"/>
        </w:rPr>
        <w:t>распределение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w:t>
      </w:r>
      <w:proofErr w:type="gramEnd"/>
      <w:r w:rsidRPr="00053576">
        <w:rPr>
          <w:rFonts w:ascii="Times New Roman" w:eastAsia="Times New Roman" w:hAnsi="Times New Roman"/>
          <w:sz w:val="28"/>
          <w:szCs w:val="28"/>
          <w:lang w:eastAsia="ru-RU"/>
        </w:rPr>
        <w:t xml:space="preserve">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выделением объема бюджетных инвестиций по источникам финансового обеспечения;</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8)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lastRenderedPageBreak/>
        <w:t>Форма решения о реализации бюджетных инвестиций приведена в Приложении 1  к настоящему Порядку.</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13. 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местного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bookmarkStart w:id="4" w:name="Par100"/>
      <w:bookmarkEnd w:id="4"/>
      <w:r w:rsidRPr="00053576">
        <w:rPr>
          <w:rFonts w:ascii="Times New Roman" w:eastAsia="Times New Roman" w:hAnsi="Times New Roman"/>
          <w:sz w:val="28"/>
          <w:szCs w:val="28"/>
          <w:lang w:eastAsia="ru-RU"/>
        </w:rPr>
        <w:t>14. Главный распорядитель направляет до 1 августа текущего года, согласованный с ответственным исполнителем муниципальной программы (в случае включения объекта капитального строительства или объекта недвижимого имущества в муниципальную программу) проект решения о подготовке и реализации бюджетных инвестиций на согласование в структурные подразделения администрации:</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15. Главный распорядитель одновременно с проектом решения о подготовке и реализации бюджетных инвестиций представляет:</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 расчет предполагаемого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материалов, обосновывающих указанные расчеты (либо в случае отсутствия возможности осуществить расчет - указать причины);</w:t>
      </w:r>
    </w:p>
    <w:p w:rsidR="00053576" w:rsidRPr="00053576" w:rsidRDefault="00053576" w:rsidP="00053576">
      <w:pPr>
        <w:autoSpaceDE w:val="0"/>
        <w:autoSpaceDN w:val="0"/>
        <w:adjustRightInd w:val="0"/>
        <w:ind w:firstLine="708"/>
        <w:jc w:val="both"/>
        <w:rPr>
          <w:rFonts w:ascii="Times New Roman" w:eastAsia="Times New Roman" w:hAnsi="Times New Roman"/>
          <w:iCs/>
          <w:sz w:val="28"/>
          <w:szCs w:val="28"/>
          <w:lang w:eastAsia="ru-RU"/>
        </w:rPr>
      </w:pPr>
      <w:r w:rsidRPr="00053576">
        <w:rPr>
          <w:rFonts w:ascii="Times New Roman" w:eastAsia="Times New Roman" w:hAnsi="Times New Roman"/>
          <w:sz w:val="28"/>
          <w:szCs w:val="28"/>
          <w:lang w:eastAsia="ru-RU"/>
        </w:rPr>
        <w:t>2)</w:t>
      </w:r>
      <w:r w:rsidRPr="00053576">
        <w:rPr>
          <w:rFonts w:ascii="Times New Roman" w:eastAsia="Times New Roman" w:hAnsi="Times New Roman"/>
          <w:iCs/>
          <w:sz w:val="28"/>
          <w:szCs w:val="28"/>
          <w:lang w:eastAsia="ru-RU"/>
        </w:rPr>
        <w:t xml:space="preserve"> предварительную оценку эффективности использования средств местного бюджета направляемых на капитальные вложения, порядок и условия проведения которой устанавливаются постановлением </w:t>
      </w:r>
      <w:r w:rsidRPr="00053576">
        <w:rPr>
          <w:rFonts w:ascii="Times New Roman" w:eastAsia="Times New Roman" w:hAnsi="Times New Roman"/>
          <w:sz w:val="28"/>
          <w:szCs w:val="28"/>
          <w:lang w:eastAsia="ru-RU"/>
        </w:rPr>
        <w:t>муниципального  образования «Зимовни</w:t>
      </w:r>
      <w:r w:rsidR="009F40AA">
        <w:rPr>
          <w:rFonts w:ascii="Times New Roman" w:eastAsia="Times New Roman" w:hAnsi="Times New Roman"/>
          <w:sz w:val="28"/>
          <w:szCs w:val="28"/>
          <w:lang w:eastAsia="ru-RU"/>
        </w:rPr>
        <w:t>ковское сельское поселение</w:t>
      </w:r>
      <w:r w:rsidRPr="00053576">
        <w:rPr>
          <w:rFonts w:ascii="Times New Roman" w:eastAsia="Times New Roman" w:hAnsi="Times New Roman"/>
          <w:sz w:val="28"/>
          <w:szCs w:val="28"/>
          <w:lang w:eastAsia="ru-RU"/>
        </w:rPr>
        <w:t>»</w:t>
      </w:r>
      <w:r w:rsidRPr="00053576">
        <w:rPr>
          <w:rFonts w:ascii="Times New Roman" w:eastAsia="Times New Roman" w:hAnsi="Times New Roman"/>
          <w:iCs/>
          <w:sz w:val="28"/>
          <w:szCs w:val="28"/>
          <w:lang w:eastAsia="ru-RU"/>
        </w:rPr>
        <w:t>.</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16. Структурные подразделения, указанные в пункте 14 настоящего Порядка, рассматривают проект решения в течение 20 дней со дня его поступления.</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Необходимым условием согласования проекта решения является обоснованность расчета объема эксплуатационных расходов, необходимых для содержания объекта капитального строительства или объекта недвижимого имущества после его ввода в эксплуатацию или приобретения, представленных главным распорядителем бюджетных средств.</w:t>
      </w:r>
    </w:p>
    <w:p w:rsidR="00053576" w:rsidRPr="00053576" w:rsidRDefault="00053576" w:rsidP="00053576">
      <w:pPr>
        <w:autoSpaceDE w:val="0"/>
        <w:autoSpaceDN w:val="0"/>
        <w:adjustRightInd w:val="0"/>
        <w:ind w:firstLine="708"/>
        <w:jc w:val="both"/>
        <w:rPr>
          <w:rFonts w:ascii="Times New Roman" w:eastAsia="Times New Roman" w:hAnsi="Times New Roman"/>
          <w:iCs/>
          <w:sz w:val="28"/>
          <w:szCs w:val="28"/>
          <w:lang w:eastAsia="ru-RU"/>
        </w:rPr>
      </w:pPr>
      <w:r w:rsidRPr="00053576">
        <w:rPr>
          <w:rFonts w:ascii="Times New Roman" w:eastAsia="Times New Roman" w:hAnsi="Times New Roman"/>
          <w:sz w:val="28"/>
          <w:szCs w:val="28"/>
          <w:lang w:eastAsia="ru-RU"/>
        </w:rPr>
        <w:t xml:space="preserve">Необходимым условием согласования проекта решения является обоснованность представленной главным распорядителем бюджетных </w:t>
      </w:r>
      <w:proofErr w:type="gramStart"/>
      <w:r w:rsidRPr="00053576">
        <w:rPr>
          <w:rFonts w:ascii="Times New Roman" w:eastAsia="Times New Roman" w:hAnsi="Times New Roman"/>
          <w:sz w:val="28"/>
          <w:szCs w:val="28"/>
          <w:lang w:eastAsia="ru-RU"/>
        </w:rPr>
        <w:t xml:space="preserve">средств </w:t>
      </w:r>
      <w:r w:rsidRPr="00053576">
        <w:rPr>
          <w:rFonts w:ascii="Times New Roman" w:eastAsia="Times New Roman" w:hAnsi="Times New Roman"/>
          <w:iCs/>
          <w:sz w:val="28"/>
          <w:szCs w:val="28"/>
          <w:lang w:eastAsia="ru-RU"/>
        </w:rPr>
        <w:t>оценки эффективности использования средств местного</w:t>
      </w:r>
      <w:proofErr w:type="gramEnd"/>
      <w:r w:rsidRPr="00053576">
        <w:rPr>
          <w:rFonts w:ascii="Times New Roman" w:eastAsia="Times New Roman" w:hAnsi="Times New Roman"/>
          <w:iCs/>
          <w:sz w:val="28"/>
          <w:szCs w:val="28"/>
          <w:lang w:eastAsia="ru-RU"/>
        </w:rPr>
        <w:t xml:space="preserve"> бюджета, направляемых на капитальные вложения.</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lastRenderedPageBreak/>
        <w:t>Необходимым условием согласования проекта решения является наличие на объект (земельный участок) правоустанавливающих документов.</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Необходимым условием согласования проекта решения является  обоснованность:</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предполагаемого места расположения объекта в соответствии с градостроительной документацией;</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примерной стоимости оснащения земельного участка инженерными коммуникациями в случае их отсутствия;</w:t>
      </w:r>
    </w:p>
    <w:p w:rsidR="00053576" w:rsidRPr="00053576" w:rsidRDefault="00053576" w:rsidP="00053576">
      <w:pPr>
        <w:autoSpaceDE w:val="0"/>
        <w:autoSpaceDN w:val="0"/>
        <w:adjustRightInd w:val="0"/>
        <w:ind w:firstLine="708"/>
        <w:jc w:val="both"/>
        <w:rPr>
          <w:rFonts w:ascii="Times New Roman" w:eastAsia="Times New Roman" w:hAnsi="Times New Roman"/>
          <w:iCs/>
          <w:sz w:val="28"/>
          <w:szCs w:val="28"/>
          <w:lang w:eastAsia="ru-RU"/>
        </w:rPr>
      </w:pPr>
      <w:r w:rsidRPr="00053576">
        <w:rPr>
          <w:rFonts w:ascii="Times New Roman" w:eastAsia="Times New Roman" w:hAnsi="Times New Roman"/>
          <w:sz w:val="28"/>
          <w:szCs w:val="28"/>
          <w:lang w:eastAsia="ru-RU"/>
        </w:rPr>
        <w:t xml:space="preserve">сметной стоимости объекта капитального строительства. </w:t>
      </w:r>
    </w:p>
    <w:p w:rsidR="00053576" w:rsidRPr="00053576" w:rsidRDefault="00053576" w:rsidP="00053576">
      <w:pPr>
        <w:autoSpaceDE w:val="0"/>
        <w:autoSpaceDN w:val="0"/>
        <w:adjustRightInd w:val="0"/>
        <w:ind w:firstLine="708"/>
        <w:jc w:val="both"/>
        <w:rPr>
          <w:rFonts w:ascii="Times New Roman" w:eastAsia="Times New Roman" w:hAnsi="Times New Roman"/>
          <w:iCs/>
          <w:sz w:val="28"/>
          <w:szCs w:val="28"/>
          <w:lang w:eastAsia="ru-RU"/>
        </w:rPr>
      </w:pPr>
      <w:r w:rsidRPr="00053576">
        <w:rPr>
          <w:rFonts w:ascii="Times New Roman" w:eastAsia="Times New Roman" w:hAnsi="Times New Roman"/>
          <w:iCs/>
          <w:sz w:val="28"/>
          <w:szCs w:val="28"/>
          <w:lang w:eastAsia="ru-RU"/>
        </w:rPr>
        <w:t xml:space="preserve">17. Структурные подразделения согласовывают (отказывают в согласовании с указанием причин отказа) проект решения в письменном виде и направляют такое согласование (отказ в согласовании) главному распорядителю бюджетных средств не позднее 25 дней </w:t>
      </w:r>
      <w:proofErr w:type="gramStart"/>
      <w:r w:rsidRPr="00053576">
        <w:rPr>
          <w:rFonts w:ascii="Times New Roman" w:eastAsia="Times New Roman" w:hAnsi="Times New Roman"/>
          <w:iCs/>
          <w:sz w:val="28"/>
          <w:szCs w:val="28"/>
          <w:lang w:eastAsia="ru-RU"/>
        </w:rPr>
        <w:t>с даты предоставления</w:t>
      </w:r>
      <w:proofErr w:type="gramEnd"/>
      <w:r w:rsidRPr="00053576">
        <w:rPr>
          <w:rFonts w:ascii="Times New Roman" w:eastAsia="Times New Roman" w:hAnsi="Times New Roman"/>
          <w:iCs/>
          <w:sz w:val="28"/>
          <w:szCs w:val="28"/>
          <w:lang w:eastAsia="ru-RU"/>
        </w:rPr>
        <w:t xml:space="preserve"> проекта решения в соответствующее структурное подразделение.</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053576">
        <w:rPr>
          <w:rFonts w:ascii="Times New Roman" w:eastAsia="Times New Roman" w:hAnsi="Times New Roman"/>
          <w:sz w:val="28"/>
          <w:szCs w:val="28"/>
        </w:rPr>
        <w:t>18. Структурные подразделения направляют согласование (отказ в согласовании) главе муниципального образования в срок до 1 сентября текущего года.</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053576">
        <w:rPr>
          <w:rFonts w:ascii="Times New Roman" w:eastAsia="Times New Roman" w:hAnsi="Times New Roman"/>
          <w:sz w:val="28"/>
          <w:szCs w:val="28"/>
        </w:rPr>
        <w:t>19. Рассмотрение проектов решений осуществляется главой муниципального образования с участием руководителей главных распорядителей бюджетных сре</w:t>
      </w:r>
      <w:proofErr w:type="gramStart"/>
      <w:r w:rsidRPr="00053576">
        <w:rPr>
          <w:rFonts w:ascii="Times New Roman" w:eastAsia="Times New Roman" w:hAnsi="Times New Roman"/>
          <w:sz w:val="28"/>
          <w:szCs w:val="28"/>
        </w:rPr>
        <w:t>дств в ср</w:t>
      </w:r>
      <w:proofErr w:type="gramEnd"/>
      <w:r w:rsidRPr="00053576">
        <w:rPr>
          <w:rFonts w:ascii="Times New Roman" w:eastAsia="Times New Roman" w:hAnsi="Times New Roman"/>
          <w:sz w:val="28"/>
          <w:szCs w:val="28"/>
        </w:rPr>
        <w:t>ок до 10 сентября текущего года.</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053576">
        <w:rPr>
          <w:rFonts w:ascii="Times New Roman" w:eastAsia="Times New Roman" w:hAnsi="Times New Roman"/>
          <w:sz w:val="28"/>
          <w:szCs w:val="28"/>
        </w:rPr>
        <w:t>Результаты рассмотрения оформляются протоколом, в котором отражается решение по каждому проекту решения.</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20. По итогам рассмотрения и согласования главой муниципального образования проекта решения, главный распорядитель бюджетных сре</w:t>
      </w:r>
      <w:proofErr w:type="gramStart"/>
      <w:r w:rsidRPr="00053576">
        <w:rPr>
          <w:rFonts w:ascii="Times New Roman" w:eastAsia="Times New Roman" w:hAnsi="Times New Roman"/>
          <w:sz w:val="28"/>
          <w:szCs w:val="28"/>
          <w:lang w:eastAsia="ru-RU"/>
        </w:rPr>
        <w:t>дств в т</w:t>
      </w:r>
      <w:proofErr w:type="gramEnd"/>
      <w:r w:rsidRPr="00053576">
        <w:rPr>
          <w:rFonts w:ascii="Times New Roman" w:eastAsia="Times New Roman" w:hAnsi="Times New Roman"/>
          <w:sz w:val="28"/>
          <w:szCs w:val="28"/>
          <w:lang w:eastAsia="ru-RU"/>
        </w:rPr>
        <w:t>ечение 5 дней с даты согласования проекта решения готовит проект постановления муниципального  образования «</w:t>
      </w:r>
      <w:r w:rsidR="00F01C60" w:rsidRPr="00F01C60">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о бюджетных инвестициях, в котором указывается:</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наименование объекта инвестиций, местонахождение (планируемое местонахождение) объекта инвестиций;</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цель бюджетных инвестиций (строительство, реконструкция, техническое перевооружение, приобретение), </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размер бюджетных инвестиций, в том числе распределение по годам;</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необходимость включения бюджетных ассигнований в виде бюджетных инвестиций в состав муниципальной программы (при наличии) или плана мероприятий по реализации муниципальной программы</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муниципальный заказчик.</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lastRenderedPageBreak/>
        <w:t>21. Утвержденное постановление муниципального  образования «</w:t>
      </w:r>
      <w:r w:rsidR="00F01C60" w:rsidRPr="00F01C60">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xml:space="preserve">» о бюджетных инвестициях является основанием для внесения изменений в муниципальные программы и/или планы мероприятий по реализации муниципальных программ и в решение </w:t>
      </w:r>
      <w:r w:rsidR="00F01C60">
        <w:rPr>
          <w:rFonts w:ascii="Times New Roman" w:eastAsia="Times New Roman" w:hAnsi="Times New Roman"/>
          <w:sz w:val="28"/>
          <w:szCs w:val="28"/>
          <w:lang w:eastAsia="ru-RU"/>
        </w:rPr>
        <w:t xml:space="preserve">Собрания депутатов </w:t>
      </w:r>
      <w:r w:rsidRPr="00053576">
        <w:rPr>
          <w:rFonts w:ascii="Times New Roman" w:eastAsia="Times New Roman" w:hAnsi="Times New Roman"/>
          <w:sz w:val="28"/>
          <w:szCs w:val="28"/>
          <w:lang w:eastAsia="ru-RU"/>
        </w:rPr>
        <w:t>Зимовниковского</w:t>
      </w:r>
      <w:r w:rsidR="00F01C60">
        <w:rPr>
          <w:rFonts w:ascii="Times New Roman" w:eastAsia="Times New Roman" w:hAnsi="Times New Roman"/>
          <w:sz w:val="28"/>
          <w:szCs w:val="28"/>
          <w:lang w:eastAsia="ru-RU"/>
        </w:rPr>
        <w:t xml:space="preserve"> сельского поселения</w:t>
      </w:r>
      <w:r w:rsidRPr="00053576">
        <w:rPr>
          <w:rFonts w:ascii="Times New Roman" w:eastAsia="Times New Roman" w:hAnsi="Times New Roman"/>
          <w:sz w:val="28"/>
          <w:szCs w:val="28"/>
          <w:lang w:eastAsia="ru-RU"/>
        </w:rPr>
        <w:t xml:space="preserve"> о местном бюджете.</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22. Внесение изменений в решение о подготовке и реализации бюджетных инвестиций, осуществляется в порядке, установленном для его утверждения.</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23. </w:t>
      </w:r>
      <w:r w:rsidR="003A36C9">
        <w:rPr>
          <w:rFonts w:ascii="Times New Roman" w:eastAsia="Times New Roman" w:hAnsi="Times New Roman"/>
          <w:sz w:val="28"/>
          <w:szCs w:val="28"/>
          <w:lang w:eastAsia="ru-RU"/>
        </w:rPr>
        <w:t>Администрация Зимовниковского сельского поселения ведет</w:t>
      </w:r>
      <w:r w:rsidRPr="00053576">
        <w:rPr>
          <w:rFonts w:ascii="Times New Roman" w:eastAsia="Times New Roman" w:hAnsi="Times New Roman"/>
          <w:sz w:val="28"/>
          <w:szCs w:val="28"/>
          <w:lang w:eastAsia="ru-RU"/>
        </w:rPr>
        <w:t xml:space="preserve"> Реестр решений о бюджетных инвестициях в объекты муниципальной собственности муниципального образования по форме, приведённой в Приложении 2 к настоящему Порядку. </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24. Внесение изменений в постановление муниципального  образования «</w:t>
      </w:r>
      <w:r w:rsidR="003A36C9" w:rsidRPr="003A36C9">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xml:space="preserve">» о бюджетных инвестициях, включая изменения, предусмотренные </w:t>
      </w:r>
      <w:hyperlink w:anchor="Par51" w:history="1">
        <w:r w:rsidRPr="00053576">
          <w:rPr>
            <w:rFonts w:ascii="Times New Roman" w:eastAsia="Times New Roman" w:hAnsi="Times New Roman"/>
            <w:sz w:val="28"/>
            <w:szCs w:val="28"/>
            <w:lang w:eastAsia="ru-RU"/>
          </w:rPr>
          <w:t xml:space="preserve">абзацем вторым пункта </w:t>
        </w:r>
      </w:hyperlink>
      <w:r w:rsidRPr="00053576">
        <w:rPr>
          <w:rFonts w:ascii="Times New Roman" w:eastAsia="Times New Roman" w:hAnsi="Times New Roman"/>
          <w:sz w:val="28"/>
          <w:szCs w:val="28"/>
          <w:lang w:eastAsia="ru-RU"/>
        </w:rPr>
        <w:t>4 настоящего Порядка, осуществляется в порядке, установленном настоящим Порядком.</w:t>
      </w:r>
    </w:p>
    <w:p w:rsidR="00053576" w:rsidRPr="00053576" w:rsidRDefault="00053576" w:rsidP="00053576">
      <w:pPr>
        <w:autoSpaceDE w:val="0"/>
        <w:autoSpaceDN w:val="0"/>
        <w:adjustRightInd w:val="0"/>
        <w:spacing w:after="0" w:line="240" w:lineRule="auto"/>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ab/>
        <w:t>25. Постановление администрации муниципального  образования «</w:t>
      </w:r>
      <w:r w:rsidR="003A36C9" w:rsidRPr="003A36C9">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о предоставлении бюджетных инвестиций подлежит официальному опубликованию и размещению на официальном сайте муниципального  образования «</w:t>
      </w:r>
      <w:r w:rsidR="003A36C9" w:rsidRPr="003A36C9">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xml:space="preserve">». </w:t>
      </w:r>
    </w:p>
    <w:p w:rsidR="00053576" w:rsidRPr="00053576" w:rsidRDefault="00053576" w:rsidP="00053576">
      <w:pPr>
        <w:autoSpaceDE w:val="0"/>
        <w:autoSpaceDN w:val="0"/>
        <w:adjustRightInd w:val="0"/>
        <w:spacing w:after="0" w:line="240" w:lineRule="auto"/>
        <w:jc w:val="both"/>
        <w:rPr>
          <w:rFonts w:ascii="Times New Roman" w:eastAsia="Times New Roman" w:hAnsi="Times New Roman"/>
          <w:sz w:val="28"/>
          <w:szCs w:val="28"/>
          <w:lang w:eastAsia="ru-RU"/>
        </w:rPr>
      </w:pPr>
    </w:p>
    <w:p w:rsidR="00053576" w:rsidRPr="00053576" w:rsidRDefault="00053576" w:rsidP="00053576">
      <w:pPr>
        <w:autoSpaceDE w:val="0"/>
        <w:autoSpaceDN w:val="0"/>
        <w:adjustRightInd w:val="0"/>
        <w:jc w:val="center"/>
        <w:outlineLvl w:val="1"/>
        <w:rPr>
          <w:rFonts w:ascii="Times New Roman" w:eastAsia="Times New Roman" w:hAnsi="Times New Roman"/>
          <w:b/>
          <w:sz w:val="28"/>
          <w:szCs w:val="28"/>
          <w:lang w:eastAsia="ru-RU"/>
        </w:rPr>
      </w:pPr>
      <w:bookmarkStart w:id="5" w:name="Par115"/>
      <w:bookmarkEnd w:id="5"/>
      <w:r w:rsidRPr="00053576">
        <w:rPr>
          <w:rFonts w:ascii="Times New Roman" w:eastAsia="Times New Roman" w:hAnsi="Times New Roman"/>
          <w:b/>
          <w:sz w:val="28"/>
          <w:szCs w:val="28"/>
          <w:lang w:eastAsia="ru-RU"/>
        </w:rPr>
        <w:t>3. Осуществление бюджетных инвестиций</w:t>
      </w:r>
    </w:p>
    <w:p w:rsidR="00053576" w:rsidRPr="00053576" w:rsidRDefault="00053576" w:rsidP="00053576">
      <w:pPr>
        <w:autoSpaceDE w:val="0"/>
        <w:autoSpaceDN w:val="0"/>
        <w:adjustRightInd w:val="0"/>
        <w:jc w:val="both"/>
        <w:rPr>
          <w:rFonts w:ascii="Times New Roman" w:eastAsia="Times New Roman" w:hAnsi="Times New Roman"/>
          <w:sz w:val="28"/>
          <w:szCs w:val="28"/>
          <w:lang w:eastAsia="ru-RU"/>
        </w:rPr>
      </w:pP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color w:val="000000"/>
          <w:sz w:val="28"/>
          <w:szCs w:val="28"/>
          <w:lang w:eastAsia="ru-RU"/>
        </w:rPr>
        <w:t>26.</w:t>
      </w:r>
      <w:r w:rsidRPr="00053576">
        <w:rPr>
          <w:rFonts w:ascii="Times New Roman" w:eastAsia="Times New Roman" w:hAnsi="Times New Roman"/>
          <w:sz w:val="28"/>
          <w:szCs w:val="28"/>
          <w:lang w:eastAsia="ru-RU"/>
        </w:rPr>
        <w:t xml:space="preserve"> Расходы, связанные с бюджетными инвестициями, осуществляются на основании муниципальных контрактов, заключенных в целях строительства (реконструкции, в том числе с элементами реставрации, технического перевооружения) объектов капитального строительства и (или) приобретения объектов недвижимого имущества:</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 муниципальными заказчиками, являющимися главными распорядителями и/или получателями бюджетных средств;</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bookmarkStart w:id="6" w:name="Par119"/>
      <w:bookmarkEnd w:id="6"/>
      <w:r w:rsidRPr="00053576">
        <w:rPr>
          <w:rFonts w:ascii="Times New Roman" w:eastAsia="Times New Roman" w:hAnsi="Times New Roman"/>
          <w:sz w:val="28"/>
          <w:szCs w:val="28"/>
          <w:lang w:eastAsia="ru-RU"/>
        </w:rPr>
        <w:t>2) учреждениями, которым структурные подразделения, осуществляющие функции и полномочия учредителя, или предприятиями, в отношении которых структурные подразделения администрации осуществляют права собственника имущества, передали в соответствии с настоящим Порядком свои полномочия муниципального заказчика по заключению и исполнению от имени муниципального  образования «</w:t>
      </w:r>
      <w:r w:rsidR="003A36C9" w:rsidRPr="003A36C9">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от лица указанных структурных подразделений муниципальных контрактов.</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27. Муниципальные контракты заключаются и оплачиваются в пределах бюджетных ассигнований, предусмотренных решением </w:t>
      </w:r>
      <w:r w:rsidR="003A36C9">
        <w:rPr>
          <w:rFonts w:ascii="Times New Roman" w:eastAsia="Times New Roman" w:hAnsi="Times New Roman"/>
          <w:sz w:val="28"/>
          <w:szCs w:val="28"/>
          <w:lang w:eastAsia="ru-RU"/>
        </w:rPr>
        <w:t xml:space="preserve">Собрания </w:t>
      </w:r>
      <w:r w:rsidRPr="00053576">
        <w:rPr>
          <w:rFonts w:ascii="Times New Roman" w:eastAsia="Times New Roman" w:hAnsi="Times New Roman"/>
          <w:sz w:val="28"/>
          <w:szCs w:val="28"/>
          <w:lang w:eastAsia="ru-RU"/>
        </w:rPr>
        <w:t xml:space="preserve">депутатов </w:t>
      </w:r>
      <w:r w:rsidR="003A36C9">
        <w:rPr>
          <w:rFonts w:ascii="Times New Roman" w:eastAsia="Times New Roman" w:hAnsi="Times New Roman"/>
          <w:sz w:val="28"/>
          <w:szCs w:val="28"/>
          <w:lang w:eastAsia="ru-RU"/>
        </w:rPr>
        <w:lastRenderedPageBreak/>
        <w:t xml:space="preserve">Зимовниковского сельского поселения </w:t>
      </w:r>
      <w:r w:rsidRPr="00053576">
        <w:rPr>
          <w:rFonts w:ascii="Times New Roman" w:eastAsia="Times New Roman" w:hAnsi="Times New Roman"/>
          <w:sz w:val="28"/>
          <w:szCs w:val="28"/>
          <w:lang w:eastAsia="ru-RU"/>
        </w:rPr>
        <w:t>о местном бюджете на указанные цели, и лимитов бюджетных обязательств, доведенных муниципальному заказчику как получателю бюджетных средств.</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28. </w:t>
      </w:r>
      <w:proofErr w:type="gramStart"/>
      <w:r w:rsidRPr="00053576">
        <w:rPr>
          <w:rFonts w:ascii="Times New Roman" w:eastAsia="Times New Roman" w:hAnsi="Times New Roman"/>
          <w:sz w:val="28"/>
          <w:szCs w:val="28"/>
          <w:lang w:eastAsia="ru-RU"/>
        </w:rPr>
        <w:t xml:space="preserve">В целях осуществления бюджетных инвестиций в соответствии с </w:t>
      </w:r>
      <w:hyperlink w:anchor="Par119" w:history="1">
        <w:r w:rsidRPr="00053576">
          <w:rPr>
            <w:rFonts w:ascii="Times New Roman" w:eastAsia="Times New Roman" w:hAnsi="Times New Roman"/>
            <w:sz w:val="28"/>
            <w:szCs w:val="28"/>
            <w:lang w:eastAsia="ru-RU"/>
          </w:rPr>
          <w:t>подпунктом 2 пункта 26</w:t>
        </w:r>
      </w:hyperlink>
      <w:r w:rsidRPr="00053576">
        <w:rPr>
          <w:rFonts w:ascii="Times New Roman" w:eastAsia="Times New Roman" w:hAnsi="Times New Roman"/>
          <w:sz w:val="28"/>
          <w:szCs w:val="28"/>
          <w:lang w:eastAsia="ru-RU"/>
        </w:rPr>
        <w:t xml:space="preserve"> настоящего Порядка структурными подразделениями заключаются с учреждениями (предприятиями) соглашения о передаче полномочий муниципального заказчика по заключению и исполнению от имени муниципального  образования «</w:t>
      </w:r>
      <w:r w:rsidR="003A36C9" w:rsidRPr="003A36C9">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xml:space="preserve">» муниципальных контрактов от лица указанных структурных подразделений администрации по </w:t>
      </w:r>
      <w:hyperlink w:anchor="Par262" w:history="1">
        <w:r w:rsidRPr="00053576">
          <w:rPr>
            <w:rFonts w:ascii="Times New Roman" w:eastAsia="Times New Roman" w:hAnsi="Times New Roman"/>
            <w:sz w:val="28"/>
            <w:szCs w:val="28"/>
            <w:lang w:eastAsia="ru-RU"/>
          </w:rPr>
          <w:t>форме</w:t>
        </w:r>
      </w:hyperlink>
      <w:r w:rsidRPr="00053576">
        <w:rPr>
          <w:rFonts w:ascii="Times New Roman" w:eastAsia="Times New Roman" w:hAnsi="Times New Roman"/>
          <w:sz w:val="28"/>
          <w:szCs w:val="28"/>
          <w:lang w:eastAsia="ru-RU"/>
        </w:rPr>
        <w:t xml:space="preserve"> согласно Приложению 3 к настоящему Порядку (далее - соглашение о передаче полномочий).</w:t>
      </w:r>
      <w:proofErr w:type="gramEnd"/>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29. Условиями передачи полномочий муниципального заказчика по заключению и исполнению от имени муниципального  образования «</w:t>
      </w:r>
      <w:r w:rsidR="003A36C9" w:rsidRPr="003A36C9">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муниципальных контрактов от лица структурных подразделений администрации при осуществлении бюджетных инвестиций в объекты капитального строительства и (или) приобретения объектов недвижимого имущества за счет средств местного бюджета (далее - условия передачи полномочий) являются:</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 соответствие целей и видов деятельности, предусмотренных уставом учреждения (предприятия), целям и видам деятельности по осуществлению бюджетных инвестиций в объекты капитального строительства или приобретения объектов недвижимого имущества;</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 наличие справки территориального органа Федеральной налоговой службы об отсутствии задолженности учреждения (предприятия) по обязательным платежам в бюджеты всех уровней и внебюджетные фонды по состоянию на дату, предшествующую заключению соглашения о передаче полномочий.</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30. Соглашение о передаче полномочий может быть заключено в отношении нескольких объектов капитального строительства и (или) объектов недвижимого имущества и должно содержать, в том числе:</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proofErr w:type="gramStart"/>
      <w:r w:rsidRPr="00053576">
        <w:rPr>
          <w:rFonts w:ascii="Times New Roman" w:eastAsia="Times New Roman" w:hAnsi="Times New Roman"/>
          <w:sz w:val="28"/>
          <w:szCs w:val="28"/>
          <w:lang w:eastAsia="ru-RU"/>
        </w:rPr>
        <w:t>1) 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постановлению</w:t>
      </w:r>
      <w:proofErr w:type="gramEnd"/>
      <w:r w:rsidRPr="00053576">
        <w:rPr>
          <w:rFonts w:ascii="Times New Roman" w:eastAsia="Times New Roman" w:hAnsi="Times New Roman"/>
          <w:sz w:val="28"/>
          <w:szCs w:val="28"/>
          <w:lang w:eastAsia="ru-RU"/>
        </w:rPr>
        <w:t xml:space="preserve"> муниципального  образования «</w:t>
      </w:r>
      <w:r w:rsidR="003A36C9" w:rsidRPr="003A36C9">
        <w:rPr>
          <w:rFonts w:ascii="Times New Roman" w:eastAsia="Times New Roman" w:hAnsi="Times New Roman"/>
          <w:sz w:val="28"/>
          <w:szCs w:val="28"/>
          <w:lang w:eastAsia="ru-RU"/>
        </w:rPr>
        <w:t xml:space="preserve">Зимовниковское сельское </w:t>
      </w:r>
      <w:r w:rsidR="003A36C9" w:rsidRPr="003A36C9">
        <w:rPr>
          <w:rFonts w:ascii="Times New Roman" w:eastAsia="Times New Roman" w:hAnsi="Times New Roman"/>
          <w:sz w:val="28"/>
          <w:szCs w:val="28"/>
          <w:lang w:eastAsia="ru-RU"/>
        </w:rPr>
        <w:lastRenderedPageBreak/>
        <w:t>поселение</w:t>
      </w:r>
      <w:r w:rsidRPr="00053576">
        <w:rPr>
          <w:rFonts w:ascii="Times New Roman" w:eastAsia="Times New Roman" w:hAnsi="Times New Roman"/>
          <w:sz w:val="28"/>
          <w:szCs w:val="28"/>
          <w:lang w:eastAsia="ru-RU"/>
        </w:rPr>
        <w:t>» о бюджетных инвестициях,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структурному подразделению как главному распорядителю, соответствующего постановлению муниципального  образования «</w:t>
      </w:r>
      <w:r w:rsidR="003A36C9" w:rsidRPr="003A36C9">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о бюджетных инвестициях. Объем бюджетных инвестиций должен соответствовать объему бюджетных ассигнований на осуществление бюджетных инвестиций, предусмотренному решением</w:t>
      </w:r>
      <w:r w:rsidR="003A36C9">
        <w:rPr>
          <w:rFonts w:ascii="Times New Roman" w:eastAsia="Times New Roman" w:hAnsi="Times New Roman"/>
          <w:sz w:val="28"/>
          <w:szCs w:val="28"/>
          <w:lang w:eastAsia="ru-RU"/>
        </w:rPr>
        <w:t xml:space="preserve"> С</w:t>
      </w:r>
      <w:r w:rsidRPr="00053576">
        <w:rPr>
          <w:rFonts w:ascii="Times New Roman" w:eastAsia="Times New Roman" w:hAnsi="Times New Roman"/>
          <w:sz w:val="28"/>
          <w:szCs w:val="28"/>
          <w:lang w:eastAsia="ru-RU"/>
        </w:rPr>
        <w:t>обрания депутатов</w:t>
      </w:r>
      <w:r w:rsidR="003A36C9">
        <w:rPr>
          <w:rFonts w:ascii="Times New Roman" w:eastAsia="Times New Roman" w:hAnsi="Times New Roman"/>
          <w:sz w:val="28"/>
          <w:szCs w:val="28"/>
          <w:lang w:eastAsia="ru-RU"/>
        </w:rPr>
        <w:t xml:space="preserve"> Зимовниковского сельского поселения</w:t>
      </w:r>
      <w:r w:rsidRPr="00053576">
        <w:rPr>
          <w:rFonts w:ascii="Times New Roman" w:eastAsia="Times New Roman" w:hAnsi="Times New Roman"/>
          <w:sz w:val="28"/>
          <w:szCs w:val="28"/>
          <w:lang w:eastAsia="ru-RU"/>
        </w:rPr>
        <w:t xml:space="preserve"> о местном бюджете и муниципальной программой и/или планом мероприятий по реализации муниципальных программ (в случае включения объекта капитального строительства или объекта недвижимого имущества в муниципальную программу)</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 положения, устанавливающие права и обязанности учреждения (предприятия) по заключению и исполнению от имени муниципального  образования «</w:t>
      </w:r>
      <w:r w:rsidR="003A36C9" w:rsidRPr="003A36C9">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от лица структурного подразделения, муниципальных контрактов;</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3) ответственность учреждения (предприятия) за неисполнение или ненадлежащее исполнение переданных им полномочий;</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4) положения, устанавливающие право структурного подразделения на проведение проверок соблюдения учреждением (предприятием) условий, установленных заключенным соглашением о передаче полномочий;</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5) положения, устанавливающие обязанность учреждения (предприятия) по ведению бюджетного учета, составлению и представлению бюджетной отчетности главному распорядителю.</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31. Соглашение о передаче полномочий заключается в случае, если данное условие предусмотрено постановлением муниципального  образования «</w:t>
      </w:r>
      <w:r w:rsidR="003A36C9" w:rsidRPr="003A36C9">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о бюджетных инвестициях, либо на основании отдельного постановления муниципального  образования «</w:t>
      </w:r>
      <w:r w:rsidR="003A36C9" w:rsidRPr="003A36C9">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о передаче полномочий.</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32. Операции с бюджетными инвестициями осуществляются в порядке, установленном муниципальным  образованием «</w:t>
      </w:r>
      <w:r w:rsidR="003A36C9" w:rsidRPr="003A36C9">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для исполнения местного бюджета, и отражаются на лицевых счетах, открываемых в установленном порядке:</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получателя бюджетных средств - в случае заключения муниципальных контрактов муниципальным заказчиком;</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для учета операций по переданным полномочиям получателя бюджетных средств - в случае заключения от имени муниципального  образования «</w:t>
      </w:r>
      <w:r w:rsidR="003A36C9" w:rsidRPr="003A36C9">
        <w:rPr>
          <w:rFonts w:ascii="Times New Roman" w:eastAsia="Times New Roman" w:hAnsi="Times New Roman"/>
          <w:sz w:val="28"/>
          <w:szCs w:val="28"/>
          <w:lang w:eastAsia="ru-RU"/>
        </w:rPr>
        <w:t>Зимовниковское сельское поселение</w:t>
      </w:r>
      <w:r w:rsidRPr="00053576">
        <w:rPr>
          <w:rFonts w:ascii="Times New Roman" w:eastAsia="Times New Roman" w:hAnsi="Times New Roman"/>
          <w:sz w:val="28"/>
          <w:szCs w:val="28"/>
          <w:lang w:eastAsia="ru-RU"/>
        </w:rPr>
        <w:t xml:space="preserve">» муниципальных контрактов </w:t>
      </w:r>
      <w:r w:rsidRPr="00053576">
        <w:rPr>
          <w:rFonts w:ascii="Times New Roman" w:eastAsia="Times New Roman" w:hAnsi="Times New Roman"/>
          <w:sz w:val="28"/>
          <w:szCs w:val="28"/>
          <w:lang w:eastAsia="ru-RU"/>
        </w:rPr>
        <w:lastRenderedPageBreak/>
        <w:t>учреждениями (предприятиями) от лица структурных подразделений администрации.</w:t>
      </w:r>
    </w:p>
    <w:p w:rsidR="00053576" w:rsidRPr="00053576" w:rsidRDefault="00053576" w:rsidP="00053576">
      <w:pPr>
        <w:autoSpaceDE w:val="0"/>
        <w:autoSpaceDN w:val="0"/>
        <w:adjustRightInd w:val="0"/>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33. 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w:t>
      </w:r>
    </w:p>
    <w:p w:rsidR="00053576" w:rsidRPr="00053576" w:rsidRDefault="00053576" w:rsidP="00053576">
      <w:pPr>
        <w:autoSpaceDE w:val="0"/>
        <w:autoSpaceDN w:val="0"/>
        <w:adjustRightInd w:val="0"/>
        <w:jc w:val="both"/>
        <w:rPr>
          <w:rFonts w:ascii="Times New Roman" w:eastAsia="Times New Roman" w:hAnsi="Times New Roman"/>
          <w:sz w:val="24"/>
          <w:lang w:eastAsia="ru-RU"/>
        </w:rPr>
      </w:pPr>
    </w:p>
    <w:p w:rsidR="00053576" w:rsidRPr="00053576" w:rsidRDefault="00053576" w:rsidP="00053576">
      <w:pPr>
        <w:autoSpaceDE w:val="0"/>
        <w:autoSpaceDN w:val="0"/>
        <w:adjustRightInd w:val="0"/>
        <w:jc w:val="both"/>
        <w:rPr>
          <w:rFonts w:ascii="Times New Roman" w:eastAsia="Times New Roman" w:hAnsi="Times New Roman"/>
          <w:sz w:val="24"/>
          <w:lang w:eastAsia="ru-RU"/>
        </w:rPr>
      </w:pPr>
    </w:p>
    <w:p w:rsidR="00053576" w:rsidRPr="00053576" w:rsidRDefault="00053576" w:rsidP="00053576">
      <w:pPr>
        <w:autoSpaceDE w:val="0"/>
        <w:autoSpaceDN w:val="0"/>
        <w:adjustRightInd w:val="0"/>
        <w:outlineLvl w:val="1"/>
        <w:rPr>
          <w:rFonts w:eastAsia="Times New Roman"/>
          <w:lang w:eastAsia="ru-RU"/>
        </w:rPr>
      </w:pPr>
      <w:bookmarkStart w:id="7" w:name="Par153"/>
      <w:bookmarkEnd w:id="7"/>
    </w:p>
    <w:p w:rsidR="00053576" w:rsidRPr="00053576" w:rsidRDefault="00053576" w:rsidP="00053576">
      <w:pPr>
        <w:autoSpaceDE w:val="0"/>
        <w:autoSpaceDN w:val="0"/>
        <w:adjustRightInd w:val="0"/>
        <w:outlineLvl w:val="1"/>
        <w:rPr>
          <w:rFonts w:eastAsia="Times New Roman"/>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3A36C9" w:rsidRDefault="003A36C9" w:rsidP="00053576">
      <w:pPr>
        <w:autoSpaceDE w:val="0"/>
        <w:autoSpaceDN w:val="0"/>
        <w:adjustRightInd w:val="0"/>
        <w:jc w:val="right"/>
        <w:outlineLvl w:val="1"/>
        <w:rPr>
          <w:rFonts w:ascii="Times New Roman" w:eastAsia="Times New Roman" w:hAnsi="Times New Roman"/>
          <w:szCs w:val="20"/>
          <w:lang w:eastAsia="ru-RU"/>
        </w:rPr>
      </w:pPr>
    </w:p>
    <w:p w:rsidR="003A36C9" w:rsidRPr="00053576" w:rsidRDefault="003A36C9"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r w:rsidRPr="00053576">
        <w:rPr>
          <w:rFonts w:ascii="Times New Roman" w:eastAsia="Times New Roman" w:hAnsi="Times New Roman"/>
          <w:szCs w:val="20"/>
          <w:lang w:eastAsia="ru-RU"/>
        </w:rPr>
        <w:lastRenderedPageBreak/>
        <w:t>Приложение 1</w:t>
      </w:r>
    </w:p>
    <w:p w:rsidR="00053576" w:rsidRPr="00053576" w:rsidRDefault="00053576" w:rsidP="00053576">
      <w:pPr>
        <w:autoSpaceDE w:val="0"/>
        <w:autoSpaceDN w:val="0"/>
        <w:adjustRightInd w:val="0"/>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к Порядку принятия решений о подготовке </w:t>
      </w:r>
    </w:p>
    <w:p w:rsidR="00053576" w:rsidRPr="00053576" w:rsidRDefault="00053576" w:rsidP="00053576">
      <w:pPr>
        <w:autoSpaceDE w:val="0"/>
        <w:autoSpaceDN w:val="0"/>
        <w:adjustRightInd w:val="0"/>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и реализации бюджетных инвестиций </w:t>
      </w:r>
    </w:p>
    <w:p w:rsidR="00053576" w:rsidRPr="00053576" w:rsidRDefault="00053576" w:rsidP="00053576">
      <w:pPr>
        <w:autoSpaceDE w:val="0"/>
        <w:autoSpaceDN w:val="0"/>
        <w:adjustRightInd w:val="0"/>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в объекты капитального строительства </w:t>
      </w:r>
    </w:p>
    <w:p w:rsidR="00053576" w:rsidRPr="00053576" w:rsidRDefault="00053576" w:rsidP="00053576">
      <w:pPr>
        <w:autoSpaceDE w:val="0"/>
        <w:autoSpaceDN w:val="0"/>
        <w:adjustRightInd w:val="0"/>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муниципальной собственности </w:t>
      </w:r>
    </w:p>
    <w:p w:rsidR="00053576" w:rsidRPr="00053576" w:rsidRDefault="00053576" w:rsidP="00053576">
      <w:pPr>
        <w:autoSpaceDE w:val="0"/>
        <w:autoSpaceDN w:val="0"/>
        <w:adjustRightInd w:val="0"/>
        <w:jc w:val="right"/>
        <w:rPr>
          <w:rFonts w:ascii="Times New Roman" w:eastAsia="Times New Roman" w:hAnsi="Times New Roman"/>
          <w:lang w:eastAsia="ru-RU"/>
        </w:rPr>
      </w:pPr>
      <w:r w:rsidRPr="00053576">
        <w:rPr>
          <w:rFonts w:ascii="Times New Roman" w:eastAsia="Times New Roman" w:hAnsi="Times New Roman"/>
          <w:lang w:eastAsia="ru-RU"/>
        </w:rPr>
        <w:t xml:space="preserve">муниципального  образования </w:t>
      </w:r>
    </w:p>
    <w:p w:rsidR="00053576" w:rsidRPr="00053576" w:rsidRDefault="00053576" w:rsidP="00053576">
      <w:pPr>
        <w:autoSpaceDE w:val="0"/>
        <w:autoSpaceDN w:val="0"/>
        <w:adjustRightInd w:val="0"/>
        <w:jc w:val="right"/>
        <w:rPr>
          <w:rFonts w:eastAsia="Times New Roman" w:cs="Calibri"/>
          <w:lang w:eastAsia="ru-RU"/>
        </w:rPr>
      </w:pPr>
      <w:r w:rsidRPr="00053576">
        <w:rPr>
          <w:rFonts w:ascii="Times New Roman" w:eastAsia="Times New Roman" w:hAnsi="Times New Roman"/>
          <w:lang w:eastAsia="ru-RU"/>
        </w:rPr>
        <w:t>«</w:t>
      </w:r>
      <w:r w:rsidR="003A36C9" w:rsidRPr="003A36C9">
        <w:rPr>
          <w:rFonts w:ascii="Times New Roman" w:eastAsia="Times New Roman" w:hAnsi="Times New Roman"/>
          <w:lang w:eastAsia="ru-RU"/>
        </w:rPr>
        <w:t>Зимовниковское сельское поселение</w:t>
      </w:r>
      <w:r w:rsidRPr="00053576">
        <w:rPr>
          <w:rFonts w:ascii="Times New Roman" w:eastAsia="Times New Roman" w:hAnsi="Times New Roman"/>
          <w:lang w:eastAsia="ru-RU"/>
        </w:rPr>
        <w:t>»</w:t>
      </w:r>
    </w:p>
    <w:p w:rsidR="00053576" w:rsidRPr="00053576" w:rsidRDefault="00053576" w:rsidP="00053576">
      <w:pPr>
        <w:autoSpaceDE w:val="0"/>
        <w:autoSpaceDN w:val="0"/>
        <w:adjustRightInd w:val="0"/>
        <w:jc w:val="right"/>
        <w:rPr>
          <w:rFonts w:ascii="Times New Roman" w:eastAsia="Times New Roman" w:hAnsi="Times New Roman"/>
          <w:b/>
          <w:sz w:val="24"/>
          <w:lang w:eastAsia="ru-RU"/>
        </w:rPr>
      </w:pPr>
      <w:bookmarkStart w:id="8" w:name="Par163"/>
      <w:bookmarkEnd w:id="8"/>
      <w:r w:rsidRPr="00053576">
        <w:rPr>
          <w:rFonts w:ascii="Times New Roman" w:eastAsia="Times New Roman" w:hAnsi="Times New Roman"/>
          <w:b/>
          <w:sz w:val="24"/>
          <w:lang w:eastAsia="ru-RU"/>
        </w:rPr>
        <w:t>Утверждаю</w:t>
      </w:r>
    </w:p>
    <w:p w:rsidR="00053576" w:rsidRPr="00053576" w:rsidRDefault="00053576" w:rsidP="00053576">
      <w:pPr>
        <w:autoSpaceDE w:val="0"/>
        <w:autoSpaceDN w:val="0"/>
        <w:adjustRightInd w:val="0"/>
        <w:jc w:val="right"/>
        <w:rPr>
          <w:rFonts w:ascii="Times New Roman" w:eastAsia="Times New Roman" w:hAnsi="Times New Roman"/>
          <w:b/>
          <w:sz w:val="24"/>
          <w:lang w:eastAsia="ru-RU"/>
        </w:rPr>
      </w:pPr>
      <w:r w:rsidRPr="00053576">
        <w:rPr>
          <w:rFonts w:ascii="Times New Roman" w:eastAsia="Times New Roman" w:hAnsi="Times New Roman"/>
          <w:b/>
          <w:sz w:val="24"/>
          <w:lang w:eastAsia="ru-RU"/>
        </w:rPr>
        <w:t>Глава муниципального образования</w:t>
      </w:r>
    </w:p>
    <w:p w:rsidR="00053576" w:rsidRPr="00053576" w:rsidRDefault="00053576" w:rsidP="00053576">
      <w:pPr>
        <w:autoSpaceDE w:val="0"/>
        <w:autoSpaceDN w:val="0"/>
        <w:adjustRightInd w:val="0"/>
        <w:jc w:val="right"/>
        <w:rPr>
          <w:rFonts w:ascii="Times New Roman" w:eastAsia="Times New Roman" w:hAnsi="Times New Roman"/>
          <w:b/>
          <w:sz w:val="24"/>
          <w:lang w:eastAsia="ru-RU"/>
        </w:rPr>
      </w:pPr>
      <w:r w:rsidRPr="00053576">
        <w:rPr>
          <w:rFonts w:ascii="Times New Roman" w:eastAsia="Times New Roman" w:hAnsi="Times New Roman"/>
          <w:b/>
          <w:sz w:val="24"/>
          <w:lang w:eastAsia="ru-RU"/>
        </w:rPr>
        <w:t>________________ /_______________/</w:t>
      </w:r>
    </w:p>
    <w:p w:rsidR="00053576" w:rsidRPr="00053576" w:rsidRDefault="00053576" w:rsidP="00053576">
      <w:pPr>
        <w:autoSpaceDE w:val="0"/>
        <w:autoSpaceDN w:val="0"/>
        <w:adjustRightInd w:val="0"/>
        <w:jc w:val="right"/>
        <w:rPr>
          <w:rFonts w:ascii="Times New Roman" w:eastAsia="Times New Roman" w:hAnsi="Times New Roman"/>
          <w:b/>
          <w:sz w:val="24"/>
          <w:lang w:eastAsia="ru-RU"/>
        </w:rPr>
      </w:pPr>
      <w:r w:rsidRPr="00053576">
        <w:rPr>
          <w:rFonts w:ascii="Times New Roman" w:eastAsia="Times New Roman" w:hAnsi="Times New Roman"/>
          <w:b/>
          <w:sz w:val="24"/>
          <w:lang w:eastAsia="ru-RU"/>
        </w:rPr>
        <w:t>"___"______________ года</w:t>
      </w:r>
    </w:p>
    <w:p w:rsidR="00053576" w:rsidRPr="00053576" w:rsidRDefault="00053576" w:rsidP="00053576">
      <w:pPr>
        <w:autoSpaceDE w:val="0"/>
        <w:autoSpaceDN w:val="0"/>
        <w:adjustRightInd w:val="0"/>
        <w:jc w:val="center"/>
        <w:rPr>
          <w:rFonts w:eastAsia="Times New Roman"/>
          <w:lang w:eastAsia="ru-RU"/>
        </w:rPr>
      </w:pPr>
    </w:p>
    <w:p w:rsidR="00053576" w:rsidRPr="00053576" w:rsidRDefault="00053576" w:rsidP="00053576">
      <w:pPr>
        <w:autoSpaceDE w:val="0"/>
        <w:autoSpaceDN w:val="0"/>
        <w:adjustRightInd w:val="0"/>
        <w:jc w:val="center"/>
        <w:rPr>
          <w:rFonts w:ascii="Times New Roman" w:eastAsia="Times New Roman" w:hAnsi="Times New Roman"/>
          <w:b/>
          <w:sz w:val="24"/>
          <w:lang w:eastAsia="ru-RU"/>
        </w:rPr>
      </w:pPr>
    </w:p>
    <w:p w:rsidR="00053576" w:rsidRPr="00053576" w:rsidRDefault="00053576" w:rsidP="00053576">
      <w:pPr>
        <w:autoSpaceDE w:val="0"/>
        <w:autoSpaceDN w:val="0"/>
        <w:adjustRightInd w:val="0"/>
        <w:jc w:val="center"/>
        <w:rPr>
          <w:rFonts w:ascii="Times New Roman" w:eastAsia="Times New Roman" w:hAnsi="Times New Roman"/>
          <w:b/>
          <w:sz w:val="24"/>
          <w:lang w:eastAsia="ru-RU"/>
        </w:rPr>
      </w:pPr>
      <w:r w:rsidRPr="00053576">
        <w:rPr>
          <w:rFonts w:ascii="Times New Roman" w:eastAsia="Times New Roman" w:hAnsi="Times New Roman"/>
          <w:b/>
          <w:sz w:val="24"/>
          <w:lang w:eastAsia="ru-RU"/>
        </w:rPr>
        <w:t>Решение о реализации бюджетных инвестиций</w:t>
      </w:r>
    </w:p>
    <w:p w:rsidR="00053576" w:rsidRPr="00053576" w:rsidRDefault="00053576" w:rsidP="00053576">
      <w:pPr>
        <w:autoSpaceDE w:val="0"/>
        <w:autoSpaceDN w:val="0"/>
        <w:adjustRightInd w:val="0"/>
        <w:jc w:val="center"/>
        <w:rPr>
          <w:rFonts w:ascii="Times New Roman" w:eastAsia="Times New Roman" w:hAnsi="Times New Roman"/>
          <w:b/>
          <w:sz w:val="24"/>
          <w:szCs w:val="24"/>
          <w:lang w:eastAsia="ru-RU"/>
        </w:rPr>
      </w:pPr>
      <w:r w:rsidRPr="00053576">
        <w:rPr>
          <w:rFonts w:ascii="Times New Roman" w:eastAsia="Times New Roman" w:hAnsi="Times New Roman"/>
          <w:b/>
          <w:sz w:val="24"/>
          <w:lang w:eastAsia="ru-RU"/>
        </w:rPr>
        <w:t xml:space="preserve">из бюджета </w:t>
      </w:r>
      <w:r w:rsidRPr="00053576">
        <w:rPr>
          <w:rFonts w:ascii="Times New Roman" w:eastAsia="Times New Roman" w:hAnsi="Times New Roman"/>
          <w:b/>
          <w:sz w:val="24"/>
          <w:szCs w:val="24"/>
          <w:lang w:eastAsia="ru-RU"/>
        </w:rPr>
        <w:t xml:space="preserve">муниципального  образования </w:t>
      </w:r>
    </w:p>
    <w:p w:rsidR="00053576" w:rsidRPr="00053576" w:rsidRDefault="00053576" w:rsidP="00053576">
      <w:pPr>
        <w:autoSpaceDE w:val="0"/>
        <w:autoSpaceDN w:val="0"/>
        <w:adjustRightInd w:val="0"/>
        <w:jc w:val="both"/>
        <w:rPr>
          <w:rFonts w:eastAsia="Times New Roman"/>
          <w:lang w:eastAsia="ru-RU"/>
        </w:rPr>
      </w:pPr>
    </w:p>
    <w:p w:rsidR="00053576" w:rsidRPr="00053576" w:rsidRDefault="00053576" w:rsidP="00053576">
      <w:pPr>
        <w:autoSpaceDE w:val="0"/>
        <w:autoSpaceDN w:val="0"/>
        <w:adjustRightInd w:val="0"/>
        <w:ind w:firstLine="708"/>
        <w:jc w:val="both"/>
        <w:rPr>
          <w:rFonts w:ascii="Times New Roman" w:eastAsia="Times New Roman" w:hAnsi="Times New Roman"/>
          <w:sz w:val="24"/>
          <w:lang w:eastAsia="ru-RU"/>
        </w:rPr>
      </w:pPr>
      <w:r w:rsidRPr="00053576">
        <w:rPr>
          <w:rFonts w:ascii="Times New Roman" w:eastAsia="Times New Roman" w:hAnsi="Times New Roman"/>
          <w:sz w:val="24"/>
          <w:lang w:eastAsia="ru-RU"/>
        </w:rPr>
        <w:t>1. Описание инвестиционного проекта</w:t>
      </w:r>
    </w:p>
    <w:p w:rsidR="00053576" w:rsidRPr="00053576" w:rsidRDefault="00053576" w:rsidP="00053576">
      <w:pPr>
        <w:autoSpaceDE w:val="0"/>
        <w:autoSpaceDN w:val="0"/>
        <w:adjustRightInd w:val="0"/>
        <w:jc w:val="both"/>
        <w:rPr>
          <w:rFonts w:eastAsia="Times New Roman"/>
          <w:lang w:eastAsia="ru-RU"/>
        </w:rPr>
      </w:pPr>
    </w:p>
    <w:tbl>
      <w:tblPr>
        <w:tblW w:w="5000" w:type="pct"/>
        <w:tblInd w:w="62" w:type="dxa"/>
        <w:tblLayout w:type="fixed"/>
        <w:tblCellMar>
          <w:top w:w="75" w:type="dxa"/>
          <w:left w:w="0" w:type="dxa"/>
          <w:bottom w:w="75" w:type="dxa"/>
          <w:right w:w="0" w:type="dxa"/>
        </w:tblCellMar>
        <w:tblLook w:val="0000" w:firstRow="0" w:lastRow="0" w:firstColumn="0" w:lastColumn="0" w:noHBand="0" w:noVBand="0"/>
      </w:tblPr>
      <w:tblGrid>
        <w:gridCol w:w="668"/>
        <w:gridCol w:w="5794"/>
        <w:gridCol w:w="3526"/>
      </w:tblGrid>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1</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Характеристика проблемного вопроса, решаемого с помощью осуществления бюджетных инвестиций;</w:t>
            </w:r>
          </w:p>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 xml:space="preserve">суть проекта бюджетных инвестиций (далее - проект), его актуальность и практическая значимость для _______муниципального образования </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eastAsia="Times New Roman"/>
                <w:lang w:eastAsia="ru-RU"/>
              </w:rPr>
            </w:pPr>
          </w:p>
        </w:tc>
      </w:tr>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2</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Наименование объекта инвестиций</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eastAsia="Times New Roman"/>
                <w:lang w:eastAsia="ru-RU"/>
              </w:rPr>
            </w:pPr>
          </w:p>
        </w:tc>
      </w:tr>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3</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 xml:space="preserve">Настоящее либо планируемое местонахождение объекта капитальных вложений </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eastAsia="Times New Roman"/>
                <w:lang w:eastAsia="ru-RU"/>
              </w:rPr>
            </w:pPr>
          </w:p>
        </w:tc>
      </w:tr>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4</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Цель проекта</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eastAsia="Times New Roman"/>
                <w:lang w:eastAsia="ru-RU"/>
              </w:rPr>
            </w:pPr>
          </w:p>
        </w:tc>
      </w:tr>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5</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Инициатор инвестиций (главный распорядитель средств бюджета)</w:t>
            </w:r>
          </w:p>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Муниципальный заказчик</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eastAsia="Times New Roman"/>
                <w:lang w:eastAsia="ru-RU"/>
              </w:rPr>
            </w:pPr>
          </w:p>
        </w:tc>
      </w:tr>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lastRenderedPageBreak/>
              <w:t>6</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Направление инвестирования (строительство, реконструкция, техническое перевооружение, приобретение)</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eastAsia="Times New Roman"/>
                <w:lang w:eastAsia="ru-RU"/>
              </w:rPr>
            </w:pPr>
          </w:p>
        </w:tc>
      </w:tr>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7</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Параметры, непосредственно характеризующие объекты капитального строительства (объекты недвижимого имущества)</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eastAsia="Times New Roman"/>
                <w:lang w:eastAsia="ru-RU"/>
              </w:rPr>
            </w:pPr>
          </w:p>
        </w:tc>
      </w:tr>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8</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Срок ввода в эксплуатацию (приобретения) объекта капитального строительства (объекта недвижимого имущества)</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eastAsia="Times New Roman"/>
                <w:lang w:eastAsia="ru-RU"/>
              </w:rPr>
            </w:pPr>
          </w:p>
        </w:tc>
      </w:tr>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9</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 xml:space="preserve">Наличие выделенного для целей строительства земельного участка </w:t>
            </w:r>
          </w:p>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Наличие/отсутствие инженерных коммуникаций</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eastAsia="Times New Roman"/>
                <w:lang w:eastAsia="ru-RU"/>
              </w:rPr>
            </w:pPr>
          </w:p>
        </w:tc>
      </w:tr>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10</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Наименование муниципальной программы и/или плана мероприятий по реализации муниципальной программы, в которую включен объект капитальных вложений</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eastAsia="Times New Roman"/>
                <w:lang w:eastAsia="ru-RU"/>
              </w:rPr>
            </w:pPr>
          </w:p>
        </w:tc>
      </w:tr>
    </w:tbl>
    <w:p w:rsidR="00053576" w:rsidRPr="00053576" w:rsidRDefault="00053576" w:rsidP="00053576">
      <w:pPr>
        <w:autoSpaceDE w:val="0"/>
        <w:autoSpaceDN w:val="0"/>
        <w:adjustRightInd w:val="0"/>
        <w:jc w:val="both"/>
        <w:rPr>
          <w:rFonts w:eastAsia="Times New Roman"/>
          <w:lang w:eastAsia="ru-RU"/>
        </w:rPr>
      </w:pPr>
    </w:p>
    <w:p w:rsidR="00053576" w:rsidRPr="00053576" w:rsidRDefault="00053576" w:rsidP="00053576">
      <w:pPr>
        <w:autoSpaceDE w:val="0"/>
        <w:autoSpaceDN w:val="0"/>
        <w:adjustRightInd w:val="0"/>
        <w:ind w:firstLine="540"/>
        <w:jc w:val="both"/>
        <w:rPr>
          <w:rFonts w:ascii="Times New Roman" w:eastAsia="Times New Roman" w:hAnsi="Times New Roman"/>
          <w:sz w:val="24"/>
          <w:lang w:eastAsia="ru-RU"/>
        </w:rPr>
      </w:pPr>
      <w:r w:rsidRPr="00053576">
        <w:rPr>
          <w:rFonts w:ascii="Times New Roman" w:eastAsia="Times New Roman" w:hAnsi="Times New Roman"/>
          <w:sz w:val="24"/>
          <w:lang w:eastAsia="ru-RU"/>
        </w:rPr>
        <w:t>2. Стоимость проекта и технологическая структура капитальных вложений:</w:t>
      </w:r>
    </w:p>
    <w:p w:rsidR="00053576" w:rsidRPr="00053576" w:rsidRDefault="00053576" w:rsidP="00053576">
      <w:pPr>
        <w:autoSpaceDE w:val="0"/>
        <w:autoSpaceDN w:val="0"/>
        <w:adjustRightInd w:val="0"/>
        <w:jc w:val="both"/>
        <w:outlineLvl w:val="0"/>
        <w:rPr>
          <w:rFonts w:ascii="Times New Roman" w:eastAsia="Times New Roman" w:hAnsi="Times New Roman"/>
          <w:sz w:val="24"/>
          <w:lang w:eastAsia="ru-RU"/>
        </w:rPr>
      </w:pP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6237"/>
        <w:gridCol w:w="3261"/>
      </w:tblGrid>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Структура капитальных вложений</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Значения показателя по проекту в текущих ценах/в ценах соответствующих лет (тыс. руб.)</w:t>
            </w:r>
          </w:p>
        </w:tc>
      </w:tr>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r w:rsidRPr="00053576">
              <w:rPr>
                <w:rFonts w:ascii="Times New Roman" w:eastAsia="Times New Roman" w:hAnsi="Times New Roman"/>
                <w:lang w:eastAsia="ru-RU"/>
              </w:rPr>
              <w:t>Сметная стоимость объекта капитального строительства, включая</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НДС, по заключению государственной экспертизы или предполагаемая стоимость объекта капитального строительства либо стоимость приобретения объекта недвижимого имущества (</w:t>
            </w:r>
            <w:proofErr w:type="gramStart"/>
            <w:r w:rsidRPr="00053576">
              <w:rPr>
                <w:rFonts w:ascii="Times New Roman" w:eastAsia="Times New Roman" w:hAnsi="Times New Roman"/>
                <w:lang w:eastAsia="ru-RU"/>
              </w:rPr>
              <w:t>нужное</w:t>
            </w:r>
            <w:proofErr w:type="gramEnd"/>
            <w:r w:rsidRPr="00053576">
              <w:rPr>
                <w:rFonts w:ascii="Times New Roman" w:eastAsia="Times New Roman" w:hAnsi="Times New Roman"/>
                <w:lang w:eastAsia="ru-RU"/>
              </w:rPr>
              <w:t xml:space="preserve"> подчеркнуть)</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r w:rsidRPr="00053576">
              <w:rPr>
                <w:rFonts w:ascii="Times New Roman" w:eastAsia="Times New Roman" w:hAnsi="Times New Roman"/>
                <w:lang w:eastAsia="ru-RU"/>
              </w:rPr>
              <w:t>в том числе:</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 подготовка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проведение инженерных изысканий, выполняемых для подготовки такой проектной документации и получения положительного заключения экспертизы проектной документации (нужное подчеркнуть)</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r w:rsidRPr="00053576">
              <w:rPr>
                <w:rFonts w:ascii="Times New Roman" w:eastAsia="Times New Roman" w:hAnsi="Times New Roman"/>
                <w:lang w:eastAsia="ru-RU"/>
              </w:rPr>
              <w:lastRenderedPageBreak/>
              <w:t>- строительно-монтажные работы</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r w:rsidRPr="00053576">
              <w:rPr>
                <w:rFonts w:ascii="Times New Roman" w:eastAsia="Times New Roman" w:hAnsi="Times New Roman"/>
                <w:lang w:eastAsia="ru-RU"/>
              </w:rPr>
              <w:t>- приобретение машин и оборудования</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r w:rsidRPr="00053576">
              <w:rPr>
                <w:rFonts w:ascii="Times New Roman" w:eastAsia="Times New Roman" w:hAnsi="Times New Roman"/>
                <w:lang w:eastAsia="ru-RU"/>
              </w:rPr>
              <w:t>- прочие затраты</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rsidR="00053576" w:rsidRPr="00053576" w:rsidRDefault="00053576" w:rsidP="00053576">
            <w:pPr>
              <w:autoSpaceDE w:val="0"/>
              <w:autoSpaceDN w:val="0"/>
              <w:adjustRightInd w:val="0"/>
              <w:rPr>
                <w:rFonts w:ascii="Times New Roman" w:eastAsia="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bl>
    <w:p w:rsidR="00053576" w:rsidRPr="00053576" w:rsidRDefault="00053576" w:rsidP="00053576">
      <w:pPr>
        <w:autoSpaceDE w:val="0"/>
        <w:autoSpaceDN w:val="0"/>
        <w:adjustRightInd w:val="0"/>
        <w:jc w:val="both"/>
        <w:rPr>
          <w:rFonts w:eastAsia="Times New Roman"/>
          <w:lang w:eastAsia="ru-RU"/>
        </w:rPr>
      </w:pPr>
    </w:p>
    <w:p w:rsidR="00053576" w:rsidRPr="00053576" w:rsidRDefault="00053576" w:rsidP="00053576">
      <w:pPr>
        <w:autoSpaceDE w:val="0"/>
        <w:autoSpaceDN w:val="0"/>
        <w:adjustRightInd w:val="0"/>
        <w:ind w:firstLine="540"/>
        <w:jc w:val="both"/>
        <w:rPr>
          <w:rFonts w:ascii="Times New Roman" w:eastAsia="Times New Roman" w:hAnsi="Times New Roman"/>
          <w:sz w:val="24"/>
          <w:lang w:eastAsia="ru-RU"/>
        </w:rPr>
      </w:pPr>
      <w:r w:rsidRPr="00053576">
        <w:rPr>
          <w:rFonts w:ascii="Times New Roman" w:eastAsia="Times New Roman" w:hAnsi="Times New Roman"/>
          <w:sz w:val="24"/>
          <w:lang w:eastAsia="ru-RU"/>
        </w:rPr>
        <w:t>Наличие проектной документации по проекту (ссылка на подтверждающий документ): ________________________.</w:t>
      </w:r>
    </w:p>
    <w:p w:rsidR="00053576" w:rsidRPr="00053576" w:rsidRDefault="00053576" w:rsidP="00053576">
      <w:pPr>
        <w:autoSpaceDE w:val="0"/>
        <w:autoSpaceDN w:val="0"/>
        <w:adjustRightInd w:val="0"/>
        <w:ind w:firstLine="540"/>
        <w:jc w:val="both"/>
        <w:rPr>
          <w:rFonts w:ascii="Times New Roman" w:eastAsia="Times New Roman" w:hAnsi="Times New Roman"/>
          <w:sz w:val="24"/>
          <w:lang w:eastAsia="ru-RU"/>
        </w:rPr>
      </w:pPr>
      <w:r w:rsidRPr="00053576">
        <w:rPr>
          <w:rFonts w:ascii="Times New Roman" w:eastAsia="Times New Roman" w:hAnsi="Times New Roman"/>
          <w:sz w:val="24"/>
          <w:lang w:eastAsia="ru-RU"/>
        </w:rPr>
        <w:t>Наличие положительного заключения государственной экспертизы проектной документации (ссылка на подтверждающий документ): ________________________.</w:t>
      </w:r>
    </w:p>
    <w:p w:rsidR="00053576" w:rsidRPr="00053576" w:rsidRDefault="00053576" w:rsidP="00053576">
      <w:pPr>
        <w:autoSpaceDE w:val="0"/>
        <w:autoSpaceDN w:val="0"/>
        <w:adjustRightInd w:val="0"/>
        <w:ind w:firstLine="540"/>
        <w:jc w:val="both"/>
        <w:rPr>
          <w:rFonts w:ascii="Times New Roman" w:eastAsia="Times New Roman" w:hAnsi="Times New Roman"/>
          <w:sz w:val="24"/>
          <w:lang w:eastAsia="ru-RU"/>
        </w:rPr>
      </w:pPr>
    </w:p>
    <w:p w:rsidR="00053576" w:rsidRPr="00053576" w:rsidRDefault="00053576" w:rsidP="00053576">
      <w:pPr>
        <w:autoSpaceDE w:val="0"/>
        <w:autoSpaceDN w:val="0"/>
        <w:adjustRightInd w:val="0"/>
        <w:ind w:firstLine="708"/>
        <w:jc w:val="both"/>
        <w:rPr>
          <w:rFonts w:ascii="Times New Roman" w:eastAsia="Times New Roman" w:hAnsi="Times New Roman"/>
          <w:sz w:val="24"/>
          <w:lang w:eastAsia="ru-RU"/>
        </w:rPr>
      </w:pPr>
      <w:r w:rsidRPr="00053576">
        <w:rPr>
          <w:rFonts w:ascii="Times New Roman" w:eastAsia="Times New Roman" w:hAnsi="Times New Roman"/>
          <w:sz w:val="24"/>
          <w:lang w:eastAsia="ru-RU"/>
        </w:rPr>
        <w:t>3. Планируемое финансовое обеспечение проекта:</w:t>
      </w:r>
    </w:p>
    <w:p w:rsidR="00053576" w:rsidRPr="00053576" w:rsidRDefault="00053576" w:rsidP="00053576">
      <w:pPr>
        <w:autoSpaceDE w:val="0"/>
        <w:autoSpaceDN w:val="0"/>
        <w:adjustRightInd w:val="0"/>
        <w:jc w:val="both"/>
        <w:rPr>
          <w:rFonts w:eastAsia="Times New Roman"/>
          <w:lang w:eastAsia="ru-RU"/>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721"/>
        <w:gridCol w:w="1587"/>
        <w:gridCol w:w="1531"/>
        <w:gridCol w:w="1474"/>
        <w:gridCol w:w="1247"/>
        <w:gridCol w:w="1247"/>
      </w:tblGrid>
      <w:tr w:rsidR="00053576" w:rsidRPr="00053576" w:rsidTr="002D4548">
        <w:tc>
          <w:tcPr>
            <w:tcW w:w="27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Годы реализации проекта</w:t>
            </w:r>
          </w:p>
        </w:tc>
        <w:tc>
          <w:tcPr>
            <w:tcW w:w="15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 xml:space="preserve">Стоимость проекта </w:t>
            </w:r>
          </w:p>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(тыс. руб.)</w:t>
            </w:r>
          </w:p>
        </w:tc>
        <w:tc>
          <w:tcPr>
            <w:tcW w:w="54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Источники финансирования проекта (тыс. руб.)</w:t>
            </w:r>
          </w:p>
        </w:tc>
      </w:tr>
      <w:tr w:rsidR="00053576" w:rsidRPr="00053576" w:rsidTr="002D4548">
        <w:tc>
          <w:tcPr>
            <w:tcW w:w="27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p>
        </w:tc>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федеральный бюджет</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областной бюджет</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 xml:space="preserve"> </w:t>
            </w:r>
            <w:r w:rsidR="009F40AA" w:rsidRPr="00053576">
              <w:rPr>
                <w:rFonts w:ascii="Times New Roman" w:eastAsia="Times New Roman" w:hAnsi="Times New Roman"/>
                <w:lang w:eastAsia="ru-RU"/>
              </w:rPr>
              <w:t>Б</w:t>
            </w:r>
            <w:r w:rsidRPr="00053576">
              <w:rPr>
                <w:rFonts w:ascii="Times New Roman" w:eastAsia="Times New Roman" w:hAnsi="Times New Roman"/>
                <w:lang w:eastAsia="ru-RU"/>
              </w:rPr>
              <w:t>юджет</w:t>
            </w:r>
            <w:r w:rsidR="009F40AA">
              <w:rPr>
                <w:rFonts w:ascii="Times New Roman" w:eastAsia="Times New Roman" w:hAnsi="Times New Roman"/>
                <w:lang w:eastAsia="ru-RU"/>
              </w:rPr>
              <w:t xml:space="preserve"> поселения</w:t>
            </w:r>
            <w:r w:rsidRPr="00053576">
              <w:rPr>
                <w:rFonts w:ascii="Times New Roman" w:eastAsia="Times New Roman" w:hAnsi="Times New Roman"/>
                <w:lang w:eastAsia="ru-RU"/>
              </w:rPr>
              <w:t xml:space="preserve"> </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прочие источники</w:t>
            </w:r>
          </w:p>
        </w:tc>
      </w:tr>
      <w:tr w:rsidR="00053576" w:rsidRPr="00053576" w:rsidTr="002D4548">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r w:rsidRPr="00053576">
              <w:rPr>
                <w:rFonts w:ascii="Times New Roman" w:eastAsia="Times New Roman" w:hAnsi="Times New Roman"/>
                <w:lang w:eastAsia="ru-RU"/>
              </w:rPr>
              <w:t>Инвестиционный проект, всего</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rPr>
          <w:trHeight w:val="166"/>
        </w:trPr>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r w:rsidRPr="00053576">
              <w:rPr>
                <w:rFonts w:ascii="Times New Roman" w:eastAsia="Times New Roman" w:hAnsi="Times New Roman"/>
                <w:lang w:eastAsia="ru-RU"/>
              </w:rPr>
              <w:t>в том числе:</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r w:rsidRPr="00053576">
              <w:rPr>
                <w:rFonts w:ascii="Times New Roman" w:eastAsia="Times New Roman" w:hAnsi="Times New Roman"/>
                <w:lang w:eastAsia="ru-RU"/>
              </w:rPr>
              <w:t>20__ год</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r w:rsidRPr="00053576">
              <w:rPr>
                <w:rFonts w:ascii="Times New Roman" w:eastAsia="Times New Roman" w:hAnsi="Times New Roman"/>
                <w:lang w:eastAsia="ru-RU"/>
              </w:rPr>
              <w:t>20__ год</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r w:rsidRPr="00053576">
              <w:rPr>
                <w:rFonts w:ascii="Times New Roman" w:eastAsia="Times New Roman" w:hAnsi="Times New Roman"/>
                <w:lang w:eastAsia="ru-RU"/>
              </w:rPr>
              <w:t>20__ год</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bl>
    <w:p w:rsidR="00053576" w:rsidRPr="00053576" w:rsidRDefault="00053576" w:rsidP="00053576">
      <w:pPr>
        <w:autoSpaceDE w:val="0"/>
        <w:autoSpaceDN w:val="0"/>
        <w:adjustRightInd w:val="0"/>
        <w:jc w:val="both"/>
        <w:rPr>
          <w:rFonts w:eastAsia="Times New Roman"/>
          <w:lang w:eastAsia="ru-RU"/>
        </w:rPr>
      </w:pPr>
    </w:p>
    <w:p w:rsidR="00053576" w:rsidRPr="00053576" w:rsidRDefault="00053576" w:rsidP="00053576">
      <w:pPr>
        <w:autoSpaceDE w:val="0"/>
        <w:autoSpaceDN w:val="0"/>
        <w:adjustRightInd w:val="0"/>
        <w:jc w:val="both"/>
        <w:rPr>
          <w:rFonts w:eastAsia="Times New Roman"/>
          <w:lang w:eastAsia="ru-RU"/>
        </w:rPr>
      </w:pPr>
    </w:p>
    <w:p w:rsidR="00053576" w:rsidRPr="00053576" w:rsidRDefault="00053576" w:rsidP="00053576">
      <w:pPr>
        <w:autoSpaceDE w:val="0"/>
        <w:autoSpaceDN w:val="0"/>
        <w:adjustRightInd w:val="0"/>
        <w:ind w:firstLine="708"/>
        <w:jc w:val="both"/>
        <w:rPr>
          <w:rFonts w:ascii="Times New Roman" w:eastAsia="Times New Roman" w:hAnsi="Times New Roman"/>
          <w:sz w:val="24"/>
          <w:lang w:eastAsia="ru-RU"/>
        </w:rPr>
      </w:pPr>
      <w:r w:rsidRPr="00053576">
        <w:rPr>
          <w:rFonts w:ascii="Times New Roman" w:eastAsia="Times New Roman" w:hAnsi="Times New Roman"/>
          <w:sz w:val="24"/>
          <w:lang w:eastAsia="ru-RU"/>
        </w:rPr>
        <w:t>4. Показатели результатов реализации инвестиционного проекта</w:t>
      </w:r>
    </w:p>
    <w:p w:rsidR="00053576" w:rsidRPr="00053576" w:rsidRDefault="00053576" w:rsidP="00053576">
      <w:pPr>
        <w:autoSpaceDE w:val="0"/>
        <w:autoSpaceDN w:val="0"/>
        <w:adjustRightInd w:val="0"/>
        <w:jc w:val="both"/>
        <w:rPr>
          <w:rFonts w:ascii="Times New Roman" w:eastAsia="Times New Roman" w:hAnsi="Times New Roman"/>
          <w:sz w:val="24"/>
          <w:lang w:eastAsia="ru-RU"/>
        </w:rPr>
      </w:pPr>
    </w:p>
    <w:tbl>
      <w:tblPr>
        <w:tblW w:w="9632" w:type="dxa"/>
        <w:tblInd w:w="62" w:type="dxa"/>
        <w:tblLayout w:type="fixed"/>
        <w:tblCellMar>
          <w:top w:w="75" w:type="dxa"/>
          <w:left w:w="0" w:type="dxa"/>
          <w:bottom w:w="75" w:type="dxa"/>
          <w:right w:w="0" w:type="dxa"/>
        </w:tblCellMar>
        <w:tblLook w:val="0000" w:firstRow="0" w:lastRow="0" w:firstColumn="0" w:lastColumn="0" w:noHBand="0" w:noVBand="0"/>
      </w:tblPr>
      <w:tblGrid>
        <w:gridCol w:w="674"/>
        <w:gridCol w:w="4081"/>
        <w:gridCol w:w="1643"/>
        <w:gridCol w:w="1080"/>
        <w:gridCol w:w="1067"/>
        <w:gridCol w:w="10"/>
        <w:gridCol w:w="1077"/>
      </w:tblGrid>
      <w:tr w:rsidR="00053576" w:rsidRPr="00053576" w:rsidTr="002D4548">
        <w:trPr>
          <w:trHeight w:val="1067"/>
        </w:trPr>
        <w:tc>
          <w:tcPr>
            <w:tcW w:w="674"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lastRenderedPageBreak/>
              <w:t>№</w:t>
            </w:r>
          </w:p>
          <w:p w:rsidR="00053576" w:rsidRPr="00053576" w:rsidRDefault="00053576" w:rsidP="00053576">
            <w:pPr>
              <w:autoSpaceDE w:val="0"/>
              <w:autoSpaceDN w:val="0"/>
              <w:adjustRightInd w:val="0"/>
              <w:jc w:val="center"/>
              <w:rPr>
                <w:rFonts w:ascii="Times New Roman" w:eastAsia="Times New Roman" w:hAnsi="Times New Roman"/>
                <w:lang w:eastAsia="ru-RU"/>
              </w:rPr>
            </w:pPr>
            <w:proofErr w:type="gramStart"/>
            <w:r w:rsidRPr="00053576">
              <w:rPr>
                <w:rFonts w:ascii="Times New Roman" w:eastAsia="Times New Roman" w:hAnsi="Times New Roman"/>
                <w:lang w:eastAsia="ru-RU"/>
              </w:rPr>
              <w:t>п</w:t>
            </w:r>
            <w:proofErr w:type="gramEnd"/>
            <w:r w:rsidRPr="00053576">
              <w:rPr>
                <w:rFonts w:ascii="Times New Roman" w:eastAsia="Times New Roman" w:hAnsi="Times New Roman"/>
                <w:lang w:eastAsia="ru-RU"/>
              </w:rPr>
              <w:t>/п</w:t>
            </w:r>
          </w:p>
        </w:tc>
        <w:tc>
          <w:tcPr>
            <w:tcW w:w="4081"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Наименование показателя</w:t>
            </w:r>
          </w:p>
        </w:tc>
        <w:tc>
          <w:tcPr>
            <w:tcW w:w="1643"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Единицы измерения</w:t>
            </w:r>
          </w:p>
        </w:tc>
        <w:tc>
          <w:tcPr>
            <w:tcW w:w="32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Значения показателей по годам реализации инвестиционного проекта</w:t>
            </w:r>
          </w:p>
          <w:p w:rsidR="00053576" w:rsidRPr="00053576" w:rsidRDefault="00053576" w:rsidP="00053576">
            <w:pPr>
              <w:autoSpaceDE w:val="0"/>
              <w:autoSpaceDN w:val="0"/>
              <w:adjustRightInd w:val="0"/>
              <w:jc w:val="center"/>
              <w:rPr>
                <w:rFonts w:ascii="Times New Roman" w:eastAsia="Times New Roman" w:hAnsi="Times New Roman"/>
                <w:lang w:eastAsia="ru-RU"/>
              </w:rPr>
            </w:pPr>
          </w:p>
        </w:tc>
      </w:tr>
      <w:tr w:rsidR="00053576" w:rsidRPr="00053576" w:rsidTr="002D4548">
        <w:trPr>
          <w:trHeight w:val="313"/>
        </w:trPr>
        <w:tc>
          <w:tcPr>
            <w:tcW w:w="674"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p>
        </w:tc>
        <w:tc>
          <w:tcPr>
            <w:tcW w:w="4081"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p>
        </w:tc>
        <w:tc>
          <w:tcPr>
            <w:tcW w:w="1643"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2___ г.</w:t>
            </w:r>
          </w:p>
        </w:tc>
        <w:tc>
          <w:tcPr>
            <w:tcW w:w="1067" w:type="dxa"/>
            <w:tcBorders>
              <w:top w:val="single" w:sz="4" w:space="0" w:color="auto"/>
              <w:left w:val="single" w:sz="4" w:space="0" w:color="auto"/>
              <w:bottom w:val="single" w:sz="4" w:space="0" w:color="auto"/>
              <w:right w:val="single" w:sz="4" w:space="0" w:color="auto"/>
            </w:tcBorders>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2___ г.</w:t>
            </w:r>
          </w:p>
        </w:tc>
        <w:tc>
          <w:tcPr>
            <w:tcW w:w="1087" w:type="dxa"/>
            <w:gridSpan w:val="2"/>
            <w:tcBorders>
              <w:top w:val="single" w:sz="4" w:space="0" w:color="auto"/>
              <w:left w:val="single" w:sz="4" w:space="0" w:color="auto"/>
              <w:bottom w:val="single" w:sz="4" w:space="0" w:color="auto"/>
              <w:right w:val="single" w:sz="4" w:space="0" w:color="auto"/>
            </w:tcBorders>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2___ г.</w:t>
            </w: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1</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9F40AA">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Затраты бюджета</w:t>
            </w:r>
            <w:r w:rsidR="009F40AA">
              <w:rPr>
                <w:rFonts w:ascii="Times New Roman" w:eastAsia="Times New Roman" w:hAnsi="Times New Roman"/>
                <w:lang w:eastAsia="ru-RU"/>
              </w:rPr>
              <w:t xml:space="preserve"> поселения</w:t>
            </w:r>
            <w:r w:rsidRPr="00053576">
              <w:rPr>
                <w:rFonts w:ascii="Times New Roman" w:eastAsia="Times New Roman" w:hAnsi="Times New Roman"/>
                <w:lang w:eastAsia="ru-RU"/>
              </w:rPr>
              <w:t xml:space="preserve"> на услуги в соответствующей сфере деятельности главного распорядителя средств бюджета, предоставляемые на территории муниципального образования на текущий момент (сумма затрат по всем объектам, предоставляющим данные услуги)</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тыс. руб.</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2</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Затраты местного бюджета на услуги, предоставляемые в результате реализации инвестиционного проекта</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тыс. руб.</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3</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Количество услуг в соответствующей сфере деятельности главного распорядителя бюджетных средств, предоставляемых на территории муниципального образования на текущий момент</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ед. изм.</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4</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Количество услуг в соответствующей сфере деятельности главного распорядителя бюджетных средств, предоставляемых после ввода в эксплуатацию объекта</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ед. изм.</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5</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Требуемое количество услуг в соответствующей сфере деятельности главного распорядителя бюджетных средств (в год) на текущий момент на территории муниципального образования</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ед. изм.</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6</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 xml:space="preserve">Требуемое количество услуг в соответствующей сфере деятельности главного распорядителя бюджетных средств (в год) на момент ввода в эксплуатацию объекта </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ед. изм.</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7</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 xml:space="preserve">Процент предполагаемого улучшения качества предоставляемых услуг (заполняется только в случае планируемого улучшения качества </w:t>
            </w:r>
            <w:r w:rsidRPr="00053576">
              <w:rPr>
                <w:rFonts w:ascii="Times New Roman" w:eastAsia="Times New Roman" w:hAnsi="Times New Roman"/>
                <w:lang w:eastAsia="ru-RU"/>
              </w:rPr>
              <w:lastRenderedPageBreak/>
              <w:t>оказываемых услуг)</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lastRenderedPageBreak/>
              <w:t>%</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lastRenderedPageBreak/>
              <w:t>8</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Увеличение доходов местного бюджета за счет налоговых и иных поступлений после ввода в эксплуатацию объекта</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тыс. руб.</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9</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r w:rsidRPr="00053576">
              <w:rPr>
                <w:rFonts w:ascii="Times New Roman" w:eastAsia="Times New Roman" w:hAnsi="Times New Roman"/>
                <w:lang w:eastAsia="ru-RU"/>
              </w:rPr>
              <w:t>Число дополнительных рабочих мест, создаваемых в результате реализации проекта</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ед. изм.</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10</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 xml:space="preserve">Экономия расходов местного бюджета (без учета эксплуатационных расходов) в результате реализации проекта </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тыс. руб.</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11</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Финансовый эффект после реализации проекта</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тыс. руб.</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12</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both"/>
              <w:rPr>
                <w:rFonts w:ascii="Times New Roman" w:eastAsia="Times New Roman" w:hAnsi="Times New Roman"/>
                <w:lang w:eastAsia="ru-RU"/>
              </w:rPr>
            </w:pPr>
            <w:r w:rsidRPr="00053576">
              <w:rPr>
                <w:rFonts w:ascii="Times New Roman" w:eastAsia="Times New Roman" w:hAnsi="Times New Roman"/>
                <w:lang w:eastAsia="ru-RU"/>
              </w:rPr>
              <w:t>Объем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в результате реализации проекта</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тыс. руб.</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bl>
    <w:p w:rsidR="00053576" w:rsidRPr="00053576" w:rsidRDefault="00053576" w:rsidP="00053576">
      <w:pPr>
        <w:autoSpaceDE w:val="0"/>
        <w:autoSpaceDN w:val="0"/>
        <w:adjustRightInd w:val="0"/>
        <w:jc w:val="both"/>
        <w:rPr>
          <w:rFonts w:ascii="Times New Roman" w:eastAsia="Times New Roman" w:hAnsi="Times New Roman"/>
          <w:sz w:val="24"/>
          <w:lang w:eastAsia="ru-RU"/>
        </w:rPr>
      </w:pPr>
    </w:p>
    <w:p w:rsidR="00053576" w:rsidRPr="00053576" w:rsidRDefault="00053576" w:rsidP="00053576">
      <w:pPr>
        <w:autoSpaceDE w:val="0"/>
        <w:autoSpaceDN w:val="0"/>
        <w:adjustRightInd w:val="0"/>
        <w:jc w:val="both"/>
        <w:rPr>
          <w:rFonts w:ascii="Times New Roman" w:eastAsia="Times New Roman" w:hAnsi="Times New Roman"/>
          <w:sz w:val="24"/>
          <w:lang w:eastAsia="ru-RU"/>
        </w:rPr>
      </w:pPr>
      <w:r w:rsidRPr="00053576">
        <w:rPr>
          <w:rFonts w:ascii="Times New Roman" w:eastAsia="Times New Roman" w:hAnsi="Times New Roman"/>
          <w:sz w:val="24"/>
          <w:lang w:eastAsia="ru-RU"/>
        </w:rPr>
        <w:t>"_____"____________20___ г.</w:t>
      </w:r>
    </w:p>
    <w:p w:rsidR="00053576" w:rsidRPr="00053576" w:rsidRDefault="00053576" w:rsidP="00053576">
      <w:pPr>
        <w:autoSpaceDE w:val="0"/>
        <w:autoSpaceDN w:val="0"/>
        <w:adjustRightInd w:val="0"/>
        <w:jc w:val="both"/>
        <w:rPr>
          <w:rFonts w:ascii="Times New Roman" w:eastAsia="Times New Roman" w:hAnsi="Times New Roman"/>
          <w:sz w:val="24"/>
          <w:lang w:eastAsia="ru-RU"/>
        </w:rPr>
      </w:pPr>
    </w:p>
    <w:p w:rsidR="00053576" w:rsidRPr="00053576" w:rsidRDefault="00053576" w:rsidP="00053576">
      <w:pPr>
        <w:autoSpaceDE w:val="0"/>
        <w:autoSpaceDN w:val="0"/>
        <w:adjustRightInd w:val="0"/>
        <w:ind w:firstLine="540"/>
        <w:jc w:val="both"/>
        <w:rPr>
          <w:rFonts w:ascii="Times New Roman" w:eastAsia="Times New Roman" w:hAnsi="Times New Roman"/>
          <w:b/>
          <w:sz w:val="24"/>
          <w:lang w:eastAsia="ru-RU"/>
        </w:rPr>
      </w:pPr>
      <w:r w:rsidRPr="00053576">
        <w:rPr>
          <w:rFonts w:ascii="Times New Roman" w:eastAsia="Times New Roman" w:hAnsi="Times New Roman"/>
          <w:b/>
          <w:sz w:val="24"/>
          <w:lang w:eastAsia="ru-RU"/>
        </w:rPr>
        <w:t>Руководитель главного распорядителя ______________________</w:t>
      </w:r>
    </w:p>
    <w:p w:rsidR="00053576" w:rsidRPr="00053576" w:rsidRDefault="00053576" w:rsidP="00053576">
      <w:pPr>
        <w:autoSpaceDE w:val="0"/>
        <w:autoSpaceDN w:val="0"/>
        <w:adjustRightInd w:val="0"/>
        <w:spacing w:after="0" w:line="240" w:lineRule="auto"/>
        <w:ind w:left="1416"/>
        <w:jc w:val="right"/>
        <w:rPr>
          <w:rFonts w:ascii="Times New Roman" w:eastAsia="Times New Roman" w:hAnsi="Times New Roman"/>
          <w:sz w:val="24"/>
          <w:szCs w:val="24"/>
          <w:lang w:eastAsia="ru-RU"/>
        </w:rPr>
      </w:pPr>
    </w:p>
    <w:p w:rsidR="00053576" w:rsidRPr="00053576" w:rsidRDefault="00053576" w:rsidP="00053576">
      <w:pPr>
        <w:autoSpaceDE w:val="0"/>
        <w:autoSpaceDN w:val="0"/>
        <w:adjustRightInd w:val="0"/>
        <w:outlineLvl w:val="1"/>
        <w:rPr>
          <w:rFonts w:ascii="Times New Roman" w:eastAsia="Times New Roman" w:hAnsi="Times New Roman"/>
          <w:sz w:val="24"/>
          <w:lang w:eastAsia="ru-RU"/>
        </w:rPr>
      </w:pPr>
    </w:p>
    <w:p w:rsidR="00053576" w:rsidRPr="00053576" w:rsidRDefault="00053576" w:rsidP="00053576">
      <w:pPr>
        <w:autoSpaceDE w:val="0"/>
        <w:autoSpaceDN w:val="0"/>
        <w:adjustRightInd w:val="0"/>
        <w:outlineLvl w:val="1"/>
        <w:rPr>
          <w:rFonts w:ascii="Times New Roman" w:eastAsia="Times New Roman" w:hAnsi="Times New Roman"/>
          <w:sz w:val="24"/>
          <w:lang w:eastAsia="ru-RU"/>
        </w:rPr>
      </w:pPr>
    </w:p>
    <w:p w:rsidR="00053576" w:rsidRPr="00053576" w:rsidRDefault="00053576" w:rsidP="00053576">
      <w:pPr>
        <w:autoSpaceDE w:val="0"/>
        <w:autoSpaceDN w:val="0"/>
        <w:adjustRightInd w:val="0"/>
        <w:outlineLvl w:val="1"/>
        <w:rPr>
          <w:rFonts w:ascii="Times New Roman" w:eastAsia="Times New Roman" w:hAnsi="Times New Roman"/>
          <w:sz w:val="24"/>
          <w:lang w:eastAsia="ru-RU"/>
        </w:rPr>
      </w:pPr>
    </w:p>
    <w:p w:rsidR="00053576" w:rsidRPr="00053576" w:rsidRDefault="00053576" w:rsidP="00053576">
      <w:pPr>
        <w:autoSpaceDE w:val="0"/>
        <w:autoSpaceDN w:val="0"/>
        <w:adjustRightInd w:val="0"/>
        <w:outlineLvl w:val="1"/>
        <w:rPr>
          <w:rFonts w:ascii="Times New Roman" w:eastAsia="Times New Roman" w:hAnsi="Times New Roman"/>
          <w:sz w:val="24"/>
          <w:lang w:eastAsia="ru-RU"/>
        </w:rPr>
      </w:pPr>
    </w:p>
    <w:p w:rsidR="00053576" w:rsidRDefault="00053576" w:rsidP="00053576">
      <w:pPr>
        <w:autoSpaceDE w:val="0"/>
        <w:autoSpaceDN w:val="0"/>
        <w:adjustRightInd w:val="0"/>
        <w:outlineLvl w:val="1"/>
        <w:rPr>
          <w:rFonts w:ascii="Times New Roman" w:eastAsia="Times New Roman" w:hAnsi="Times New Roman"/>
          <w:sz w:val="24"/>
          <w:lang w:eastAsia="ru-RU"/>
        </w:rPr>
      </w:pPr>
    </w:p>
    <w:p w:rsidR="00421CD0" w:rsidRDefault="00421CD0" w:rsidP="00053576">
      <w:pPr>
        <w:autoSpaceDE w:val="0"/>
        <w:autoSpaceDN w:val="0"/>
        <w:adjustRightInd w:val="0"/>
        <w:outlineLvl w:val="1"/>
        <w:rPr>
          <w:rFonts w:ascii="Times New Roman" w:eastAsia="Times New Roman" w:hAnsi="Times New Roman"/>
          <w:sz w:val="24"/>
          <w:lang w:eastAsia="ru-RU"/>
        </w:rPr>
      </w:pPr>
    </w:p>
    <w:p w:rsidR="00421CD0" w:rsidRDefault="00421CD0" w:rsidP="00053576">
      <w:pPr>
        <w:autoSpaceDE w:val="0"/>
        <w:autoSpaceDN w:val="0"/>
        <w:adjustRightInd w:val="0"/>
        <w:outlineLvl w:val="1"/>
        <w:rPr>
          <w:rFonts w:ascii="Times New Roman" w:eastAsia="Times New Roman" w:hAnsi="Times New Roman"/>
          <w:sz w:val="24"/>
          <w:lang w:eastAsia="ru-RU"/>
        </w:rPr>
      </w:pPr>
    </w:p>
    <w:p w:rsidR="00421CD0" w:rsidRDefault="00421CD0" w:rsidP="00053576">
      <w:pPr>
        <w:autoSpaceDE w:val="0"/>
        <w:autoSpaceDN w:val="0"/>
        <w:adjustRightInd w:val="0"/>
        <w:outlineLvl w:val="1"/>
        <w:rPr>
          <w:rFonts w:ascii="Times New Roman" w:eastAsia="Times New Roman" w:hAnsi="Times New Roman"/>
          <w:sz w:val="24"/>
          <w:lang w:eastAsia="ru-RU"/>
        </w:rPr>
      </w:pPr>
    </w:p>
    <w:p w:rsidR="00421CD0" w:rsidRDefault="00421CD0" w:rsidP="00053576">
      <w:pPr>
        <w:autoSpaceDE w:val="0"/>
        <w:autoSpaceDN w:val="0"/>
        <w:adjustRightInd w:val="0"/>
        <w:outlineLvl w:val="1"/>
        <w:rPr>
          <w:rFonts w:ascii="Times New Roman" w:eastAsia="Times New Roman" w:hAnsi="Times New Roman"/>
          <w:sz w:val="24"/>
          <w:lang w:eastAsia="ru-RU"/>
        </w:rPr>
      </w:pPr>
    </w:p>
    <w:p w:rsidR="00421CD0" w:rsidRPr="00053576" w:rsidRDefault="00421CD0" w:rsidP="00053576">
      <w:pPr>
        <w:autoSpaceDE w:val="0"/>
        <w:autoSpaceDN w:val="0"/>
        <w:adjustRightInd w:val="0"/>
        <w:outlineLvl w:val="1"/>
        <w:rPr>
          <w:rFonts w:ascii="Times New Roman" w:eastAsia="Times New Roman" w:hAnsi="Times New Roman"/>
          <w:sz w:val="24"/>
          <w:lang w:eastAsia="ru-RU"/>
        </w:rPr>
      </w:pPr>
    </w:p>
    <w:p w:rsidR="00053576" w:rsidRPr="00053576" w:rsidRDefault="00053576" w:rsidP="00053576">
      <w:pPr>
        <w:autoSpaceDE w:val="0"/>
        <w:autoSpaceDN w:val="0"/>
        <w:adjustRightInd w:val="0"/>
        <w:outlineLvl w:val="1"/>
        <w:rPr>
          <w:rFonts w:ascii="Times New Roman" w:eastAsia="Times New Roman" w:hAnsi="Times New Roman"/>
          <w:sz w:val="24"/>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r w:rsidRPr="00053576">
        <w:rPr>
          <w:rFonts w:ascii="Times New Roman" w:eastAsia="Times New Roman" w:hAnsi="Times New Roman"/>
          <w:szCs w:val="20"/>
          <w:lang w:eastAsia="ru-RU"/>
        </w:rPr>
        <w:lastRenderedPageBreak/>
        <w:t>Приложение 2</w:t>
      </w:r>
    </w:p>
    <w:p w:rsidR="00053576" w:rsidRPr="00053576" w:rsidRDefault="00053576" w:rsidP="00053576">
      <w:pPr>
        <w:autoSpaceDE w:val="0"/>
        <w:autoSpaceDN w:val="0"/>
        <w:adjustRightInd w:val="0"/>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к Порядку принятия решений о подготовке </w:t>
      </w:r>
    </w:p>
    <w:p w:rsidR="00053576" w:rsidRPr="00053576" w:rsidRDefault="00053576" w:rsidP="00053576">
      <w:pPr>
        <w:autoSpaceDE w:val="0"/>
        <w:autoSpaceDN w:val="0"/>
        <w:adjustRightInd w:val="0"/>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и реализации бюджетных инвестиций </w:t>
      </w:r>
    </w:p>
    <w:p w:rsidR="00053576" w:rsidRPr="00053576" w:rsidRDefault="00053576" w:rsidP="00053576">
      <w:pPr>
        <w:autoSpaceDE w:val="0"/>
        <w:autoSpaceDN w:val="0"/>
        <w:adjustRightInd w:val="0"/>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в объекты капитального строительства </w:t>
      </w:r>
    </w:p>
    <w:p w:rsidR="00053576" w:rsidRPr="00053576" w:rsidRDefault="00053576" w:rsidP="00053576">
      <w:pPr>
        <w:autoSpaceDE w:val="0"/>
        <w:autoSpaceDN w:val="0"/>
        <w:adjustRightInd w:val="0"/>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муниципальной собственности </w:t>
      </w:r>
    </w:p>
    <w:p w:rsidR="00053576" w:rsidRPr="00053576" w:rsidRDefault="00053576" w:rsidP="00053576">
      <w:pPr>
        <w:autoSpaceDE w:val="0"/>
        <w:autoSpaceDN w:val="0"/>
        <w:adjustRightInd w:val="0"/>
        <w:jc w:val="right"/>
        <w:outlineLvl w:val="1"/>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муниципального  образования </w:t>
      </w:r>
    </w:p>
    <w:p w:rsidR="00053576" w:rsidRPr="00053576" w:rsidRDefault="00053576" w:rsidP="00053576">
      <w:pPr>
        <w:autoSpaceDE w:val="0"/>
        <w:autoSpaceDN w:val="0"/>
        <w:adjustRightInd w:val="0"/>
        <w:jc w:val="right"/>
        <w:outlineLvl w:val="1"/>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w:t>
      </w:r>
      <w:r w:rsidR="00421CD0" w:rsidRPr="00421CD0">
        <w:rPr>
          <w:rFonts w:ascii="Times New Roman" w:eastAsia="Times New Roman" w:hAnsi="Times New Roman"/>
          <w:sz w:val="24"/>
          <w:szCs w:val="24"/>
          <w:lang w:eastAsia="ru-RU"/>
        </w:rPr>
        <w:t>Зимовниковское сельское поселение</w:t>
      </w:r>
      <w:r w:rsidRPr="00053576">
        <w:rPr>
          <w:rFonts w:ascii="Times New Roman" w:eastAsia="Times New Roman" w:hAnsi="Times New Roman"/>
          <w:sz w:val="24"/>
          <w:szCs w:val="24"/>
          <w:lang w:eastAsia="ru-RU"/>
        </w:rPr>
        <w:t>»</w:t>
      </w:r>
    </w:p>
    <w:p w:rsidR="00053576" w:rsidRPr="00053576" w:rsidRDefault="00053576" w:rsidP="00053576">
      <w:pPr>
        <w:autoSpaceDE w:val="0"/>
        <w:autoSpaceDN w:val="0"/>
        <w:adjustRightInd w:val="0"/>
        <w:outlineLvl w:val="1"/>
        <w:rPr>
          <w:rFonts w:eastAsia="Times New Roman"/>
          <w:lang w:eastAsia="ru-RU"/>
        </w:rPr>
      </w:pPr>
    </w:p>
    <w:p w:rsidR="00053576" w:rsidRPr="00053576" w:rsidRDefault="00053576" w:rsidP="00053576">
      <w:pPr>
        <w:autoSpaceDE w:val="0"/>
        <w:autoSpaceDN w:val="0"/>
        <w:adjustRightInd w:val="0"/>
        <w:jc w:val="center"/>
        <w:outlineLvl w:val="0"/>
        <w:rPr>
          <w:rFonts w:ascii="Times New Roman" w:eastAsia="Times New Roman" w:hAnsi="Times New Roman"/>
          <w:b/>
          <w:sz w:val="24"/>
          <w:lang w:eastAsia="ru-RU"/>
        </w:rPr>
      </w:pPr>
      <w:r w:rsidRPr="00053576">
        <w:rPr>
          <w:rFonts w:ascii="Times New Roman" w:eastAsia="Times New Roman" w:hAnsi="Times New Roman"/>
          <w:b/>
          <w:sz w:val="24"/>
          <w:lang w:eastAsia="ru-RU"/>
        </w:rPr>
        <w:t>Реестр</w:t>
      </w:r>
    </w:p>
    <w:p w:rsidR="00053576" w:rsidRPr="00053576" w:rsidRDefault="00053576" w:rsidP="00053576">
      <w:pPr>
        <w:autoSpaceDE w:val="0"/>
        <w:autoSpaceDN w:val="0"/>
        <w:adjustRightInd w:val="0"/>
        <w:jc w:val="center"/>
        <w:outlineLvl w:val="0"/>
        <w:rPr>
          <w:rFonts w:ascii="Times New Roman" w:eastAsia="Times New Roman" w:hAnsi="Times New Roman"/>
          <w:b/>
          <w:sz w:val="24"/>
          <w:szCs w:val="24"/>
          <w:lang w:eastAsia="ru-RU"/>
        </w:rPr>
      </w:pPr>
      <w:r w:rsidRPr="00053576">
        <w:rPr>
          <w:rFonts w:ascii="Times New Roman" w:eastAsia="Times New Roman" w:hAnsi="Times New Roman"/>
          <w:b/>
          <w:sz w:val="24"/>
          <w:lang w:eastAsia="ru-RU"/>
        </w:rPr>
        <w:t xml:space="preserve">решений о бюджетных инвестициях в объекты муниципальной собственности </w:t>
      </w:r>
      <w:r w:rsidRPr="00053576">
        <w:rPr>
          <w:rFonts w:ascii="Times New Roman" w:eastAsia="Times New Roman" w:hAnsi="Times New Roman"/>
          <w:b/>
          <w:sz w:val="24"/>
          <w:szCs w:val="24"/>
          <w:lang w:eastAsia="ru-RU"/>
        </w:rPr>
        <w:t xml:space="preserve">муниципального  образования </w:t>
      </w:r>
    </w:p>
    <w:p w:rsidR="00053576" w:rsidRPr="00053576" w:rsidRDefault="00053576" w:rsidP="00053576">
      <w:pPr>
        <w:autoSpaceDE w:val="0"/>
        <w:autoSpaceDN w:val="0"/>
        <w:adjustRightInd w:val="0"/>
        <w:jc w:val="both"/>
        <w:outlineLvl w:val="0"/>
        <w:rPr>
          <w:rFonts w:eastAsia="Times New Roman"/>
          <w:lang w:eastAsia="ru-RU"/>
        </w:rPr>
      </w:pPr>
    </w:p>
    <w:tbl>
      <w:tblPr>
        <w:tblW w:w="10633" w:type="dxa"/>
        <w:tblInd w:w="5" w:type="dxa"/>
        <w:tblLayout w:type="fixed"/>
        <w:tblCellMar>
          <w:top w:w="75" w:type="dxa"/>
          <w:left w:w="0" w:type="dxa"/>
          <w:bottom w:w="75" w:type="dxa"/>
          <w:right w:w="0" w:type="dxa"/>
        </w:tblCellMar>
        <w:tblLook w:val="0000" w:firstRow="0" w:lastRow="0" w:firstColumn="0" w:lastColumn="0" w:noHBand="0" w:noVBand="0"/>
      </w:tblPr>
      <w:tblGrid>
        <w:gridCol w:w="567"/>
        <w:gridCol w:w="1986"/>
        <w:gridCol w:w="1736"/>
        <w:gridCol w:w="1382"/>
        <w:gridCol w:w="1418"/>
        <w:gridCol w:w="709"/>
        <w:gridCol w:w="851"/>
        <w:gridCol w:w="1059"/>
        <w:gridCol w:w="925"/>
      </w:tblGrid>
      <w:tr w:rsidR="00053576" w:rsidRPr="00053576" w:rsidTr="002D4548">
        <w:tc>
          <w:tcPr>
            <w:tcW w:w="567" w:type="dxa"/>
            <w:vMerge w:val="restart"/>
            <w:tcBorders>
              <w:top w:val="single" w:sz="4" w:space="0" w:color="auto"/>
              <w:left w:val="single" w:sz="4" w:space="0" w:color="auto"/>
              <w:bottom w:val="single" w:sz="4" w:space="0" w:color="auto"/>
              <w:right w:val="single" w:sz="4" w:space="0" w:color="auto"/>
            </w:tcBorders>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w:t>
            </w:r>
          </w:p>
          <w:p w:rsidR="00053576" w:rsidRPr="00053576" w:rsidRDefault="00053576" w:rsidP="00053576">
            <w:pPr>
              <w:autoSpaceDE w:val="0"/>
              <w:autoSpaceDN w:val="0"/>
              <w:adjustRightInd w:val="0"/>
              <w:jc w:val="center"/>
              <w:rPr>
                <w:rFonts w:ascii="Times New Roman" w:eastAsia="Times New Roman" w:hAnsi="Times New Roman"/>
                <w:lang w:eastAsia="ru-RU"/>
              </w:rPr>
            </w:pPr>
            <w:proofErr w:type="gramStart"/>
            <w:r w:rsidRPr="00053576">
              <w:rPr>
                <w:rFonts w:ascii="Times New Roman" w:eastAsia="Times New Roman" w:hAnsi="Times New Roman"/>
                <w:lang w:eastAsia="ru-RU"/>
              </w:rPr>
              <w:t>п</w:t>
            </w:r>
            <w:proofErr w:type="gramEnd"/>
            <w:r w:rsidRPr="00053576">
              <w:rPr>
                <w:rFonts w:ascii="Times New Roman" w:eastAsia="Times New Roman" w:hAnsi="Times New Roman"/>
                <w:lang w:eastAsia="ru-RU"/>
              </w:rPr>
              <w:t xml:space="preserve">/п </w:t>
            </w:r>
          </w:p>
        </w:tc>
        <w:tc>
          <w:tcPr>
            <w:tcW w:w="1986" w:type="dxa"/>
            <w:vMerge w:val="restart"/>
            <w:tcBorders>
              <w:top w:val="single" w:sz="4" w:space="0" w:color="auto"/>
              <w:left w:val="single" w:sz="4" w:space="0" w:color="auto"/>
              <w:right w:val="single" w:sz="4" w:space="0" w:color="auto"/>
            </w:tcBorders>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Номер, дата постановления</w:t>
            </w:r>
          </w:p>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о бюджетных инвестициях</w:t>
            </w:r>
          </w:p>
        </w:tc>
        <w:tc>
          <w:tcPr>
            <w:tcW w:w="17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Главный распорядитель бюджетных средств</w:t>
            </w:r>
          </w:p>
        </w:tc>
        <w:tc>
          <w:tcPr>
            <w:tcW w:w="13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 xml:space="preserve">Объект инвестиций, адрес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proofErr w:type="spellStart"/>
            <w:proofErr w:type="gramStart"/>
            <w:r w:rsidRPr="00053576">
              <w:rPr>
                <w:rFonts w:ascii="Times New Roman" w:eastAsia="Times New Roman" w:hAnsi="Times New Roman"/>
                <w:lang w:eastAsia="ru-RU"/>
              </w:rPr>
              <w:t>Муници-пальный</w:t>
            </w:r>
            <w:proofErr w:type="spellEnd"/>
            <w:proofErr w:type="gramEnd"/>
            <w:r w:rsidRPr="00053576">
              <w:rPr>
                <w:rFonts w:ascii="Times New Roman" w:eastAsia="Times New Roman" w:hAnsi="Times New Roman"/>
                <w:lang w:eastAsia="ru-RU"/>
              </w:rPr>
              <w:t xml:space="preserve"> заказчик</w:t>
            </w:r>
          </w:p>
        </w:tc>
        <w:tc>
          <w:tcPr>
            <w:tcW w:w="354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 xml:space="preserve">Объем финансирования из бюджета ______муниципального образования </w:t>
            </w:r>
          </w:p>
        </w:tc>
      </w:tr>
      <w:tr w:rsidR="00053576" w:rsidRPr="00053576" w:rsidTr="002D4548">
        <w:tc>
          <w:tcPr>
            <w:tcW w:w="567" w:type="dxa"/>
            <w:vMerge/>
            <w:tcBorders>
              <w:top w:val="single" w:sz="4" w:space="0" w:color="auto"/>
              <w:left w:val="single" w:sz="4" w:space="0" w:color="auto"/>
              <w:bottom w:val="single" w:sz="4" w:space="0" w:color="auto"/>
              <w:right w:val="single" w:sz="4" w:space="0" w:color="auto"/>
            </w:tcBorders>
            <w:vAlign w:val="center"/>
          </w:tcPr>
          <w:p w:rsidR="00053576" w:rsidRPr="00053576" w:rsidRDefault="00053576" w:rsidP="00053576">
            <w:pPr>
              <w:autoSpaceDE w:val="0"/>
              <w:autoSpaceDN w:val="0"/>
              <w:adjustRightInd w:val="0"/>
              <w:jc w:val="both"/>
              <w:outlineLvl w:val="0"/>
              <w:rPr>
                <w:rFonts w:ascii="Times New Roman" w:eastAsia="Times New Roman" w:hAnsi="Times New Roman"/>
                <w:lang w:eastAsia="ru-RU"/>
              </w:rPr>
            </w:pPr>
          </w:p>
        </w:tc>
        <w:tc>
          <w:tcPr>
            <w:tcW w:w="1986" w:type="dxa"/>
            <w:vMerge/>
            <w:tcBorders>
              <w:left w:val="single" w:sz="4" w:space="0" w:color="auto"/>
              <w:bottom w:val="single" w:sz="4" w:space="0" w:color="auto"/>
              <w:right w:val="single" w:sz="4" w:space="0" w:color="auto"/>
            </w:tcBorders>
          </w:tcPr>
          <w:p w:rsidR="00053576" w:rsidRPr="00053576" w:rsidRDefault="00053576" w:rsidP="00053576">
            <w:pPr>
              <w:autoSpaceDE w:val="0"/>
              <w:autoSpaceDN w:val="0"/>
              <w:adjustRightInd w:val="0"/>
              <w:jc w:val="both"/>
              <w:outlineLvl w:val="0"/>
              <w:rPr>
                <w:rFonts w:ascii="Times New Roman" w:eastAsia="Times New Roman" w:hAnsi="Times New Roman"/>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tcPr>
          <w:p w:rsidR="00053576" w:rsidRPr="00053576" w:rsidRDefault="00053576" w:rsidP="00053576">
            <w:pPr>
              <w:autoSpaceDE w:val="0"/>
              <w:autoSpaceDN w:val="0"/>
              <w:adjustRightInd w:val="0"/>
              <w:jc w:val="both"/>
              <w:outlineLvl w:val="0"/>
              <w:rPr>
                <w:rFonts w:ascii="Times New Roman" w:eastAsia="Times New Roman" w:hAnsi="Times New Roman"/>
                <w:lang w:eastAsia="ru-RU"/>
              </w:rPr>
            </w:pPr>
          </w:p>
        </w:tc>
        <w:tc>
          <w:tcPr>
            <w:tcW w:w="1382" w:type="dxa"/>
            <w:vMerge/>
            <w:tcBorders>
              <w:top w:val="single" w:sz="4" w:space="0" w:color="auto"/>
              <w:left w:val="single" w:sz="4" w:space="0" w:color="auto"/>
              <w:bottom w:val="single" w:sz="4" w:space="0" w:color="auto"/>
              <w:right w:val="single" w:sz="4" w:space="0" w:color="auto"/>
            </w:tcBorders>
            <w:vAlign w:val="center"/>
          </w:tcPr>
          <w:p w:rsidR="00053576" w:rsidRPr="00053576" w:rsidRDefault="00053576" w:rsidP="00053576">
            <w:pPr>
              <w:autoSpaceDE w:val="0"/>
              <w:autoSpaceDN w:val="0"/>
              <w:adjustRightInd w:val="0"/>
              <w:jc w:val="both"/>
              <w:outlineLvl w:val="0"/>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53576" w:rsidRPr="00053576" w:rsidRDefault="00053576" w:rsidP="00053576">
            <w:pPr>
              <w:autoSpaceDE w:val="0"/>
              <w:autoSpaceDN w:val="0"/>
              <w:adjustRightInd w:val="0"/>
              <w:jc w:val="both"/>
              <w:outlineLvl w:val="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 xml:space="preserve">Всего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 xml:space="preserve">20__ г. </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 xml:space="preserve">20__ г. </w:t>
            </w:r>
          </w:p>
        </w:tc>
        <w:tc>
          <w:tcPr>
            <w:tcW w:w="9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jc w:val="center"/>
              <w:rPr>
                <w:rFonts w:ascii="Times New Roman" w:eastAsia="Times New Roman" w:hAnsi="Times New Roman"/>
                <w:lang w:eastAsia="ru-RU"/>
              </w:rPr>
            </w:pPr>
            <w:r w:rsidRPr="00053576">
              <w:rPr>
                <w:rFonts w:ascii="Times New Roman" w:eastAsia="Times New Roman" w:hAnsi="Times New Roman"/>
                <w:lang w:eastAsia="ru-RU"/>
              </w:rPr>
              <w:t xml:space="preserve">20__ г. </w:t>
            </w:r>
          </w:p>
        </w:tc>
      </w:tr>
      <w:tr w:rsidR="00053576" w:rsidRPr="00053576" w:rsidTr="002D4548">
        <w:tc>
          <w:tcPr>
            <w:tcW w:w="567" w:type="dxa"/>
            <w:tcBorders>
              <w:top w:val="single" w:sz="4" w:space="0" w:color="auto"/>
              <w:left w:val="single" w:sz="4" w:space="0" w:color="auto"/>
              <w:bottom w:val="single" w:sz="4" w:space="0" w:color="auto"/>
              <w:right w:val="single" w:sz="4" w:space="0" w:color="auto"/>
            </w:tcBorders>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986" w:type="dxa"/>
            <w:tcBorders>
              <w:top w:val="single" w:sz="4" w:space="0" w:color="auto"/>
              <w:left w:val="single" w:sz="4" w:space="0" w:color="auto"/>
              <w:bottom w:val="single" w:sz="4" w:space="0" w:color="auto"/>
              <w:right w:val="single" w:sz="4" w:space="0" w:color="auto"/>
            </w:tcBorders>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736" w:type="dxa"/>
            <w:tcBorders>
              <w:top w:val="single" w:sz="4" w:space="0" w:color="auto"/>
              <w:left w:val="single" w:sz="4" w:space="0" w:color="auto"/>
              <w:bottom w:val="single" w:sz="4" w:space="0" w:color="auto"/>
              <w:right w:val="single" w:sz="4" w:space="0" w:color="auto"/>
            </w:tcBorders>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382" w:type="dxa"/>
            <w:tcBorders>
              <w:top w:val="single" w:sz="4" w:space="0" w:color="auto"/>
              <w:left w:val="single" w:sz="4" w:space="0" w:color="auto"/>
              <w:bottom w:val="single" w:sz="4" w:space="0" w:color="auto"/>
              <w:right w:val="single" w:sz="4" w:space="0" w:color="auto"/>
            </w:tcBorders>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9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r w:rsidR="00053576" w:rsidRPr="00053576" w:rsidTr="002D4548">
        <w:tc>
          <w:tcPr>
            <w:tcW w:w="567" w:type="dxa"/>
            <w:tcBorders>
              <w:top w:val="single" w:sz="4" w:space="0" w:color="auto"/>
              <w:left w:val="single" w:sz="4" w:space="0" w:color="auto"/>
              <w:bottom w:val="single" w:sz="4" w:space="0" w:color="auto"/>
              <w:right w:val="single" w:sz="4" w:space="0" w:color="auto"/>
            </w:tcBorders>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986" w:type="dxa"/>
            <w:tcBorders>
              <w:top w:val="single" w:sz="4" w:space="0" w:color="auto"/>
              <w:left w:val="single" w:sz="4" w:space="0" w:color="auto"/>
              <w:bottom w:val="single" w:sz="4" w:space="0" w:color="auto"/>
              <w:right w:val="single" w:sz="4" w:space="0" w:color="auto"/>
            </w:tcBorders>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736" w:type="dxa"/>
            <w:tcBorders>
              <w:top w:val="single" w:sz="4" w:space="0" w:color="auto"/>
              <w:left w:val="single" w:sz="4" w:space="0" w:color="auto"/>
              <w:bottom w:val="single" w:sz="4" w:space="0" w:color="auto"/>
              <w:right w:val="single" w:sz="4" w:space="0" w:color="auto"/>
            </w:tcBorders>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382" w:type="dxa"/>
            <w:tcBorders>
              <w:top w:val="single" w:sz="4" w:space="0" w:color="auto"/>
              <w:left w:val="single" w:sz="4" w:space="0" w:color="auto"/>
              <w:bottom w:val="single" w:sz="4" w:space="0" w:color="auto"/>
              <w:right w:val="single" w:sz="4" w:space="0" w:color="auto"/>
            </w:tcBorders>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c>
          <w:tcPr>
            <w:tcW w:w="9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053576">
            <w:pPr>
              <w:autoSpaceDE w:val="0"/>
              <w:autoSpaceDN w:val="0"/>
              <w:adjustRightInd w:val="0"/>
              <w:rPr>
                <w:rFonts w:ascii="Times New Roman" w:eastAsia="Times New Roman" w:hAnsi="Times New Roman"/>
                <w:lang w:eastAsia="ru-RU"/>
              </w:rPr>
            </w:pPr>
          </w:p>
        </w:tc>
      </w:tr>
    </w:tbl>
    <w:p w:rsidR="00053576" w:rsidRPr="00053576" w:rsidRDefault="00053576" w:rsidP="00053576">
      <w:pPr>
        <w:autoSpaceDE w:val="0"/>
        <w:autoSpaceDN w:val="0"/>
        <w:adjustRightInd w:val="0"/>
        <w:jc w:val="right"/>
        <w:outlineLvl w:val="0"/>
        <w:rPr>
          <w:rFonts w:eastAsia="Times New Roman"/>
          <w:lang w:eastAsia="ru-RU"/>
        </w:rPr>
      </w:pPr>
    </w:p>
    <w:p w:rsidR="00053576" w:rsidRPr="00053576" w:rsidRDefault="00053576" w:rsidP="00053576">
      <w:pPr>
        <w:autoSpaceDE w:val="0"/>
        <w:autoSpaceDN w:val="0"/>
        <w:adjustRightInd w:val="0"/>
        <w:jc w:val="right"/>
        <w:outlineLvl w:val="0"/>
        <w:rPr>
          <w:rFonts w:eastAsia="Times New Roman"/>
          <w:lang w:eastAsia="ru-RU"/>
        </w:rPr>
      </w:pPr>
    </w:p>
    <w:p w:rsidR="00053576" w:rsidRPr="00053576" w:rsidRDefault="00053576" w:rsidP="00053576">
      <w:pPr>
        <w:autoSpaceDE w:val="0"/>
        <w:autoSpaceDN w:val="0"/>
        <w:adjustRightInd w:val="0"/>
        <w:jc w:val="both"/>
        <w:outlineLvl w:val="0"/>
        <w:rPr>
          <w:rFonts w:ascii="Times New Roman" w:eastAsia="Times New Roman" w:hAnsi="Times New Roman"/>
          <w:b/>
          <w:sz w:val="24"/>
          <w:lang w:eastAsia="ru-RU"/>
        </w:rPr>
      </w:pPr>
      <w:r w:rsidRPr="00053576">
        <w:rPr>
          <w:rFonts w:ascii="Times New Roman" w:eastAsia="Times New Roman" w:hAnsi="Times New Roman"/>
          <w:b/>
          <w:sz w:val="24"/>
          <w:lang w:eastAsia="ru-RU"/>
        </w:rPr>
        <w:t>Глава муниципального образования:</w:t>
      </w:r>
      <w:r w:rsidRPr="00053576">
        <w:rPr>
          <w:rFonts w:ascii="Times New Roman" w:eastAsia="Times New Roman" w:hAnsi="Times New Roman"/>
          <w:b/>
          <w:sz w:val="24"/>
          <w:lang w:eastAsia="ru-RU"/>
        </w:rPr>
        <w:tab/>
        <w:t xml:space="preserve">               _________________/______________/</w:t>
      </w:r>
    </w:p>
    <w:p w:rsidR="00053576" w:rsidRPr="00053576" w:rsidRDefault="00053576" w:rsidP="00053576">
      <w:pPr>
        <w:autoSpaceDE w:val="0"/>
        <w:autoSpaceDN w:val="0"/>
        <w:adjustRightInd w:val="0"/>
        <w:outlineLvl w:val="1"/>
        <w:rPr>
          <w:rFonts w:ascii="Times New Roman" w:eastAsia="Times New Roman" w:hAnsi="Times New Roman"/>
          <w:b/>
          <w:sz w:val="24"/>
          <w:lang w:eastAsia="ru-RU"/>
        </w:rPr>
      </w:pPr>
    </w:p>
    <w:p w:rsidR="00053576" w:rsidRPr="00053576" w:rsidRDefault="00053576" w:rsidP="00053576">
      <w:pPr>
        <w:autoSpaceDE w:val="0"/>
        <w:autoSpaceDN w:val="0"/>
        <w:adjustRightInd w:val="0"/>
        <w:outlineLvl w:val="1"/>
        <w:rPr>
          <w:rFonts w:ascii="Times New Roman" w:eastAsia="Times New Roman" w:hAnsi="Times New Roman"/>
          <w:b/>
          <w:sz w:val="24"/>
          <w:lang w:eastAsia="ru-RU"/>
        </w:rPr>
      </w:pPr>
    </w:p>
    <w:p w:rsidR="00053576" w:rsidRPr="00053576" w:rsidRDefault="00053576" w:rsidP="00053576">
      <w:pPr>
        <w:autoSpaceDE w:val="0"/>
        <w:autoSpaceDN w:val="0"/>
        <w:adjustRightInd w:val="0"/>
        <w:outlineLvl w:val="1"/>
        <w:rPr>
          <w:rFonts w:eastAsia="Times New Roman"/>
          <w:lang w:eastAsia="ru-RU"/>
        </w:rPr>
      </w:pPr>
    </w:p>
    <w:p w:rsidR="00053576" w:rsidRPr="00053576" w:rsidRDefault="00053576" w:rsidP="00053576">
      <w:pPr>
        <w:autoSpaceDE w:val="0"/>
        <w:autoSpaceDN w:val="0"/>
        <w:adjustRightInd w:val="0"/>
        <w:outlineLvl w:val="1"/>
        <w:rPr>
          <w:rFonts w:eastAsia="Times New Roman"/>
          <w:lang w:eastAsia="ru-RU"/>
        </w:rPr>
      </w:pPr>
    </w:p>
    <w:p w:rsidR="00053576" w:rsidRPr="00053576" w:rsidRDefault="00053576" w:rsidP="00053576">
      <w:pPr>
        <w:autoSpaceDE w:val="0"/>
        <w:autoSpaceDN w:val="0"/>
        <w:adjustRightInd w:val="0"/>
        <w:outlineLvl w:val="1"/>
        <w:rPr>
          <w:rFonts w:eastAsia="Times New Roman"/>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p>
    <w:p w:rsidR="00053576" w:rsidRPr="00053576" w:rsidRDefault="00053576" w:rsidP="00053576">
      <w:pPr>
        <w:autoSpaceDE w:val="0"/>
        <w:autoSpaceDN w:val="0"/>
        <w:adjustRightInd w:val="0"/>
        <w:jc w:val="right"/>
        <w:outlineLvl w:val="1"/>
        <w:rPr>
          <w:rFonts w:ascii="Times New Roman" w:eastAsia="Times New Roman" w:hAnsi="Times New Roman"/>
          <w:szCs w:val="20"/>
          <w:lang w:eastAsia="ru-RU"/>
        </w:rPr>
      </w:pPr>
      <w:r w:rsidRPr="00053576">
        <w:rPr>
          <w:rFonts w:ascii="Times New Roman" w:eastAsia="Times New Roman" w:hAnsi="Times New Roman"/>
          <w:szCs w:val="20"/>
          <w:lang w:eastAsia="ru-RU"/>
        </w:rPr>
        <w:t>Приложение 3</w:t>
      </w:r>
    </w:p>
    <w:p w:rsidR="00053576" w:rsidRPr="00053576" w:rsidRDefault="00053576" w:rsidP="00053576">
      <w:pPr>
        <w:autoSpaceDE w:val="0"/>
        <w:autoSpaceDN w:val="0"/>
        <w:adjustRightInd w:val="0"/>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к Порядку принятия решений о подготовке </w:t>
      </w:r>
    </w:p>
    <w:p w:rsidR="00053576" w:rsidRPr="00053576" w:rsidRDefault="00053576" w:rsidP="00053576">
      <w:pPr>
        <w:autoSpaceDE w:val="0"/>
        <w:autoSpaceDN w:val="0"/>
        <w:adjustRightInd w:val="0"/>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и реализации бюджетных инвестиций </w:t>
      </w:r>
    </w:p>
    <w:p w:rsidR="00053576" w:rsidRPr="00053576" w:rsidRDefault="00053576" w:rsidP="00053576">
      <w:pPr>
        <w:autoSpaceDE w:val="0"/>
        <w:autoSpaceDN w:val="0"/>
        <w:adjustRightInd w:val="0"/>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в объекты капитального строительства </w:t>
      </w:r>
    </w:p>
    <w:p w:rsidR="00053576" w:rsidRPr="00053576" w:rsidRDefault="00053576" w:rsidP="00053576">
      <w:pPr>
        <w:autoSpaceDE w:val="0"/>
        <w:autoSpaceDN w:val="0"/>
        <w:adjustRightInd w:val="0"/>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муниципальной собственности </w:t>
      </w:r>
    </w:p>
    <w:p w:rsidR="00053576" w:rsidRPr="00053576" w:rsidRDefault="00053576" w:rsidP="00053576">
      <w:pPr>
        <w:autoSpaceDE w:val="0"/>
        <w:autoSpaceDN w:val="0"/>
        <w:adjustRightInd w:val="0"/>
        <w:jc w:val="right"/>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муниципального  образования </w:t>
      </w:r>
    </w:p>
    <w:p w:rsidR="00053576" w:rsidRPr="00053576" w:rsidRDefault="00053576" w:rsidP="00053576">
      <w:pPr>
        <w:autoSpaceDE w:val="0"/>
        <w:autoSpaceDN w:val="0"/>
        <w:adjustRightInd w:val="0"/>
        <w:jc w:val="right"/>
        <w:rPr>
          <w:rFonts w:eastAsia="Times New Roman"/>
          <w:sz w:val="24"/>
          <w:szCs w:val="24"/>
          <w:lang w:eastAsia="ru-RU"/>
        </w:rPr>
      </w:pPr>
      <w:r w:rsidRPr="00053576">
        <w:rPr>
          <w:rFonts w:ascii="Times New Roman" w:eastAsia="Times New Roman" w:hAnsi="Times New Roman"/>
          <w:sz w:val="24"/>
          <w:szCs w:val="24"/>
          <w:lang w:eastAsia="ru-RU"/>
        </w:rPr>
        <w:t>«</w:t>
      </w:r>
      <w:r w:rsidR="00421CD0" w:rsidRPr="00421CD0">
        <w:rPr>
          <w:rFonts w:ascii="Times New Roman" w:eastAsia="Times New Roman" w:hAnsi="Times New Roman"/>
          <w:sz w:val="24"/>
          <w:szCs w:val="24"/>
          <w:lang w:eastAsia="ru-RU"/>
        </w:rPr>
        <w:t>Зимовниковское сельское поселение</w:t>
      </w:r>
      <w:r w:rsidRPr="00053576">
        <w:rPr>
          <w:rFonts w:ascii="Times New Roman" w:eastAsia="Times New Roman" w:hAnsi="Times New Roman"/>
          <w:sz w:val="24"/>
          <w:szCs w:val="24"/>
          <w:lang w:eastAsia="ru-RU"/>
        </w:rPr>
        <w:t>»</w:t>
      </w:r>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9" w:name="Par262"/>
      <w:bookmarkEnd w:id="9"/>
      <w:r w:rsidRPr="00053576">
        <w:rPr>
          <w:rFonts w:ascii="Times New Roman" w:eastAsia="Times New Roman" w:hAnsi="Times New Roman"/>
          <w:b/>
          <w:sz w:val="24"/>
          <w:szCs w:val="24"/>
          <w:lang w:eastAsia="ru-RU"/>
        </w:rPr>
        <w:t>Соглашение о передаче полномочий</w:t>
      </w:r>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 (населенный пункт)                                                        "__" __________ 20__ г.</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_____________________________________________________________________________,</w:t>
      </w:r>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053576">
        <w:rPr>
          <w:rFonts w:ascii="Times New Roman" w:eastAsia="Times New Roman" w:hAnsi="Times New Roman"/>
          <w:i/>
          <w:sz w:val="20"/>
          <w:szCs w:val="20"/>
          <w:lang w:eastAsia="ru-RU"/>
        </w:rPr>
        <w:t>(главный распорядитель бюджетных средств)</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именуемый в дальнейшем "Учредитель", в лице ___________________________________,</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053576">
        <w:rPr>
          <w:rFonts w:ascii="Times New Roman" w:eastAsia="Times New Roman" w:hAnsi="Times New Roman"/>
          <w:sz w:val="24"/>
          <w:szCs w:val="24"/>
          <w:lang w:eastAsia="ru-RU"/>
        </w:rPr>
        <w:t>действующего</w:t>
      </w:r>
      <w:proofErr w:type="gramEnd"/>
      <w:r w:rsidRPr="00053576">
        <w:rPr>
          <w:rFonts w:ascii="Times New Roman" w:eastAsia="Times New Roman" w:hAnsi="Times New Roman"/>
          <w:sz w:val="24"/>
          <w:szCs w:val="24"/>
          <w:lang w:eastAsia="ru-RU"/>
        </w:rPr>
        <w:t xml:space="preserve"> (ей) на основании ________________________________________________,</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с одной стороны, и ____________________________________________________________,</w:t>
      </w:r>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053576">
        <w:rPr>
          <w:rFonts w:ascii="Times New Roman" w:eastAsia="Times New Roman" w:hAnsi="Times New Roman"/>
          <w:sz w:val="24"/>
          <w:szCs w:val="24"/>
          <w:lang w:eastAsia="ru-RU"/>
        </w:rPr>
        <w:t xml:space="preserve">        </w:t>
      </w:r>
      <w:proofErr w:type="gramStart"/>
      <w:r w:rsidRPr="00053576">
        <w:rPr>
          <w:rFonts w:ascii="Times New Roman" w:eastAsia="Times New Roman" w:hAnsi="Times New Roman"/>
          <w:i/>
          <w:sz w:val="20"/>
          <w:szCs w:val="20"/>
          <w:lang w:eastAsia="ru-RU"/>
        </w:rPr>
        <w:t xml:space="preserve">(муниципальное бюджетное или автономное учреждение,                  </w:t>
      </w:r>
      <w:proofErr w:type="gramEnd"/>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053576">
        <w:rPr>
          <w:rFonts w:ascii="Times New Roman" w:eastAsia="Times New Roman" w:hAnsi="Times New Roman"/>
          <w:i/>
          <w:sz w:val="20"/>
          <w:szCs w:val="20"/>
          <w:lang w:eastAsia="ru-RU"/>
        </w:rPr>
        <w:t>муниципальное унитарное предприятие)</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именуемое в дальнейшем "Учреждение (предприятие)", в лице ____________________ _____________________________________________________________________________, </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053576">
        <w:rPr>
          <w:rFonts w:ascii="Times New Roman" w:eastAsia="Times New Roman" w:hAnsi="Times New Roman"/>
          <w:sz w:val="24"/>
          <w:szCs w:val="24"/>
          <w:lang w:eastAsia="ru-RU"/>
        </w:rPr>
        <w:t>действующего</w:t>
      </w:r>
      <w:proofErr w:type="gramEnd"/>
      <w:r w:rsidRPr="00053576">
        <w:rPr>
          <w:rFonts w:ascii="Times New Roman" w:eastAsia="Times New Roman" w:hAnsi="Times New Roman"/>
          <w:sz w:val="24"/>
          <w:szCs w:val="24"/>
          <w:lang w:eastAsia="ru-RU"/>
        </w:rPr>
        <w:t xml:space="preserve"> (ей) на основании ________________________________________________,</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с  другой  стороны,  именуемые  в дальнейшем "Стороны", заключили настоящее соглашение о нижеследующем.</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10" w:name="Par282"/>
      <w:bookmarkEnd w:id="10"/>
      <w:r w:rsidRPr="00053576">
        <w:rPr>
          <w:rFonts w:ascii="Times New Roman" w:eastAsia="Times New Roman" w:hAnsi="Times New Roman"/>
          <w:b/>
          <w:sz w:val="24"/>
          <w:szCs w:val="24"/>
          <w:lang w:eastAsia="ru-RU"/>
        </w:rPr>
        <w:t>1. Предмет соглашения</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bookmarkStart w:id="11" w:name="Par284"/>
      <w:bookmarkEnd w:id="11"/>
      <w:r w:rsidRPr="00053576">
        <w:rPr>
          <w:rFonts w:ascii="Times New Roman" w:eastAsia="Times New Roman" w:hAnsi="Times New Roman"/>
          <w:sz w:val="24"/>
          <w:szCs w:val="24"/>
          <w:lang w:eastAsia="ru-RU"/>
        </w:rPr>
        <w:t xml:space="preserve">1.1. </w:t>
      </w:r>
      <w:proofErr w:type="gramStart"/>
      <w:r w:rsidRPr="00053576">
        <w:rPr>
          <w:rFonts w:ascii="Times New Roman" w:eastAsia="Times New Roman" w:hAnsi="Times New Roman"/>
          <w:sz w:val="24"/>
          <w:szCs w:val="24"/>
          <w:lang w:eastAsia="ru-RU"/>
        </w:rPr>
        <w:t xml:space="preserve">Предметом настоящего соглашения является передача Учредителем в соответствии с </w:t>
      </w:r>
      <w:hyperlink r:id="rId8" w:history="1">
        <w:r w:rsidRPr="00053576">
          <w:rPr>
            <w:rFonts w:ascii="Times New Roman" w:eastAsia="Times New Roman" w:hAnsi="Times New Roman"/>
            <w:sz w:val="24"/>
            <w:szCs w:val="24"/>
            <w:lang w:eastAsia="ru-RU"/>
          </w:rPr>
          <w:t>пунктом 4 статьи 79</w:t>
        </w:r>
      </w:hyperlink>
      <w:r w:rsidRPr="00053576">
        <w:rPr>
          <w:rFonts w:ascii="Times New Roman" w:eastAsia="Times New Roman" w:hAnsi="Times New Roman"/>
          <w:sz w:val="24"/>
          <w:szCs w:val="24"/>
          <w:lang w:eastAsia="ru-RU"/>
        </w:rPr>
        <w:t xml:space="preserve"> Бюджетного кодекса Российской Федерации и  Федеральным </w:t>
      </w:r>
      <w:hyperlink r:id="rId9" w:history="1">
        <w:r w:rsidRPr="00053576">
          <w:rPr>
            <w:rFonts w:ascii="Times New Roman" w:eastAsia="Times New Roman" w:hAnsi="Times New Roman"/>
            <w:sz w:val="24"/>
            <w:szCs w:val="24"/>
            <w:lang w:eastAsia="ru-RU"/>
          </w:rPr>
          <w:t>законом</w:t>
        </w:r>
      </w:hyperlink>
      <w:r w:rsidRPr="00053576">
        <w:rPr>
          <w:rFonts w:ascii="Times New Roman" w:eastAsia="Times New Roman" w:hAnsi="Times New Roman"/>
          <w:sz w:val="24"/>
          <w:szCs w:val="24"/>
          <w:lang w:eastAsia="ru-RU"/>
        </w:rPr>
        <w:t xml:space="preserve"> от 5 апреля </w:t>
      </w:r>
      <w:smartTag w:uri="urn:schemas-microsoft-com:office:smarttags" w:element="metricconverter">
        <w:smartTagPr>
          <w:attr w:name="ProductID" w:val="2013 г"/>
        </w:smartTagPr>
        <w:r w:rsidRPr="00053576">
          <w:rPr>
            <w:rFonts w:ascii="Times New Roman" w:eastAsia="Times New Roman" w:hAnsi="Times New Roman"/>
            <w:sz w:val="24"/>
            <w:szCs w:val="24"/>
            <w:lang w:eastAsia="ru-RU"/>
          </w:rPr>
          <w:t>2013 г</w:t>
        </w:r>
      </w:smartTag>
      <w:r w:rsidRPr="00053576">
        <w:rPr>
          <w:rFonts w:ascii="Times New Roman" w:eastAsia="Times New Roman" w:hAnsi="Times New Roman"/>
          <w:sz w:val="24"/>
          <w:szCs w:val="24"/>
          <w:lang w:eastAsia="ru-RU"/>
        </w:rPr>
        <w:t>.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Организации полномочий  муниципального заказчика при осуществлении бюджетных инвестиций в объекты муниципальной собственности муниципального  образования</w:t>
      </w:r>
      <w:proofErr w:type="gramEnd"/>
      <w:r w:rsidRPr="00053576">
        <w:rPr>
          <w:rFonts w:ascii="Times New Roman" w:eastAsia="Times New Roman" w:hAnsi="Times New Roman"/>
          <w:sz w:val="24"/>
          <w:szCs w:val="24"/>
          <w:lang w:eastAsia="ru-RU"/>
        </w:rPr>
        <w:t xml:space="preserve"> </w:t>
      </w:r>
      <w:proofErr w:type="gramStart"/>
      <w:r w:rsidRPr="00053576">
        <w:rPr>
          <w:rFonts w:ascii="Times New Roman" w:eastAsia="Times New Roman" w:hAnsi="Times New Roman"/>
          <w:sz w:val="24"/>
          <w:szCs w:val="24"/>
          <w:lang w:eastAsia="ru-RU"/>
        </w:rPr>
        <w:t>и включающих в себя:</w:t>
      </w:r>
      <w:proofErr w:type="gramEnd"/>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1) планирование закупок при осуществлении бюджетных инвестиций;</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 определение поставщиков (подрядчиков, исполнителей);</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3)  заключение  муниципального  контракта  на  осуществление  бюджетных инвестиций;</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4) исполнение, изменение, расторжение муниципального контракта;</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5) мониторинг, аудит и контроль в сфере закупок.</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12" w:name="Par297"/>
      <w:bookmarkEnd w:id="12"/>
      <w:r w:rsidRPr="00053576">
        <w:rPr>
          <w:rFonts w:ascii="Times New Roman" w:eastAsia="Times New Roman" w:hAnsi="Times New Roman"/>
          <w:sz w:val="24"/>
          <w:szCs w:val="24"/>
          <w:lang w:eastAsia="ru-RU"/>
        </w:rPr>
        <w:t xml:space="preserve">    </w:t>
      </w:r>
      <w:r w:rsidRPr="00053576">
        <w:rPr>
          <w:rFonts w:ascii="Times New Roman" w:eastAsia="Times New Roman" w:hAnsi="Times New Roman"/>
          <w:sz w:val="24"/>
          <w:szCs w:val="24"/>
          <w:lang w:eastAsia="ru-RU"/>
        </w:rPr>
        <w:tab/>
        <w:t xml:space="preserve">1.2.   Передача   полномочий,   указанных   в   </w:t>
      </w:r>
      <w:hyperlink w:anchor="Par284" w:history="1">
        <w:r w:rsidRPr="00053576">
          <w:rPr>
            <w:rFonts w:ascii="Times New Roman" w:eastAsia="Times New Roman" w:hAnsi="Times New Roman"/>
            <w:sz w:val="24"/>
            <w:szCs w:val="24"/>
            <w:lang w:eastAsia="ru-RU"/>
          </w:rPr>
          <w:t>пункте  1.1</w:t>
        </w:r>
      </w:hyperlink>
      <w:r w:rsidRPr="00053576">
        <w:rPr>
          <w:rFonts w:ascii="Times New Roman" w:eastAsia="Times New Roman" w:hAnsi="Times New Roman"/>
          <w:sz w:val="24"/>
          <w:szCs w:val="24"/>
          <w:lang w:eastAsia="ru-RU"/>
        </w:rPr>
        <w:t xml:space="preserve">  настоящего Соглашения, производится с целью:</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__________________________________________________________________________.</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053576">
        <w:rPr>
          <w:rFonts w:ascii="Times New Roman" w:eastAsia="Times New Roman" w:hAnsi="Times New Roman"/>
          <w:i/>
          <w:sz w:val="20"/>
          <w:szCs w:val="20"/>
          <w:lang w:eastAsia="ru-RU"/>
        </w:rPr>
        <w:t>(осуществление бюджетных инвестиций в объекты капитального строительства   муниципальной собственности (строительство, реконструкция, в том числе с элементами реставрации, техническое  перевооружение) с указанием полного наименования объекта капитального строительства, или приобретение объектов недвижимого имущества в муниципальную собственность муниципального образования "</w:t>
      </w:r>
      <w:r w:rsidR="00421CD0" w:rsidRPr="00421CD0">
        <w:t xml:space="preserve"> </w:t>
      </w:r>
      <w:r w:rsidR="00421CD0" w:rsidRPr="00421CD0">
        <w:rPr>
          <w:rFonts w:ascii="Times New Roman" w:eastAsia="Times New Roman" w:hAnsi="Times New Roman"/>
          <w:i/>
          <w:sz w:val="20"/>
          <w:szCs w:val="20"/>
          <w:lang w:eastAsia="ru-RU"/>
        </w:rPr>
        <w:t xml:space="preserve">Зимовниковское сельское поселение </w:t>
      </w:r>
      <w:r w:rsidRPr="00053576">
        <w:rPr>
          <w:rFonts w:ascii="Times New Roman" w:eastAsia="Times New Roman" w:hAnsi="Times New Roman"/>
          <w:i/>
          <w:sz w:val="20"/>
          <w:szCs w:val="20"/>
          <w:lang w:eastAsia="ru-RU"/>
        </w:rPr>
        <w:t>" с указанием полного наименования объекта недвижимого имущества).</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i/>
          <w:sz w:val="20"/>
          <w:szCs w:val="20"/>
          <w:lang w:eastAsia="ru-RU"/>
        </w:rPr>
      </w:pP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1.3. Объем выполнения работ, мощность, сроки реализации капитальных вложений, сроки строительства (реконструкции, в том числе с элементами реставрации,   технического перевооружения) или сроки приобретения объектов  недвижимого имущества определяются проектно-сметной документацией (проектной  документацией, проектом бюджетных инвестиций и др.), являющейся неотъемлемой частью настоящего Соглашения.</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1.4. Объем бюджетных ассигнований на осуществление бюджетных инвестиций,  указанных в </w:t>
      </w:r>
      <w:hyperlink w:anchor="Par297" w:history="1">
        <w:r w:rsidRPr="00053576">
          <w:rPr>
            <w:rFonts w:ascii="Times New Roman" w:eastAsia="Times New Roman" w:hAnsi="Times New Roman"/>
            <w:sz w:val="24"/>
            <w:szCs w:val="24"/>
            <w:lang w:eastAsia="ru-RU"/>
          </w:rPr>
          <w:t>пункте 1.2</w:t>
        </w:r>
      </w:hyperlink>
      <w:r w:rsidRPr="00053576">
        <w:rPr>
          <w:rFonts w:ascii="Times New Roman" w:eastAsia="Times New Roman" w:hAnsi="Times New Roman"/>
          <w:sz w:val="24"/>
          <w:szCs w:val="24"/>
          <w:lang w:eastAsia="ru-RU"/>
        </w:rPr>
        <w:t xml:space="preserve"> настоящего Соглашения, в соответствии с муниципальной программой __________________________________________________</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053576">
        <w:rPr>
          <w:rFonts w:ascii="Times New Roman" w:eastAsia="Times New Roman" w:hAnsi="Times New Roman"/>
          <w:i/>
          <w:sz w:val="20"/>
          <w:szCs w:val="20"/>
          <w:lang w:eastAsia="ru-RU"/>
        </w:rPr>
        <w:t xml:space="preserve">                                                   (наименование муниципальной программы)</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либо  в  соответствии  с  планом  по  реализации  мероприятий муниципальной программы _____________________________________________________________________________-</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053576">
        <w:rPr>
          <w:rFonts w:ascii="Times New Roman" w:eastAsia="Times New Roman" w:hAnsi="Times New Roman"/>
          <w:i/>
          <w:sz w:val="20"/>
          <w:szCs w:val="20"/>
          <w:lang w:eastAsia="ru-RU"/>
        </w:rPr>
        <w:t xml:space="preserve">                      (указать наименование муниципальной программы) </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053576">
        <w:rPr>
          <w:rFonts w:ascii="Times New Roman" w:eastAsia="Times New Roman" w:hAnsi="Times New Roman"/>
          <w:i/>
          <w:sz w:val="20"/>
          <w:szCs w:val="20"/>
          <w:lang w:eastAsia="ru-RU"/>
        </w:rPr>
        <w:t>(в случае включения объекта капитального строительства или объекта недвижимого имущества в муниципальную программу)</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и решением </w:t>
      </w:r>
      <w:r w:rsidR="009F40AA">
        <w:rPr>
          <w:rFonts w:ascii="Times New Roman" w:eastAsia="Times New Roman" w:hAnsi="Times New Roman"/>
          <w:sz w:val="24"/>
          <w:szCs w:val="24"/>
          <w:lang w:eastAsia="ru-RU"/>
        </w:rPr>
        <w:t>С</w:t>
      </w:r>
      <w:r w:rsidRPr="00053576">
        <w:rPr>
          <w:rFonts w:ascii="Times New Roman" w:eastAsia="Times New Roman" w:hAnsi="Times New Roman"/>
          <w:sz w:val="24"/>
          <w:szCs w:val="24"/>
          <w:lang w:eastAsia="ru-RU"/>
        </w:rPr>
        <w:t xml:space="preserve">обрания депутатов муниципального образования о бюджете муниципального образования на очередной финансовый год и плановый период в соответствии  </w:t>
      </w:r>
      <w:proofErr w:type="gramStart"/>
      <w:r w:rsidRPr="00053576">
        <w:rPr>
          <w:rFonts w:ascii="Times New Roman" w:eastAsia="Times New Roman" w:hAnsi="Times New Roman"/>
          <w:sz w:val="24"/>
          <w:szCs w:val="24"/>
          <w:lang w:eastAsia="ru-RU"/>
        </w:rPr>
        <w:t>от ___________________ № _________ составляет</w:t>
      </w:r>
      <w:proofErr w:type="gramEnd"/>
      <w:r w:rsidRPr="00053576">
        <w:rPr>
          <w:rFonts w:ascii="Times New Roman" w:eastAsia="Times New Roman" w:hAnsi="Times New Roman"/>
          <w:sz w:val="24"/>
          <w:szCs w:val="24"/>
          <w:lang w:eastAsia="ru-RU"/>
        </w:rPr>
        <w:t xml:space="preserve"> ____________ (________________) рублей, в том числе:</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  в 20_ году  -  _______________  рублей; </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в 20_ году - ________________ рублей;</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w:t>
      </w:r>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13" w:name="Par328"/>
      <w:bookmarkEnd w:id="13"/>
      <w:r w:rsidRPr="00053576">
        <w:rPr>
          <w:rFonts w:ascii="Times New Roman" w:eastAsia="Times New Roman" w:hAnsi="Times New Roman"/>
          <w:b/>
          <w:sz w:val="24"/>
          <w:szCs w:val="24"/>
          <w:lang w:eastAsia="ru-RU"/>
        </w:rPr>
        <w:t>2. Права и обязанности сторон</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2.1. Учредитель обязуется:</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2.1.1. Рассматривать  предложения Организации по вопросам, связанным с исполнением настоящего Соглашения, и сообщать о результатах их рассмотрения в срок не более одного месяца со дня поступления указанных предложений.</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2.2. Учредитель вправе:</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2.2.1. Проводить проверки соблюдения Организацией условий, установленных настоящим Соглашением.</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2.2.2. Запрашивать у Организации информацию и документы, необходимые для   проведения   проверок  соблюдения  условий,  установленных  настоящим Соглашением.</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2.3. Учреждение (предприятие) обязуется:</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2.3.1. Открыть лицевой счет в администрации муниципального образования для учета операций по переданным полномочиям получателя бюджетных средств.</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2.3.2. При осуществлении бюджетных инвестиций соблюдать положения,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2.3.3. Вести бюджетный учет, составлять и представлять бюджетную отчетность   Учредителю в соответствии с действующим законодательством Российской Федерации.</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2.3.4. Представлять по запросу Учредителя и в установленные им сроки информацию и документы, необходимые для проведения проверок исполнения условий настоящего Соглашения.</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2.3.5. Своевременно информировать Учредителя о возникающих трудностях при исполнении полномочий муниципального заказчика, указанных в </w:t>
      </w:r>
      <w:hyperlink w:anchor="Par284" w:history="1">
        <w:r w:rsidRPr="00053576">
          <w:rPr>
            <w:rFonts w:ascii="Times New Roman" w:eastAsia="Times New Roman" w:hAnsi="Times New Roman"/>
            <w:sz w:val="24"/>
            <w:szCs w:val="24"/>
            <w:lang w:eastAsia="ru-RU"/>
          </w:rPr>
          <w:t>пункте  1.1</w:t>
        </w:r>
      </w:hyperlink>
      <w:r w:rsidRPr="00053576">
        <w:rPr>
          <w:rFonts w:ascii="Times New Roman" w:eastAsia="Times New Roman" w:hAnsi="Times New Roman"/>
          <w:sz w:val="24"/>
          <w:szCs w:val="24"/>
          <w:lang w:eastAsia="ru-RU"/>
        </w:rPr>
        <w:t xml:space="preserve"> настоящего Соглашения.</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2.3.6. По завершению исполнения полномочий муниципального заказчика, указанных в </w:t>
      </w:r>
      <w:hyperlink w:anchor="Par284" w:history="1">
        <w:r w:rsidRPr="00053576">
          <w:rPr>
            <w:rFonts w:ascii="Times New Roman" w:eastAsia="Times New Roman" w:hAnsi="Times New Roman"/>
            <w:sz w:val="24"/>
            <w:szCs w:val="24"/>
            <w:lang w:eastAsia="ru-RU"/>
          </w:rPr>
          <w:t>пункте 1.1</w:t>
        </w:r>
      </w:hyperlink>
      <w:r w:rsidRPr="00053576">
        <w:rPr>
          <w:rFonts w:ascii="Times New Roman" w:eastAsia="Times New Roman" w:hAnsi="Times New Roman"/>
          <w:sz w:val="24"/>
          <w:szCs w:val="24"/>
          <w:lang w:eastAsia="ru-RU"/>
        </w:rPr>
        <w:t xml:space="preserve"> настоящего Соглашения, передать Учредителю:</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муниципальные контракты и все документы, подтверждающие исполнение обязательств по муниципальным контрактам;</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прочие документы, связанные с исполнением полномочий муниципального заказчика.</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14" w:name="Par363"/>
      <w:bookmarkEnd w:id="14"/>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53576">
        <w:rPr>
          <w:rFonts w:ascii="Times New Roman" w:eastAsia="Times New Roman" w:hAnsi="Times New Roman"/>
          <w:b/>
          <w:sz w:val="24"/>
          <w:szCs w:val="24"/>
          <w:lang w:eastAsia="ru-RU"/>
        </w:rPr>
        <w:lastRenderedPageBreak/>
        <w:t>3. Ответственность сторон</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3.1. 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15" w:name="Par369"/>
      <w:bookmarkEnd w:id="15"/>
      <w:r w:rsidRPr="00053576">
        <w:rPr>
          <w:rFonts w:ascii="Times New Roman" w:eastAsia="Times New Roman" w:hAnsi="Times New Roman"/>
          <w:b/>
          <w:sz w:val="24"/>
          <w:szCs w:val="24"/>
          <w:lang w:eastAsia="ru-RU"/>
        </w:rPr>
        <w:t>4. Срок действия соглашения</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4.1. Настоящее Соглашение вступает в силу с момента подписания Сторонами  и  действует до полного исполнения Сторонами обязательств по настоящему Соглашению.</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16" w:name="Par375"/>
      <w:bookmarkEnd w:id="16"/>
      <w:r w:rsidRPr="00053576">
        <w:rPr>
          <w:rFonts w:ascii="Times New Roman" w:eastAsia="Times New Roman" w:hAnsi="Times New Roman"/>
          <w:b/>
          <w:sz w:val="24"/>
          <w:szCs w:val="24"/>
          <w:lang w:eastAsia="ru-RU"/>
        </w:rPr>
        <w:t>5. Заключительные положения</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5.1. Изменения в Соглашение вносятся в письменной форме в виде дополнений к  настоящему Соглашению, которые являются его неотъемлемой частью.</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5.2. Расторжение настоящего Соглашения допускается по соглашению Сторон или в порядке, предусмотренном действующим законодательством.</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5.3. Споры между Сторонами решаются путем переговоров или в судебном порядке в соответствии с законодательством Российской Федерации.</w:t>
      </w:r>
    </w:p>
    <w:p w:rsidR="00053576" w:rsidRPr="00053576" w:rsidRDefault="00053576" w:rsidP="0005357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5.4. Настоящее Соглашение составлено в двух экземплярах, имеющих одинаковую юридическую силу, по одному экземпляру для каждой Стороны.</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17" w:name="Par387"/>
      <w:bookmarkEnd w:id="17"/>
      <w:r w:rsidRPr="00053576">
        <w:rPr>
          <w:rFonts w:ascii="Times New Roman" w:eastAsia="Times New Roman" w:hAnsi="Times New Roman"/>
          <w:b/>
          <w:sz w:val="24"/>
          <w:szCs w:val="24"/>
          <w:lang w:eastAsia="ru-RU"/>
        </w:rPr>
        <w:t>6. Реквизиты и подписи сторон</w:t>
      </w:r>
    </w:p>
    <w:p w:rsidR="00053576" w:rsidRPr="00053576" w:rsidRDefault="00053576" w:rsidP="00053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Учредитель                                                         Учреждение (предприятие)</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место нахождения:                                             место нахождения:</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Руководитель                                                      </w:t>
      </w:r>
      <w:proofErr w:type="spellStart"/>
      <w:proofErr w:type="gramStart"/>
      <w:r w:rsidRPr="00053576">
        <w:rPr>
          <w:rFonts w:ascii="Times New Roman" w:eastAsia="Times New Roman" w:hAnsi="Times New Roman"/>
          <w:sz w:val="24"/>
          <w:szCs w:val="24"/>
          <w:lang w:eastAsia="ru-RU"/>
        </w:rPr>
        <w:t>Руководитель</w:t>
      </w:r>
      <w:proofErr w:type="spellEnd"/>
      <w:proofErr w:type="gramEnd"/>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_________________/_____________/                  __________________/_____________/</w:t>
      </w:r>
    </w:p>
    <w:p w:rsidR="00053576" w:rsidRPr="00053576" w:rsidRDefault="00053576" w:rsidP="000535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М.П.                                                                     М.П.</w:t>
      </w:r>
    </w:p>
    <w:p w:rsidR="00053576" w:rsidRPr="00053576" w:rsidRDefault="00053576" w:rsidP="00053576">
      <w:pPr>
        <w:autoSpaceDE w:val="0"/>
        <w:autoSpaceDN w:val="0"/>
        <w:adjustRightInd w:val="0"/>
        <w:jc w:val="both"/>
        <w:rPr>
          <w:rFonts w:eastAsia="Times New Roman"/>
          <w:lang w:eastAsia="ru-RU"/>
        </w:rPr>
      </w:pPr>
    </w:p>
    <w:p w:rsidR="004638AE" w:rsidRPr="002F15A3" w:rsidRDefault="004638AE" w:rsidP="00053576">
      <w:pPr>
        <w:autoSpaceDE w:val="0"/>
        <w:autoSpaceDN w:val="0"/>
        <w:adjustRightInd w:val="0"/>
        <w:spacing w:after="0" w:line="240" w:lineRule="auto"/>
        <w:rPr>
          <w:sz w:val="28"/>
          <w:szCs w:val="28"/>
        </w:rPr>
      </w:pPr>
    </w:p>
    <w:sectPr w:rsidR="004638AE" w:rsidRPr="002F15A3" w:rsidSect="00053576">
      <w:pgSz w:w="11906" w:h="16838"/>
      <w:pgMar w:top="567" w:right="851" w:bottom="56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C33B0"/>
    <w:multiLevelType w:val="hybridMultilevel"/>
    <w:tmpl w:val="934C56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35764DA"/>
    <w:multiLevelType w:val="hybridMultilevel"/>
    <w:tmpl w:val="86CCA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47B17EF"/>
    <w:multiLevelType w:val="hybridMultilevel"/>
    <w:tmpl w:val="A96E8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73"/>
    <w:rsid w:val="0005118A"/>
    <w:rsid w:val="00053576"/>
    <w:rsid w:val="00064732"/>
    <w:rsid w:val="00095459"/>
    <w:rsid w:val="000B5432"/>
    <w:rsid w:val="000B6694"/>
    <w:rsid w:val="000E6ACD"/>
    <w:rsid w:val="000F7E6D"/>
    <w:rsid w:val="00133DBE"/>
    <w:rsid w:val="00135BC8"/>
    <w:rsid w:val="00181A30"/>
    <w:rsid w:val="001C2332"/>
    <w:rsid w:val="001F7806"/>
    <w:rsid w:val="00200CCA"/>
    <w:rsid w:val="002147E4"/>
    <w:rsid w:val="00253D15"/>
    <w:rsid w:val="00265153"/>
    <w:rsid w:val="00273C68"/>
    <w:rsid w:val="00280DA2"/>
    <w:rsid w:val="00292050"/>
    <w:rsid w:val="002D133B"/>
    <w:rsid w:val="002D44FC"/>
    <w:rsid w:val="002F15A3"/>
    <w:rsid w:val="00303A80"/>
    <w:rsid w:val="00311533"/>
    <w:rsid w:val="003234B4"/>
    <w:rsid w:val="00340040"/>
    <w:rsid w:val="0034602B"/>
    <w:rsid w:val="003734A4"/>
    <w:rsid w:val="003A36C9"/>
    <w:rsid w:val="003A6CBF"/>
    <w:rsid w:val="003B3107"/>
    <w:rsid w:val="003B4F45"/>
    <w:rsid w:val="003C47F5"/>
    <w:rsid w:val="003E3EEC"/>
    <w:rsid w:val="00402FCA"/>
    <w:rsid w:val="0040758C"/>
    <w:rsid w:val="00421CD0"/>
    <w:rsid w:val="00427726"/>
    <w:rsid w:val="0044011C"/>
    <w:rsid w:val="004638AE"/>
    <w:rsid w:val="004929CA"/>
    <w:rsid w:val="004A051E"/>
    <w:rsid w:val="004D3013"/>
    <w:rsid w:val="004F030D"/>
    <w:rsid w:val="004F1CE5"/>
    <w:rsid w:val="004F65C7"/>
    <w:rsid w:val="005348E7"/>
    <w:rsid w:val="00546DD0"/>
    <w:rsid w:val="00563E0C"/>
    <w:rsid w:val="00597EDF"/>
    <w:rsid w:val="005A16AC"/>
    <w:rsid w:val="005B57F9"/>
    <w:rsid w:val="005B7E35"/>
    <w:rsid w:val="005E4D76"/>
    <w:rsid w:val="005F44EC"/>
    <w:rsid w:val="00605452"/>
    <w:rsid w:val="00607592"/>
    <w:rsid w:val="006864D2"/>
    <w:rsid w:val="00690315"/>
    <w:rsid w:val="006A6D96"/>
    <w:rsid w:val="006B36A1"/>
    <w:rsid w:val="006C386E"/>
    <w:rsid w:val="006D3203"/>
    <w:rsid w:val="006F0543"/>
    <w:rsid w:val="006F582E"/>
    <w:rsid w:val="007070EA"/>
    <w:rsid w:val="00736BCE"/>
    <w:rsid w:val="00742043"/>
    <w:rsid w:val="0074349D"/>
    <w:rsid w:val="00744429"/>
    <w:rsid w:val="0074468F"/>
    <w:rsid w:val="00764E8D"/>
    <w:rsid w:val="00787425"/>
    <w:rsid w:val="007A1282"/>
    <w:rsid w:val="007B5088"/>
    <w:rsid w:val="007D48A5"/>
    <w:rsid w:val="007F262D"/>
    <w:rsid w:val="00800FDF"/>
    <w:rsid w:val="00817DF8"/>
    <w:rsid w:val="00825DB0"/>
    <w:rsid w:val="00837E08"/>
    <w:rsid w:val="00847FF9"/>
    <w:rsid w:val="00877C29"/>
    <w:rsid w:val="0088422D"/>
    <w:rsid w:val="008C33AA"/>
    <w:rsid w:val="0094484A"/>
    <w:rsid w:val="00950FCA"/>
    <w:rsid w:val="00956929"/>
    <w:rsid w:val="00974F1E"/>
    <w:rsid w:val="009A2204"/>
    <w:rsid w:val="009B0ECF"/>
    <w:rsid w:val="009E1D39"/>
    <w:rsid w:val="009F40AA"/>
    <w:rsid w:val="00A06AFA"/>
    <w:rsid w:val="00A570F4"/>
    <w:rsid w:val="00A71E73"/>
    <w:rsid w:val="00A85549"/>
    <w:rsid w:val="00A90027"/>
    <w:rsid w:val="00A92E3F"/>
    <w:rsid w:val="00AB2DFB"/>
    <w:rsid w:val="00AD59FF"/>
    <w:rsid w:val="00AD7482"/>
    <w:rsid w:val="00B037AB"/>
    <w:rsid w:val="00B16EEA"/>
    <w:rsid w:val="00B45B70"/>
    <w:rsid w:val="00B8313E"/>
    <w:rsid w:val="00BB3E97"/>
    <w:rsid w:val="00BD7A93"/>
    <w:rsid w:val="00C0071A"/>
    <w:rsid w:val="00C044B9"/>
    <w:rsid w:val="00C50443"/>
    <w:rsid w:val="00C708CF"/>
    <w:rsid w:val="00CD3B0F"/>
    <w:rsid w:val="00CD4D9E"/>
    <w:rsid w:val="00CF5B8B"/>
    <w:rsid w:val="00D00082"/>
    <w:rsid w:val="00D2609A"/>
    <w:rsid w:val="00D3610C"/>
    <w:rsid w:val="00D36688"/>
    <w:rsid w:val="00D40194"/>
    <w:rsid w:val="00D77258"/>
    <w:rsid w:val="00D84212"/>
    <w:rsid w:val="00DA568E"/>
    <w:rsid w:val="00DC1ADB"/>
    <w:rsid w:val="00DF607F"/>
    <w:rsid w:val="00DF7CBE"/>
    <w:rsid w:val="00E13E92"/>
    <w:rsid w:val="00E4284D"/>
    <w:rsid w:val="00E42A6E"/>
    <w:rsid w:val="00E562D2"/>
    <w:rsid w:val="00E6386A"/>
    <w:rsid w:val="00E76A75"/>
    <w:rsid w:val="00E8057C"/>
    <w:rsid w:val="00E86476"/>
    <w:rsid w:val="00E92E87"/>
    <w:rsid w:val="00EE57B5"/>
    <w:rsid w:val="00EE6D7D"/>
    <w:rsid w:val="00F01C60"/>
    <w:rsid w:val="00F11A39"/>
    <w:rsid w:val="00F25959"/>
    <w:rsid w:val="00F26817"/>
    <w:rsid w:val="00F43977"/>
    <w:rsid w:val="00F47D87"/>
    <w:rsid w:val="00F655DE"/>
    <w:rsid w:val="00F8160D"/>
    <w:rsid w:val="00F958C2"/>
    <w:rsid w:val="00FA26C0"/>
    <w:rsid w:val="00FC6F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043"/>
    <w:pPr>
      <w:spacing w:after="200" w:line="276" w:lineRule="auto"/>
    </w:pPr>
    <w:rPr>
      <w:lang w:eastAsia="en-US"/>
    </w:rPr>
  </w:style>
  <w:style w:type="paragraph" w:styleId="2">
    <w:name w:val="heading 2"/>
    <w:basedOn w:val="a"/>
    <w:next w:val="a"/>
    <w:link w:val="20"/>
    <w:unhideWhenUsed/>
    <w:qFormat/>
    <w:locked/>
    <w:rsid w:val="00E864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uiPriority w:val="99"/>
    <w:rsid w:val="00A71E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uiPriority w:val="99"/>
    <w:rsid w:val="00A71E73"/>
    <w:rPr>
      <w:rFonts w:cs="Times New Roman"/>
    </w:rPr>
  </w:style>
  <w:style w:type="paragraph" w:customStyle="1" w:styleId="p2">
    <w:name w:val="p2"/>
    <w:basedOn w:val="a"/>
    <w:uiPriority w:val="99"/>
    <w:rsid w:val="00A71E7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uiPriority w:val="99"/>
    <w:rsid w:val="00A71E73"/>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semiHidden/>
    <w:rsid w:val="002D44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D44FC"/>
    <w:rPr>
      <w:rFonts w:ascii="Tahoma" w:hAnsi="Tahoma" w:cs="Tahoma"/>
      <w:sz w:val="16"/>
      <w:szCs w:val="16"/>
    </w:rPr>
  </w:style>
  <w:style w:type="paragraph" w:styleId="a5">
    <w:name w:val="List Paragraph"/>
    <w:basedOn w:val="a"/>
    <w:uiPriority w:val="34"/>
    <w:qFormat/>
    <w:rsid w:val="00F11A39"/>
    <w:pPr>
      <w:ind w:left="720"/>
      <w:contextualSpacing/>
    </w:pPr>
  </w:style>
  <w:style w:type="character" w:customStyle="1" w:styleId="20">
    <w:name w:val="Заголовок 2 Знак"/>
    <w:basedOn w:val="a0"/>
    <w:link w:val="2"/>
    <w:rsid w:val="00E86476"/>
    <w:rPr>
      <w:rFonts w:asciiTheme="majorHAnsi" w:eastAsiaTheme="majorEastAsia" w:hAnsiTheme="majorHAnsi" w:cstheme="majorBidi"/>
      <w:b/>
      <w:bCs/>
      <w:color w:val="4F81BD" w:themeColor="accent1"/>
      <w:sz w:val="26"/>
      <w:szCs w:val="26"/>
      <w:lang w:eastAsia="en-US"/>
    </w:rPr>
  </w:style>
  <w:style w:type="table" w:customStyle="1" w:styleId="1">
    <w:name w:val="Сетка таблицы1"/>
    <w:basedOn w:val="a1"/>
    <w:next w:val="a6"/>
    <w:uiPriority w:val="59"/>
    <w:rsid w:val="0029205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locked/>
    <w:rsid w:val="00292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53576"/>
    <w:pPr>
      <w:widowControl w:val="0"/>
      <w:suppressAutoHyphens/>
      <w:autoSpaceDE w:val="0"/>
    </w:pPr>
    <w:rPr>
      <w:rFonts w:ascii="Arial" w:eastAsia="Arial" w:hAnsi="Arial"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043"/>
    <w:pPr>
      <w:spacing w:after="200" w:line="276" w:lineRule="auto"/>
    </w:pPr>
    <w:rPr>
      <w:lang w:eastAsia="en-US"/>
    </w:rPr>
  </w:style>
  <w:style w:type="paragraph" w:styleId="2">
    <w:name w:val="heading 2"/>
    <w:basedOn w:val="a"/>
    <w:next w:val="a"/>
    <w:link w:val="20"/>
    <w:unhideWhenUsed/>
    <w:qFormat/>
    <w:locked/>
    <w:rsid w:val="00E864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uiPriority w:val="99"/>
    <w:rsid w:val="00A71E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uiPriority w:val="99"/>
    <w:rsid w:val="00A71E73"/>
    <w:rPr>
      <w:rFonts w:cs="Times New Roman"/>
    </w:rPr>
  </w:style>
  <w:style w:type="paragraph" w:customStyle="1" w:styleId="p2">
    <w:name w:val="p2"/>
    <w:basedOn w:val="a"/>
    <w:uiPriority w:val="99"/>
    <w:rsid w:val="00A71E7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uiPriority w:val="99"/>
    <w:rsid w:val="00A71E73"/>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semiHidden/>
    <w:rsid w:val="002D44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D44FC"/>
    <w:rPr>
      <w:rFonts w:ascii="Tahoma" w:hAnsi="Tahoma" w:cs="Tahoma"/>
      <w:sz w:val="16"/>
      <w:szCs w:val="16"/>
    </w:rPr>
  </w:style>
  <w:style w:type="paragraph" w:styleId="a5">
    <w:name w:val="List Paragraph"/>
    <w:basedOn w:val="a"/>
    <w:uiPriority w:val="34"/>
    <w:qFormat/>
    <w:rsid w:val="00F11A39"/>
    <w:pPr>
      <w:ind w:left="720"/>
      <w:contextualSpacing/>
    </w:pPr>
  </w:style>
  <w:style w:type="character" w:customStyle="1" w:styleId="20">
    <w:name w:val="Заголовок 2 Знак"/>
    <w:basedOn w:val="a0"/>
    <w:link w:val="2"/>
    <w:rsid w:val="00E86476"/>
    <w:rPr>
      <w:rFonts w:asciiTheme="majorHAnsi" w:eastAsiaTheme="majorEastAsia" w:hAnsiTheme="majorHAnsi" w:cstheme="majorBidi"/>
      <w:b/>
      <w:bCs/>
      <w:color w:val="4F81BD" w:themeColor="accent1"/>
      <w:sz w:val="26"/>
      <w:szCs w:val="26"/>
      <w:lang w:eastAsia="en-US"/>
    </w:rPr>
  </w:style>
  <w:style w:type="table" w:customStyle="1" w:styleId="1">
    <w:name w:val="Сетка таблицы1"/>
    <w:basedOn w:val="a1"/>
    <w:next w:val="a6"/>
    <w:uiPriority w:val="59"/>
    <w:rsid w:val="0029205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locked/>
    <w:rsid w:val="00292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53576"/>
    <w:pPr>
      <w:widowControl w:val="0"/>
      <w:suppressAutoHyphens/>
      <w:autoSpaceDE w:val="0"/>
    </w:pPr>
    <w:rPr>
      <w:rFonts w:ascii="Arial" w:eastAsia="Arial" w:hAnsi="Arial" w:cs="Arial"/>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334912">
      <w:marLeft w:val="0"/>
      <w:marRight w:val="0"/>
      <w:marTop w:val="0"/>
      <w:marBottom w:val="0"/>
      <w:divBdr>
        <w:top w:val="none" w:sz="0" w:space="0" w:color="auto"/>
        <w:left w:val="none" w:sz="0" w:space="0" w:color="auto"/>
        <w:bottom w:val="none" w:sz="0" w:space="0" w:color="auto"/>
        <w:right w:val="none" w:sz="0" w:space="0" w:color="auto"/>
      </w:divBdr>
    </w:div>
    <w:div w:id="10983349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8514B026BEF8F030ACA166CB3F65466D21B0E4B885BAFDB3FBE3942298E36B799B57F7726DC2F0R5eED"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628514B026BEF8F030ACA166CB3F65466D21B4E2BF82BAFDB3FBE39422R9e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AD780-0F0C-4FD2-A519-6C47CA630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5685</Words>
  <Characters>32410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2019-11-01T08:40:00Z</cp:lastPrinted>
  <dcterms:created xsi:type="dcterms:W3CDTF">2020-02-10T03:56:00Z</dcterms:created>
  <dcterms:modified xsi:type="dcterms:W3CDTF">2020-02-10T03:56:00Z</dcterms:modified>
</cp:coreProperties>
</file>