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4431" w:type="dxa"/>
        <w:tblInd w:w="-289" w:type="dxa"/>
        <w:tblLayout w:type="fixed"/>
        <w:tblLook w:val="04A0"/>
      </w:tblPr>
      <w:tblGrid>
        <w:gridCol w:w="284"/>
        <w:gridCol w:w="14147"/>
      </w:tblGrid>
      <w:tr w:rsidR="0048623F" w:rsidRPr="00807501" w:rsidTr="00B51057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7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B51057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7" w:type="dxa"/>
            <w:shd w:val="clear" w:color="auto" w:fill="auto"/>
          </w:tcPr>
          <w:p w:rsidR="0048623F" w:rsidRPr="00807501" w:rsidRDefault="009C0CEA" w:rsidP="00F1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Р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азмещение линейного объекта 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трубопроводного транспорта федерального значения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>: «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Расширение ЕСГ для обеспечения подачи газа в газопровод «</w:t>
            </w:r>
            <w:r w:rsidR="00A020B4">
              <w:rPr>
                <w:rFonts w:ascii="Times New Roman" w:hAnsi="Times New Roman"/>
                <w:sz w:val="24"/>
                <w:szCs w:val="24"/>
              </w:rPr>
              <w:t>Южный поток» (Восточный коридор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)</w:t>
            </w:r>
            <w:r w:rsidR="00A020B4">
              <w:rPr>
                <w:rFonts w:ascii="Times New Roman" w:hAnsi="Times New Roman"/>
                <w:sz w:val="24"/>
                <w:szCs w:val="24"/>
              </w:rPr>
              <w:t>»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>Этап 2.2. Линейная часть. Участок «Починки-Анапа», км 963,7-км 1168,1 (Участок км 96</w:t>
            </w:r>
            <w:r w:rsidR="00A020B4">
              <w:rPr>
                <w:rFonts w:ascii="Times New Roman" w:hAnsi="Times New Roman"/>
                <w:sz w:val="24"/>
                <w:szCs w:val="24"/>
              </w:rPr>
              <w:t>3,7-км 978, км 978 – км 1168,1)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B51057">
        <w:trPr>
          <w:trHeight w:val="4569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7" w:type="dxa"/>
            <w:shd w:val="clear" w:color="auto" w:fill="auto"/>
          </w:tcPr>
          <w:tbl>
            <w:tblPr>
              <w:tblW w:w="13608" w:type="dxa"/>
              <w:jc w:val="center"/>
              <w:tblLayout w:type="fixed"/>
              <w:tblLook w:val="04A0"/>
            </w:tblPr>
            <w:tblGrid>
              <w:gridCol w:w="142"/>
              <w:gridCol w:w="767"/>
              <w:gridCol w:w="225"/>
              <w:gridCol w:w="2280"/>
              <w:gridCol w:w="130"/>
              <w:gridCol w:w="2361"/>
              <w:gridCol w:w="191"/>
              <w:gridCol w:w="1839"/>
              <w:gridCol w:w="145"/>
              <w:gridCol w:w="5410"/>
              <w:gridCol w:w="118"/>
            </w:tblGrid>
            <w:tr w:rsidR="00FA6C2E" w:rsidRPr="00FA6C2E" w:rsidTr="00347AA1">
              <w:trPr>
                <w:gridAfter w:val="1"/>
                <w:wAfter w:w="118" w:type="dxa"/>
                <w:trHeight w:val="121"/>
                <w:jc w:val="center"/>
              </w:trPr>
              <w:tc>
                <w:tcPr>
                  <w:tcW w:w="1349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Default="00FA6C2E" w:rsidP="00AC7DF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Перечень земельных участков (</w:t>
                  </w:r>
                  <w:r w:rsidRPr="00C13DD8">
                    <w:rPr>
                      <w:rFonts w:ascii="Times New Roman" w:hAnsi="Times New Roman"/>
                      <w:sz w:val="24"/>
                      <w:szCs w:val="24"/>
                    </w:rPr>
                    <w:t>приложением)</w:t>
                  </w:r>
                </w:p>
                <w:p w:rsidR="009A6A40" w:rsidRPr="00BB5AC2" w:rsidRDefault="00515023" w:rsidP="00AC7D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20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Ростовская обл</w:t>
                  </w:r>
                  <w:r w:rsidRPr="00BB5AC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асть</w:t>
                  </w:r>
                  <w:r w:rsidR="00A020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r w:rsidR="00A020B4" w:rsidRPr="00A020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Зимовниковский</w:t>
                  </w:r>
                  <w:r w:rsidR="00A020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FA6C2E" w:rsidRPr="00FA6C2E" w:rsidTr="00347AA1">
              <w:trPr>
                <w:gridAfter w:val="1"/>
                <w:wAfter w:w="118" w:type="dxa"/>
                <w:trHeight w:val="1896"/>
                <w:jc w:val="center"/>
              </w:trPr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FA6C2E" w:rsidRPr="009A6A40" w:rsidRDefault="00FA6C2E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№п/п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4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Категория</w:t>
                  </w:r>
                </w:p>
              </w:tc>
              <w:tc>
                <w:tcPr>
                  <w:tcW w:w="55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9A6A40" w:rsidRDefault="00FA6C2E" w:rsidP="00FA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9A6A4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Правообладатель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 xml:space="preserve">61:13:0000000:8928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Ленинское сельское поселение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61:13:0000000:9237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Северное сельское поселение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30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61:13:0600003:10 (61:13:0000000:116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Министерство транспорта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61:13:0600003:1207 (61:13:0600003:46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ЗАО "Дружба"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30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61:13:0600003:13 (61:13:0000000:121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Министерство транспорта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61:13:0600003:1340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Гашун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61:13:0600003:1341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Гашун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Теплушкин Олег Николаевич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61:13:0600003:1364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кадастрового квартала 61:13:0600003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8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61:13:0600003:1384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Местоположение установлено относительно ориентира, расположенного в границах участка. Почтовый адрес ориентира: Ростовская обл., р-н Зимовниковский, ЗАО "Дружба".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Филюшкина Елена Владимировна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61:13:0600003:1395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Гашун 2 км на север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61:13:0600003:1396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Гашун 2 км на север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61:13:0600003:1397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Гашун 2 км на север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61:13:0600003:1419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ЗАО "Дружба"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Черноморова Татьяна Александровна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61:13:0600003:1422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ЗАО "Дружба"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Черноморова Татьяна Александровна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61:13:0600003:1423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ЗАО "Дружба"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Черноморова Татьяна Александровна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61:13:0600003:1430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Гашун 2 км на север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61:13:0600003:1451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ЗАО "Дружба"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Черноморова Татьяна Александровна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61:13:0600003:1469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 Гашун 2км на север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61:13:0600003:1479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Акционерное общество "Дружба"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61:13:0600003:1480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Акционерное общество "Дружба"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61:13:0600003:1481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Акционерное общество "Дружба"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5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61:13:0600003:15 (61:13:0000000:124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водного фонда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Федеральное государственное бюджетное учреждение "Управление мелиорации земель и сельскохозяйственного водоснабжения по Ростовской области"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5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61:13:0600003:17 (61:13:0000000:124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водного фонда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Федеральное государственное бюджетное учреждение "Управление мелиорации земель и сельскохозяйственного водоснабжения по Ростовской области"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61:13:0600003:1774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х. Гашун, 2 км на север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27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61:13:0600003:19 (61:13:0000000:15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61:13:0600003:2782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Гашун 2 км на север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61:13:0600003:2853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х Гашун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27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61:13:0600003:433 (61:13:0000000:122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27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61:13:0600003:5 (61:13:0000000:126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от границы с Дубовским районом до границы с Орловским районом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61:13:0600003:596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 Гашун 2км на север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61:13:0600003:602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Грянников Виктор Владимирович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423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 (61:13:0000000:126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от границы с Дубовским районом до границы с Орловским районом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61:13:0600003:828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Ткачева Любовь Андреевна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61:13:0600003:833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61:13:0600003:842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61:13:0600003:848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61:13:0600003:849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Лукьяненко Иван Иванович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Гонтарь Зоя Семеновна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Теплушкин Олег Николаевич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Теплушкин Олег Николаевич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61:13:0600003:856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61:13:0600003:859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61:13:0600003:860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Ткачёв Евгений Иванович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61:13:0600003:861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Никипелов Юрий Николаевич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61:13:0600003:862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Ульяновский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Ткачёв Евгений Иванович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27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0B4" w:rsidRDefault="000A028B" w:rsidP="00A020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 xml:space="preserve">61:13:0600003:9 </w:t>
                  </w:r>
                </w:p>
                <w:p w:rsidR="000A028B" w:rsidRPr="00210D5E" w:rsidRDefault="000A028B" w:rsidP="00A020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(</w:t>
                  </w:r>
                  <w:r w:rsidR="00A020B4">
                    <w:rPr>
                      <w:rFonts w:ascii="Times New Roman" w:eastAsia="Times New Roman" w:hAnsi="Times New Roman" w:cs="Times New Roman"/>
                      <w:color w:val="20272C"/>
                    </w:rPr>
                    <w:t xml:space="preserve">ЕЗ </w:t>
                  </w: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61:13:0000000:126)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р-н Зимовниковский, с/с Северный, тер вблизи х.Гашун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61:13:0600005:1070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кадастрового квартала 61:13:0600005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43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61:13:0600005:1071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кадастрового квартала 61:13:0600005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30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61:13:0600005:1119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Ростовская область, р-н Зимовниковский, местоположение установлено относительно ориентира, расположенного за пределами участка. Ориентир: вблизи х Власовский. Участок находится примерно в 4 км от ориентира по направлению на север. </w:t>
                  </w: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Почтовый адрес ориентира: Ростовская обл, 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30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61:13:0600005:1121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Ростовская область, р-н Зимовниковский, местоположение установлено относительно ориентира, расположенного за пределами участка. Ориентир: вблизи х Майкопский. Участок находится примерно в 4 км от ориентира по направлению на север. </w:t>
                  </w: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Почтовый адрес ориентира: Ростовская обл, 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61:13:0600005:1132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х. Донецкий, вблизи х. Майкопский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61:13:0600005:1255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Ростовская обл.,Зимовниковский р-н, в границах кадастрового квартала 61:13:0600005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Скакунова Любовь Капитоновна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61:13:0600005:1301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Ростовская область, 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Прихоженко Александр Геннадьевич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61:13:0600005:1358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х. Донецкий, вблизи х. Майкопский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Дмитриенко Александр Анатольевич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30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BB5AC2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B5AC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61:13:0600005:1383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BB5AC2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B5AC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Ростовская область, р-н Зимовниковский, Местоположение установлено относительно ориентира, расположенного за пределами участка. Ориентир: вблизи х.Власовский. Участок находится примерно в 4 км от ориентира по направлению на север. </w:t>
                  </w:r>
                  <w:r w:rsidRPr="00BB5AC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Почтовый адрес ориентира: Ростовская обл, р-н Зимовниковский.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BB5AC2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BB5AC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BB5AC2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B5AC2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61:13:0600005:224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 Власовский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61:13:0600005:226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Власовский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Глазунов Иван Николаевич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61:13:0600005:254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 Власовский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Кагиров Лом-Али Бетерсултанович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27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DFF" w:rsidRDefault="000A028B" w:rsidP="00AC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 xml:space="preserve">61:13:0600005:33 </w:t>
                  </w:r>
                </w:p>
                <w:p w:rsidR="000A028B" w:rsidRPr="00210D5E" w:rsidRDefault="000A028B" w:rsidP="00AC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(</w:t>
                  </w:r>
                  <w:r w:rsidR="00AC7DFF">
                    <w:rPr>
                      <w:rFonts w:ascii="Times New Roman" w:eastAsia="Times New Roman" w:hAnsi="Times New Roman" w:cs="Times New Roman"/>
                      <w:color w:val="20272C"/>
                    </w:rPr>
                    <w:t xml:space="preserve">ЕЗ </w:t>
                  </w: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61:13:0000000:116)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автодорога, г.Сальск-г.Котельниково-х.Власовский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Министерство транспорта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61:13:0600005:397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х.Власовский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"Хлебороб"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61:13:0600005:937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61:13:0600005:983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х. Донецкий, вблизи х. Майкопский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61:13:0600007:101 (61:13:0600007:103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61:13:0600007:105 (61:13:0600007:106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Московой Андрей Александрович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61:13:0600007:120 (61:13:0600007:122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Матузко Сергей Николаевич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24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020B4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61:13:0600007:13 (61:13:0000000:126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от границы с Дубовским районом до границы с Орловским районом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Российская Федерация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61:13:0600007:1450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61:13:0600007:1479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Зимовниковский район, в 7,5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Зимовниковский район, в 4,1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Зимовниковский район, в 4,6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Зимовниковский район, в 7,9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Зимовниковский район, в 5,1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 5,6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61:13:0600007:1486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6,1 км по направлению на юго-запад от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6,6 км по направлению на юго-запад от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1,7 км по направлению на юго-запад от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61:13:0600007:1489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 7,1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61:13:0600007:1490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 2,2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61:13:0600007:1491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 2,6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61:13:0600007:1492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 8,2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61:13:0600007:1493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 3,6 км по направлению на юго-запад от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Ленинского сельского поселения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61:13:0600007:1522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Грянников Виктор Владимирович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61:13:0600007:1523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ООО"Степные просторы"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61:13:0600007:1535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8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61:13:0600007:1538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Местоположение установлено относительно ориентира, расположенного в границах участка. Почтовый адрес ориентира: Ростовская обл., р-н Зимовниковский, ООО"Степные просторы".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572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61:13:0600007:1547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Местоположение установлено относительно ориентира, расположенного в границах участка. Почтовый адрес ориентира: Ростовская обл., р-н Зимовниковский, ООО"Степные просторы".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61:13:0600007:156 (61:13:0600007:163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х.Пенчуков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Семенко Олег Юрьевич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61:13:0600007:157 (61:13:0600007:163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х.Пенчуков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Семенко Олег Юрьевич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61:13:0600007:1578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Кобзев Александр Иванович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61:13:0600007:159 (61:13:0600007:163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Семенко Олег Юрьевич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61:13:0600007:1591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"Мелиоратор"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61:13:0600007:1622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61:13:0600007:1625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Тимошенко Алексей Алексеевич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61:13:0600007:1628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61:13:0600007:1629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61:13:0600007:1630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61:13:0600007:1632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61:13:0600007:1634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61:13:0600007:1635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61:13:0600007:1637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х.Нариманов, уч-к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61:13:0600007:1638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х.Нариманов, уч-к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61:13:0600007:1643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Малореченский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61:13:0600007:1662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х.Нариманов,уч-к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61:13:0600007:1668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61:13:0600007:1672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61:13:0600007:1690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Нариманов,уч-к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61:13:0600007:1691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61:13:0600007:1692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61:13:0600007:1693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61:13:0600007:1705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61:13:0600007:1711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х.Нариманов,уч-к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61:13:0600007:1714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Россия, Ростовская область, Зимовниковский р-н 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Горбань Николай Максимович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61:13:0600007:1718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х.Нариманов,уч-к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Пономаренко Надежда Павловна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61:13:0600007:1719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Нариманов, Россия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Бережной Владимир Павлович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61:13:0600007:1721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р-н, вблизи х.Нариманов,уч-к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61:13:0600007:1722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х.Нариманов,уч-к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61:13:0600007:1786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х Нариманов,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Легусов Виктор Фёдорович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61:13:0600007:1787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Шкуркин Иван Александрович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61:13:0600007:1788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Строканева Марина Петровна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61:13:0600007:1789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Кауш Валентина Александровна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61:13:0600007:1790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Легусова Рея Николаевна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61:13:0600007:1791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Самарский Александр Петрович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61:13:0600007:1792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Легусова Татьяна Анатольевна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61:13:0600007:1793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 Сергей Васильевич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43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61:13:0600007:21 (61:13:0000000:105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61:13:0600007:32 (61:13:0600007:34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Якименко Юрий Николаевич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61:13:0600007:415 (61:13:0600007:416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Собочкина Светлана Витальевна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61:13:0600007:417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61:13:0600007:65 (61:13:0600007:68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"Мелиоратор"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61:13:0600007:70 (61:13:0600007:71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"Мелиоратор"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61:13:0600007:72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61:13:0600007:92 (61:13:0600007:93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61:13:0600008:1294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ЗАО а/ф "Центральная"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61:13:0600008:1320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61:13:0600008:1326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61:13:0600008:1328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61:13:0600008:1329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61:13:0600008:1331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61:13:0600008:1333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61:13:0600008:1336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61:13:0600008:1337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61:13:0600008:1338 (61:13:0600008:810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ООО "Восточное"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Булавин Николай Ефимович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61:13:0600008:1361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Северное сельское поселение, примерно в 8,0 км. от х. Власовский по направлению на запад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Закрытое акционерное общество агрофирма "Центральная"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2B014D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61:13:0600008:1401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кадастрового квартала 61:13:0600008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Зимовниковского района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3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61:13:0600008:1624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Ростовская область, р-н Зимовниковский, ЗАО а/ф "Центральная"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Брыжахин Виктор Петрович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3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61:13:0600008:1625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Ростовская область, р-н Зимовниковский, ЗАО а/ф "Центральная"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Брыжахин Виктор Петрович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61:13:0600008:1628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Зимовниковское сельское поселение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61:13:0600008:459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обл, р-н Зимовниковский, вблизи х.Марченков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61:13:0600008:68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х.Марченков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Мосейко Николай Михайлович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95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61:13:0600008:80 (61:13:0000000:120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р-н Зимовниковский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Министерство транспорта Ростовской области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61:13:0600008:822 (61:13:0600008:819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р-н Зимовниковский, тер вблизи х.Марченков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61:13:0600007:414 (61:13:0600007:416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 долевая собственность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61:13:0600007:115 (61:13:0600007:118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61:13:0600007:116 (61:13:0600007:118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61:13:0600007:119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61:13:0600007:1268 (61:13:0600007:575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р-н Зимовниковский, тер вблизи х.Козорезов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61:13:0600007:1527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Зимовниковский район, в границах кадастрового квартала 61:13:0600007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9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61:13:0600007:1697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область, р-н Зимовниковский, с/п Ленинское,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"Степные просторы"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61:13:0600007:30 (61:13:0600007:31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вблизи х.Нариманов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61:13:0600007:46 (61:13:0600007:49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61:13:0600007:47 (61:13:0600007:49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6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61:13:0600007:50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61:13:0600007:74 (61:13:0600007:75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61:13:0600007:77 (61:13:0600007:79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170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61:13:0600007:84 (61:13:0600007:85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  <w:tr w:rsidR="000A028B" w:rsidRPr="00210D5E" w:rsidTr="00D84C7F">
              <w:tblPrEx>
                <w:jc w:val="left"/>
              </w:tblPrEx>
              <w:trPr>
                <w:gridBefore w:val="1"/>
                <w:wBefore w:w="142" w:type="dxa"/>
                <w:trHeight w:val="1200"/>
              </w:trPr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8B" w:rsidRPr="00834A24" w:rsidRDefault="00AC7DFF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20272C"/>
                      <w:lang w:val="en-US"/>
                    </w:rPr>
                    <w:t>61:13:0600007:94 (61:13:0600007:96 Единое землепользование)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</w:rPr>
                    <w:t>Ростовская обл., р-н Зимовниковский, с/с Ленинский, вблизи х. Нариманов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10D5E" w:rsidRDefault="000A028B" w:rsidP="000A0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210D5E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 отсутствуют</w:t>
                  </w:r>
                </w:p>
              </w:tc>
            </w:tr>
          </w:tbl>
          <w:p w:rsidR="00D935F1" w:rsidRPr="00807501" w:rsidRDefault="00D935F1" w:rsidP="00210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B51057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7" w:type="dxa"/>
          </w:tcPr>
          <w:p w:rsidR="00E31E89" w:rsidRPr="002F3DB0" w:rsidRDefault="00E31E89" w:rsidP="00E31E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3609F0"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Зимовниковского 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  <w:r w:rsidR="003609F0" w:rsidRPr="002F3DB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 Ростовской области</w:t>
            </w:r>
          </w:p>
          <w:p w:rsidR="00580FFA" w:rsidRPr="002F3DB0" w:rsidRDefault="00580FFA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="0019474B" w:rsidRPr="002F3DB0">
              <w:rPr>
                <w:rFonts w:ascii="Times New Roman" w:hAnsi="Times New Roman"/>
                <w:bCs/>
                <w:sz w:val="24"/>
                <w:szCs w:val="24"/>
              </w:rPr>
              <w:t>347460, Ростовская область, п.Зимовники, ул.Ленина, 114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</w:rPr>
              <w:t>, каб.19</w:t>
            </w:r>
          </w:p>
          <w:p w:rsidR="0019474B" w:rsidRPr="002F3DB0" w:rsidRDefault="00580FFA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  <w:r w:rsidR="0019474B" w:rsidRPr="002F3DB0">
              <w:rPr>
                <w:rFonts w:ascii="Times New Roman" w:hAnsi="Times New Roman"/>
                <w:sz w:val="24"/>
                <w:szCs w:val="24"/>
              </w:rPr>
              <w:t xml:space="preserve"> (86376) 3</w:t>
            </w:r>
            <w:r w:rsidR="005D2FEA" w:rsidRPr="002F3DB0">
              <w:rPr>
                <w:rFonts w:ascii="Times New Roman" w:hAnsi="Times New Roman"/>
                <w:sz w:val="24"/>
                <w:szCs w:val="24"/>
              </w:rPr>
              <w:t>-1</w:t>
            </w:r>
            <w:r w:rsidR="0019474B" w:rsidRPr="002F3DB0">
              <w:rPr>
                <w:rFonts w:ascii="Times New Roman" w:hAnsi="Times New Roman"/>
                <w:sz w:val="24"/>
                <w:szCs w:val="24"/>
              </w:rPr>
              <w:t>6-98</w:t>
            </w:r>
            <w:r w:rsidR="0019474B"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 31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</w:rPr>
              <w:t>/3-35-05</w:t>
            </w:r>
          </w:p>
          <w:p w:rsidR="0019474B" w:rsidRPr="002F3DB0" w:rsidRDefault="0019474B" w:rsidP="001947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</w:t>
            </w:r>
            <w:r w:rsidR="005D2FEA" w:rsidRPr="002F3DB0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 - пятница– с 09:00 до 17:00 перерыв на обед с 13:00 до 14:00</w:t>
            </w:r>
          </w:p>
          <w:p w:rsidR="0019474B" w:rsidRPr="002F3DB0" w:rsidRDefault="0019474B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1E89" w:rsidRPr="002F3DB0" w:rsidRDefault="00E31E89" w:rsidP="00E31E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3609F0"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 Северного сельского поселения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 Ростовской области</w:t>
            </w:r>
          </w:p>
          <w:p w:rsidR="00580FFA" w:rsidRPr="002F3DB0" w:rsidRDefault="00580FFA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="00FE7E23" w:rsidRPr="002F3DB0">
              <w:rPr>
                <w:rFonts w:ascii="Times New Roman" w:hAnsi="Times New Roman"/>
                <w:bCs/>
                <w:sz w:val="24"/>
                <w:szCs w:val="24"/>
              </w:rPr>
              <w:t>347450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</w:rPr>
              <w:t>, Ростовская область, Зимовниковский район,</w:t>
            </w:r>
            <w:r w:rsidR="00FE7E23"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 х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</w:rPr>
              <w:t>. Гашун, ул. Кооперативная, 51</w:t>
            </w:r>
          </w:p>
          <w:p w:rsidR="00580FFA" w:rsidRPr="002F3DB0" w:rsidRDefault="00FE7E23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 w:rsidR="00580FFA" w:rsidRPr="002F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(86376) 3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FE7E23" w:rsidRPr="002F3DB0" w:rsidRDefault="00FE7E23" w:rsidP="00FE7E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="005D2FEA" w:rsidRPr="002F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 - пятница– с 08:00 до 11:00</w:t>
            </w:r>
          </w:p>
          <w:p w:rsidR="00580FFA" w:rsidRPr="002F3DB0" w:rsidRDefault="00580FFA" w:rsidP="00E31E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1E89" w:rsidRPr="002F3DB0" w:rsidRDefault="00E31E89" w:rsidP="00E31E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3609F0" w:rsidRPr="002F3DB0">
              <w:rPr>
                <w:rFonts w:ascii="Times New Roman" w:hAnsi="Times New Roman"/>
                <w:bCs/>
                <w:sz w:val="24"/>
                <w:szCs w:val="24"/>
              </w:rPr>
              <w:t>Зимовниковского сельского поселения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 Ростовской области</w:t>
            </w:r>
          </w:p>
          <w:p w:rsidR="00580FFA" w:rsidRPr="002F3DB0" w:rsidRDefault="00580FFA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="00FE7E23" w:rsidRPr="002F3DB0">
              <w:rPr>
                <w:rFonts w:ascii="Times New Roman" w:hAnsi="Times New Roman"/>
                <w:bCs/>
                <w:sz w:val="24"/>
                <w:szCs w:val="24"/>
              </w:rPr>
              <w:t>347460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E7E23"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 Ростовская область, Зимовниковский район, п. Зимовники ул. Ленина д. 99</w:t>
            </w:r>
          </w:p>
          <w:p w:rsidR="00580FFA" w:rsidRPr="002F3DB0" w:rsidRDefault="00580FFA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  <w:r w:rsidR="00FE7E23" w:rsidRPr="002F3DB0">
              <w:rPr>
                <w:rFonts w:ascii="Times New Roman" w:hAnsi="Times New Roman"/>
                <w:bCs/>
                <w:sz w:val="24"/>
                <w:szCs w:val="24"/>
              </w:rPr>
              <w:t>(86376)3-20-31</w:t>
            </w:r>
          </w:p>
          <w:p w:rsidR="00FE7E23" w:rsidRPr="002F3DB0" w:rsidRDefault="00FE7E23" w:rsidP="00FE7E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</w:t>
            </w:r>
            <w:r w:rsidR="005D2FEA" w:rsidRPr="002F3DB0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понедельник, четверг– с 08:00 до 14:00</w:t>
            </w:r>
          </w:p>
          <w:p w:rsidR="00FE7E23" w:rsidRPr="002F3DB0" w:rsidRDefault="00FE7E23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1E89" w:rsidRPr="002F3DB0" w:rsidRDefault="00E31E89" w:rsidP="00E31E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3609F0" w:rsidRPr="002F3DB0">
              <w:rPr>
                <w:rFonts w:ascii="Times New Roman" w:hAnsi="Times New Roman"/>
                <w:bCs/>
                <w:sz w:val="24"/>
                <w:szCs w:val="24"/>
              </w:rPr>
              <w:t>Ленинского сельского поселения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 xml:space="preserve"> Ростовской области</w:t>
            </w:r>
          </w:p>
          <w:p w:rsidR="00580FFA" w:rsidRPr="002F3DB0" w:rsidRDefault="00580FFA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="00FE7E23" w:rsidRPr="002F3DB0">
              <w:rPr>
                <w:rFonts w:ascii="Times New Roman" w:hAnsi="Times New Roman"/>
                <w:bCs/>
                <w:sz w:val="24"/>
                <w:szCs w:val="24"/>
              </w:rPr>
              <w:t>Ростовская область, Зимовниковский район, х.Ленинский, ул.Мира, 38А</w:t>
            </w:r>
          </w:p>
          <w:p w:rsidR="00580FFA" w:rsidRPr="002F3DB0" w:rsidRDefault="00B41527" w:rsidP="00580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 w:rsidR="00580FFA" w:rsidRPr="002F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2F3DB0">
              <w:rPr>
                <w:rFonts w:ascii="Times New Roman" w:hAnsi="Times New Roman"/>
                <w:bCs/>
                <w:sz w:val="24"/>
                <w:szCs w:val="24"/>
              </w:rPr>
              <w:t>(86376) 3-</w:t>
            </w:r>
            <w:r w:rsidR="005D2FEA" w:rsidRPr="002F3DB0">
              <w:rPr>
                <w:rFonts w:ascii="Times New Roman" w:hAnsi="Times New Roman"/>
                <w:bCs/>
                <w:sz w:val="24"/>
                <w:szCs w:val="24"/>
              </w:rPr>
              <w:t>19-48</w:t>
            </w:r>
          </w:p>
          <w:p w:rsidR="00580FFA" w:rsidRPr="002F3DB0" w:rsidRDefault="00B41527" w:rsidP="002F3DB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F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</w:t>
            </w:r>
            <w:r w:rsidR="005D2FEA" w:rsidRPr="002F3DB0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 - с 13:00 до 16.00</w:t>
            </w:r>
          </w:p>
          <w:p w:rsidR="00FE1D98" w:rsidRPr="002F3DB0" w:rsidRDefault="009739D9" w:rsidP="002F3D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DD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B51057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7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с «</w:t>
            </w:r>
            <w:r w:rsidR="00741867">
              <w:rPr>
                <w:rFonts w:ascii="Times New Roman" w:hAnsi="Times New Roman"/>
                <w:sz w:val="24"/>
                <w:szCs w:val="24"/>
              </w:rPr>
              <w:t>16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41867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2019 г.  по «</w:t>
            </w:r>
            <w:r w:rsidR="00741867">
              <w:rPr>
                <w:rFonts w:ascii="Times New Roman" w:hAnsi="Times New Roman"/>
                <w:sz w:val="24"/>
                <w:szCs w:val="24"/>
              </w:rPr>
              <w:t>2</w:t>
            </w:r>
            <w:r w:rsidR="00C13E02">
              <w:rPr>
                <w:rFonts w:ascii="Times New Roman" w:hAnsi="Times New Roman"/>
                <w:sz w:val="24"/>
                <w:szCs w:val="24"/>
              </w:rPr>
              <w:t>7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4186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48623F" w:rsidRPr="00807501" w:rsidRDefault="004222E1" w:rsidP="002F3D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2F3DB0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48623F" w:rsidRPr="00807501" w:rsidTr="00B51057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7" w:type="dxa"/>
          </w:tcPr>
          <w:p w:rsidR="004F0619" w:rsidRDefault="006A6773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9474B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19474B" w:rsidRDefault="006A6773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9474B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https://zimovniki.donland.ru/</w:t>
              </w:r>
            </w:hyperlink>
          </w:p>
          <w:p w:rsidR="00FE7E23" w:rsidRDefault="006A6773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E7E23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https://severnoeadm.ru/</w:t>
              </w:r>
            </w:hyperlink>
          </w:p>
          <w:p w:rsidR="00FE7E23" w:rsidRDefault="006A6773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E7E23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https://zimovnikovskoe.ru/</w:t>
              </w:r>
            </w:hyperlink>
          </w:p>
          <w:p w:rsidR="00FE7E23" w:rsidRDefault="00FE7E23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DB0">
              <w:rPr>
                <w:rStyle w:val="a7"/>
                <w:rFonts w:ascii="Times New Roman" w:hAnsi="Times New Roman"/>
                <w:sz w:val="24"/>
                <w:szCs w:val="24"/>
              </w:rPr>
              <w:t>https://</w:t>
            </w:r>
            <w:r w:rsidR="002F3DB0" w:rsidRPr="002F3DB0">
              <w:rPr>
                <w:rStyle w:val="a7"/>
                <w:rFonts w:ascii="Times New Roman" w:hAnsi="Times New Roman"/>
                <w:sz w:val="24"/>
                <w:szCs w:val="24"/>
              </w:rPr>
              <w:t>ле</w:t>
            </w:r>
            <w:r w:rsidR="002F3DB0">
              <w:rPr>
                <w:rStyle w:val="a7"/>
                <w:rFonts w:ascii="Times New Roman" w:hAnsi="Times New Roman"/>
                <w:sz w:val="24"/>
                <w:szCs w:val="24"/>
              </w:rPr>
              <w:t>нинскоепоселение.рф</w:t>
            </w:r>
          </w:p>
          <w:p w:rsidR="0048623F" w:rsidRPr="002F3DB0" w:rsidRDefault="004222E1" w:rsidP="003536B1">
            <w:pPr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DB0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="003536B1" w:rsidRPr="002F3DB0">
              <w:rPr>
                <w:rFonts w:ascii="Times New Roman" w:hAnsi="Times New Roman"/>
                <w:sz w:val="22"/>
                <w:szCs w:val="22"/>
              </w:rPr>
              <w:t>ановлении публичного сервитута)</w:t>
            </w:r>
          </w:p>
        </w:tc>
      </w:tr>
      <w:tr w:rsidR="00C001D9" w:rsidRPr="00807501" w:rsidTr="00B51057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7" w:type="dxa"/>
          </w:tcPr>
          <w:p w:rsidR="004565CB" w:rsidRPr="00681A7D" w:rsidRDefault="00720C0A" w:rsidP="00720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ED42F5">
              <w:rPr>
                <w:rFonts w:ascii="Times New Roman" w:hAnsi="Times New Roman"/>
                <w:sz w:val="24"/>
                <w:szCs w:val="24"/>
              </w:rPr>
              <w:t>ООО «Газпром инвест</w:t>
            </w:r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196210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Стартовая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6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лит. Д,</w:t>
            </w:r>
          </w:p>
          <w:p w:rsidR="00720C0A" w:rsidRPr="00681A7D" w:rsidRDefault="00720C0A" w:rsidP="00681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2F3DB0">
              <w:rPr>
                <w:rFonts w:ascii="Times New Roman" w:hAnsi="Times New Roman"/>
                <w:sz w:val="24"/>
                <w:szCs w:val="24"/>
              </w:rPr>
              <w:t>+7(</w:t>
            </w:r>
            <w:r w:rsidR="004565CB" w:rsidRPr="002F3DB0">
              <w:rPr>
                <w:rFonts w:ascii="Times New Roman" w:hAnsi="Times New Roman"/>
                <w:sz w:val="24"/>
                <w:szCs w:val="24"/>
              </w:rPr>
              <w:t>812</w:t>
            </w:r>
            <w:r w:rsidRPr="002F3D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565CB" w:rsidRPr="002F3DB0">
              <w:rPr>
                <w:rFonts w:ascii="Times New Roman" w:hAnsi="Times New Roman"/>
                <w:sz w:val="24"/>
                <w:szCs w:val="24"/>
              </w:rPr>
              <w:t>455-17-00 доб. 34-687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B51057">
      <w:headerReference w:type="default" r:id="rId12"/>
      <w:footerReference w:type="default" r:id="rId13"/>
      <w:headerReference w:type="first" r:id="rId14"/>
      <w:pgSz w:w="16838" w:h="11906" w:orient="landscape"/>
      <w:pgMar w:top="1701" w:right="1134" w:bottom="28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1C" w:rsidRDefault="00297F1C" w:rsidP="009A35B4">
      <w:pPr>
        <w:spacing w:after="0" w:line="240" w:lineRule="auto"/>
      </w:pPr>
      <w:r>
        <w:separator/>
      </w:r>
    </w:p>
  </w:endnote>
  <w:endnote w:type="continuationSeparator" w:id="1">
    <w:p w:rsidR="00297F1C" w:rsidRDefault="00297F1C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20B4" w:rsidRDefault="006A6773">
        <w:pPr>
          <w:pStyle w:val="ab"/>
          <w:jc w:val="right"/>
        </w:pPr>
      </w:p>
    </w:sdtContent>
  </w:sdt>
  <w:p w:rsidR="00A020B4" w:rsidRDefault="00A020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1C" w:rsidRDefault="00297F1C" w:rsidP="009A35B4">
      <w:pPr>
        <w:spacing w:after="0" w:line="240" w:lineRule="auto"/>
      </w:pPr>
      <w:r>
        <w:separator/>
      </w:r>
    </w:p>
  </w:footnote>
  <w:footnote w:type="continuationSeparator" w:id="1">
    <w:p w:rsidR="00297F1C" w:rsidRDefault="00297F1C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20B4" w:rsidRDefault="006A6773">
        <w:pPr>
          <w:pStyle w:val="a9"/>
          <w:jc w:val="right"/>
        </w:pPr>
        <w:r>
          <w:fldChar w:fldCharType="begin"/>
        </w:r>
        <w:r w:rsidR="00A020B4">
          <w:instrText xml:space="preserve"> PAGE   \* MERGEFORMAT </w:instrText>
        </w:r>
        <w:r>
          <w:fldChar w:fldCharType="separate"/>
        </w:r>
        <w:r w:rsidR="00062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0B4" w:rsidRDefault="00A020B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B4" w:rsidRDefault="00A020B4">
    <w:pPr>
      <w:pStyle w:val="a9"/>
      <w:jc w:val="right"/>
    </w:pPr>
  </w:p>
  <w:p w:rsidR="00A020B4" w:rsidRDefault="00A020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6226C"/>
    <w:rsid w:val="00091DDE"/>
    <w:rsid w:val="00095BD1"/>
    <w:rsid w:val="000A019E"/>
    <w:rsid w:val="000A028B"/>
    <w:rsid w:val="000A4896"/>
    <w:rsid w:val="000A4C2C"/>
    <w:rsid w:val="000D4AE1"/>
    <w:rsid w:val="000E2B4E"/>
    <w:rsid w:val="000E6456"/>
    <w:rsid w:val="000E787A"/>
    <w:rsid w:val="00130061"/>
    <w:rsid w:val="0013469D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97F1C"/>
    <w:rsid w:val="002A536B"/>
    <w:rsid w:val="002B014D"/>
    <w:rsid w:val="002B1745"/>
    <w:rsid w:val="002B2100"/>
    <w:rsid w:val="002C4C2A"/>
    <w:rsid w:val="002C559D"/>
    <w:rsid w:val="002D2CD9"/>
    <w:rsid w:val="002D3831"/>
    <w:rsid w:val="002F2E07"/>
    <w:rsid w:val="002F3DB0"/>
    <w:rsid w:val="00303FBF"/>
    <w:rsid w:val="00314D58"/>
    <w:rsid w:val="00321B49"/>
    <w:rsid w:val="00324A63"/>
    <w:rsid w:val="00324C2D"/>
    <w:rsid w:val="00347AA1"/>
    <w:rsid w:val="003536B1"/>
    <w:rsid w:val="00356DDE"/>
    <w:rsid w:val="003609F0"/>
    <w:rsid w:val="00372329"/>
    <w:rsid w:val="00380E5F"/>
    <w:rsid w:val="00381055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15023"/>
    <w:rsid w:val="005209B1"/>
    <w:rsid w:val="00527EEF"/>
    <w:rsid w:val="005432FF"/>
    <w:rsid w:val="005454D6"/>
    <w:rsid w:val="00546F3B"/>
    <w:rsid w:val="00571CF7"/>
    <w:rsid w:val="005771C9"/>
    <w:rsid w:val="00580FFA"/>
    <w:rsid w:val="0058612F"/>
    <w:rsid w:val="00596B24"/>
    <w:rsid w:val="005A3D81"/>
    <w:rsid w:val="005A75D0"/>
    <w:rsid w:val="005B2A9B"/>
    <w:rsid w:val="005B57DC"/>
    <w:rsid w:val="005C372E"/>
    <w:rsid w:val="005D2FEA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A6773"/>
    <w:rsid w:val="006B1FEC"/>
    <w:rsid w:val="006B4AB0"/>
    <w:rsid w:val="006C129B"/>
    <w:rsid w:val="006C5184"/>
    <w:rsid w:val="006C762D"/>
    <w:rsid w:val="006D23A4"/>
    <w:rsid w:val="006D75F5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C0CEA"/>
    <w:rsid w:val="009D1C4B"/>
    <w:rsid w:val="009E6D00"/>
    <w:rsid w:val="009F57C9"/>
    <w:rsid w:val="00A020B4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C7DFF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51057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31FF"/>
    <w:rsid w:val="00C13DD8"/>
    <w:rsid w:val="00C13E02"/>
    <w:rsid w:val="00C174AC"/>
    <w:rsid w:val="00C3382B"/>
    <w:rsid w:val="00C34EC7"/>
    <w:rsid w:val="00C567AC"/>
    <w:rsid w:val="00C71687"/>
    <w:rsid w:val="00C83037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64AF"/>
    <w:rsid w:val="00CE75AD"/>
    <w:rsid w:val="00D04E3D"/>
    <w:rsid w:val="00D10DCE"/>
    <w:rsid w:val="00D17041"/>
    <w:rsid w:val="00D223EB"/>
    <w:rsid w:val="00D349FB"/>
    <w:rsid w:val="00D605E0"/>
    <w:rsid w:val="00D619EC"/>
    <w:rsid w:val="00D62F53"/>
    <w:rsid w:val="00D77905"/>
    <w:rsid w:val="00D84C7F"/>
    <w:rsid w:val="00D935F1"/>
    <w:rsid w:val="00D96655"/>
    <w:rsid w:val="00DB2F8E"/>
    <w:rsid w:val="00DC0AB9"/>
    <w:rsid w:val="00DD30C1"/>
    <w:rsid w:val="00DE4335"/>
    <w:rsid w:val="00DF6A5F"/>
    <w:rsid w:val="00E00667"/>
    <w:rsid w:val="00E10B7B"/>
    <w:rsid w:val="00E152CA"/>
    <w:rsid w:val="00E31E89"/>
    <w:rsid w:val="00E34E31"/>
    <w:rsid w:val="00E34F95"/>
    <w:rsid w:val="00E54A4B"/>
    <w:rsid w:val="00E61FFC"/>
    <w:rsid w:val="00E85804"/>
    <w:rsid w:val="00E95A48"/>
    <w:rsid w:val="00EA3B2B"/>
    <w:rsid w:val="00EA6D1B"/>
    <w:rsid w:val="00EC4812"/>
    <w:rsid w:val="00ED42F5"/>
    <w:rsid w:val="00EE1D0F"/>
    <w:rsid w:val="00EE404E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61E10"/>
    <w:rsid w:val="00F66F46"/>
    <w:rsid w:val="00F71D47"/>
    <w:rsid w:val="00F74768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imovnikovsko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vernoe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imovniki.donland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C09E-F055-43E4-86F8-3EEB9E4C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5421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2021-02-12T07:29:00Z</dcterms:created>
  <dcterms:modified xsi:type="dcterms:W3CDTF">2021-02-12T07:29:00Z</dcterms:modified>
</cp:coreProperties>
</file>