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0" w:rsidRDefault="00D05210">
      <w:pPr>
        <w:pStyle w:val="ac"/>
        <w:ind w:left="0"/>
        <w:rPr>
          <w:sz w:val="24"/>
        </w:rPr>
      </w:pPr>
    </w:p>
    <w:p w:rsidR="00D05210" w:rsidRDefault="009A6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10" w:rsidRDefault="009A659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D05210" w:rsidRDefault="009A6599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D05210" w:rsidRDefault="009A6599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D05210" w:rsidRDefault="009A6599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D05210" w:rsidRDefault="009A6599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D05210" w:rsidRDefault="00D05210">
      <w:pPr>
        <w:jc w:val="center"/>
        <w:rPr>
          <w:b/>
        </w:rPr>
      </w:pPr>
    </w:p>
    <w:p w:rsidR="00D05210" w:rsidRDefault="009A6599">
      <w:pPr>
        <w:jc w:val="center"/>
        <w:rPr>
          <w:b/>
        </w:rPr>
      </w:pPr>
      <w:r>
        <w:rPr>
          <w:b/>
        </w:rPr>
        <w:t>АДМИНИСТРАЦИЯ</w:t>
      </w:r>
    </w:p>
    <w:p w:rsidR="00D05210" w:rsidRDefault="009A6599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D05210" w:rsidRDefault="00D05210">
      <w:pPr>
        <w:jc w:val="right"/>
        <w:rPr>
          <w:b/>
          <w:sz w:val="32"/>
        </w:rPr>
      </w:pPr>
    </w:p>
    <w:p w:rsidR="00D05210" w:rsidRDefault="009A659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D71816">
        <w:rPr>
          <w:b/>
          <w:sz w:val="32"/>
        </w:rPr>
        <w:t xml:space="preserve"> проект</w:t>
      </w:r>
    </w:p>
    <w:p w:rsidR="00D05210" w:rsidRDefault="009A6599">
      <w:pPr>
        <w:jc w:val="center"/>
        <w:rPr>
          <w:b/>
        </w:rPr>
      </w:pPr>
      <w:r>
        <w:rPr>
          <w:b/>
        </w:rPr>
        <w:t>№</w:t>
      </w:r>
      <w:r w:rsidR="00D71816">
        <w:rPr>
          <w:b/>
        </w:rPr>
        <w:t xml:space="preserve"> ___</w:t>
      </w:r>
      <w:r>
        <w:rPr>
          <w:b/>
        </w:rPr>
        <w:t xml:space="preserve">  </w:t>
      </w:r>
    </w:p>
    <w:p w:rsidR="00D05210" w:rsidRDefault="00D71816">
      <w:pPr>
        <w:rPr>
          <w:b/>
        </w:rPr>
      </w:pPr>
      <w:r>
        <w:rPr>
          <w:b/>
        </w:rPr>
        <w:t xml:space="preserve">  __</w:t>
      </w:r>
      <w:r w:rsidR="009A6599">
        <w:rPr>
          <w:b/>
        </w:rPr>
        <w:t>.08.2023</w:t>
      </w:r>
      <w:r w:rsidR="002F5659">
        <w:rPr>
          <w:b/>
        </w:rPr>
        <w:t xml:space="preserve">                                                                                           </w:t>
      </w:r>
      <w:r w:rsidR="009A6599">
        <w:rPr>
          <w:b/>
        </w:rPr>
        <w:t xml:space="preserve"> п. Зимовники</w:t>
      </w:r>
    </w:p>
    <w:p w:rsidR="00D05210" w:rsidRDefault="00D05210">
      <w:pPr>
        <w:jc w:val="center"/>
      </w:pPr>
    </w:p>
    <w:p w:rsidR="00D05210" w:rsidRDefault="009A6599">
      <w:pPr>
        <w:ind w:left="284" w:right="5244"/>
        <w:jc w:val="both"/>
        <w:rPr>
          <w:rFonts w:ascii="Calibri" w:hAnsi="Calibri"/>
        </w:rPr>
      </w:pPr>
      <w:r>
        <w:t>Об утверждении условий приватизации муниципального имущества</w:t>
      </w:r>
    </w:p>
    <w:p w:rsidR="00D05210" w:rsidRDefault="00D05210">
      <w:pPr>
        <w:pStyle w:val="ac"/>
        <w:ind w:left="0" w:right="6236"/>
        <w:jc w:val="both"/>
      </w:pPr>
    </w:p>
    <w:p w:rsidR="00D05210" w:rsidRDefault="009A6599">
      <w:pPr>
        <w:ind w:right="-5" w:firstLine="709"/>
        <w:jc w:val="both"/>
      </w:pPr>
      <w:proofErr w:type="gramStart"/>
      <w:r>
        <w:t>В соответствии с Федеральным законом Российской Федерации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Решением Собрания Депутатов Зимовниковского сельского поселения от 27.12.2022г № 61 «Об утверждении прогнозного плана (программы) приватизации муниципального имущества муниципального образования</w:t>
      </w:r>
      <w:proofErr w:type="gramEnd"/>
      <w:r>
        <w:t xml:space="preserve"> «Зимовниковское сельское поселение» на 2023 год»,  № 131-ФЗ «Об общих принципах организации местного самоуправления в РФ»,  п.п.11 п.2 ст.31 Устава муниципального образования «Зимовниковское сельское поселение»</w:t>
      </w:r>
    </w:p>
    <w:p w:rsidR="00D05210" w:rsidRDefault="009A6599">
      <w:pPr>
        <w:pStyle w:val="ac"/>
        <w:ind w:left="0"/>
      </w:pPr>
      <w:r>
        <w:t>ПОСТАНОВЛЯЮ:</w:t>
      </w:r>
    </w:p>
    <w:p w:rsidR="00D05210" w:rsidRDefault="00D05210">
      <w:pPr>
        <w:pStyle w:val="ac"/>
        <w:ind w:left="0"/>
      </w:pPr>
    </w:p>
    <w:p w:rsidR="00D05210" w:rsidRDefault="009A6599">
      <w:pPr>
        <w:ind w:right="-1" w:firstLine="567"/>
        <w:jc w:val="both"/>
        <w:rPr>
          <w:rFonts w:ascii="Calibri" w:hAnsi="Calibri"/>
          <w:sz w:val="22"/>
        </w:rPr>
      </w:pPr>
      <w:r>
        <w:t>1.</w:t>
      </w:r>
      <w:r>
        <w:rPr>
          <w:sz w:val="14"/>
        </w:rPr>
        <w:t>   </w:t>
      </w:r>
      <w:r>
        <w:t>Утвердить условия приватизации муниципального имущества путем продажи  в электронной форме:</w:t>
      </w:r>
    </w:p>
    <w:p w:rsidR="00D05210" w:rsidRDefault="009A6599">
      <w:pPr>
        <w:ind w:right="-1" w:firstLine="70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>
        <w:t>лот № 1 – Трансформаторная подстанция № 0153, кадастровый номер 61:13:0010115:99,адрес: Ростовская область,  Зимовниковский район, п. Зимовники, ул</w:t>
      </w:r>
      <w:proofErr w:type="gramStart"/>
      <w:r>
        <w:t>.Э</w:t>
      </w:r>
      <w:proofErr w:type="gramEnd"/>
      <w:r>
        <w:t>нергетическая, д.2в;</w:t>
      </w:r>
    </w:p>
    <w:p w:rsidR="00D05210" w:rsidRDefault="009A6599">
      <w:pPr>
        <w:ind w:right="-1" w:firstLine="709"/>
        <w:jc w:val="both"/>
        <w:rPr>
          <w:rFonts w:ascii="Calibri" w:hAnsi="Calibri"/>
          <w:sz w:val="22"/>
        </w:rPr>
      </w:pPr>
      <w:r>
        <w:t xml:space="preserve">- лот № 2 – воздушная линия электропередач – </w:t>
      </w:r>
      <w:proofErr w:type="gramStart"/>
      <w:r>
        <w:t>ВЛ</w:t>
      </w:r>
      <w:proofErr w:type="gramEnd"/>
      <w:r>
        <w:t xml:space="preserve"> 0,4 кВ №1 от КТП 10/0,4 кВ № 0153, протяженностью 346 м, кадастровый номер 61:13:0010115:100 адрес: Ростовская область,  Зимовниковский район, п. Зимовники, ул</w:t>
      </w:r>
      <w:proofErr w:type="gramStart"/>
      <w:r>
        <w:t>.Э</w:t>
      </w:r>
      <w:proofErr w:type="gramEnd"/>
      <w:r>
        <w:t>нергетическая – ул.Магистральная, ВЛ 0,4 кВ №1 от КТП 10/0,4 кВ № 0153</w:t>
      </w:r>
    </w:p>
    <w:p w:rsidR="00D05210" w:rsidRDefault="009A6599">
      <w:pPr>
        <w:widowControl w:val="0"/>
        <w:ind w:firstLine="500"/>
        <w:jc w:val="both"/>
      </w:pPr>
      <w:r>
        <w:t>2. Эксплуатационные обязательства:</w:t>
      </w:r>
    </w:p>
    <w:p w:rsidR="00D05210" w:rsidRDefault="009A6599">
      <w:pPr>
        <w:widowControl w:val="0"/>
        <w:tabs>
          <w:tab w:val="left" w:pos="846"/>
        </w:tabs>
        <w:ind w:firstLine="560"/>
        <w:jc w:val="both"/>
      </w:pPr>
      <w:r>
        <w:lastRenderedPageBreak/>
        <w:t>а)</w:t>
      </w:r>
      <w:r>
        <w:tab/>
        <w:t xml:space="preserve">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</w:t>
      </w:r>
      <w:proofErr w:type="spellStart"/>
      <w:r>
        <w:t>электросетевого</w:t>
      </w:r>
      <w:proofErr w:type="spellEnd"/>
      <w:r>
        <w:t xml:space="preserve"> хозяйства, являющихся сложными вещами, распространяются на все составные части указанных объектов;</w:t>
      </w:r>
    </w:p>
    <w:p w:rsidR="00D05210" w:rsidRDefault="009A6599">
      <w:pPr>
        <w:widowControl w:val="0"/>
        <w:tabs>
          <w:tab w:val="left" w:pos="1094"/>
        </w:tabs>
        <w:ind w:firstLine="560"/>
        <w:jc w:val="both"/>
      </w:pPr>
      <w:r>
        <w:t>б)</w:t>
      </w:r>
      <w:r>
        <w:tab/>
        <w:t>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Федерации;</w:t>
      </w:r>
    </w:p>
    <w:p w:rsidR="00D05210" w:rsidRDefault="009A6599">
      <w:pPr>
        <w:widowControl w:val="0"/>
        <w:tabs>
          <w:tab w:val="left" w:pos="874"/>
        </w:tabs>
        <w:ind w:firstLine="560"/>
        <w:jc w:val="both"/>
      </w:pPr>
      <w:r>
        <w:t>в)</w:t>
      </w:r>
      <w:r>
        <w:tab/>
        <w:t>Использовать и эксплуатировать Имущество в соответствии с Федеральным законом от 26.03.2003 № 35-ФЗ «Об электроэнергетике» и другими нормативными актами Российской Федерации в сфере электроэнергетики исключительно по назначению - для отпуска электроэнергии и оказания услуг по электроснабжению потребителей и абонентов Зимовниковского сельского поселения.</w:t>
      </w:r>
    </w:p>
    <w:p w:rsidR="00D05210" w:rsidRDefault="009A6599">
      <w:pPr>
        <w:widowControl w:val="0"/>
        <w:tabs>
          <w:tab w:val="left" w:pos="841"/>
        </w:tabs>
        <w:ind w:firstLine="560"/>
        <w:jc w:val="both"/>
      </w:pPr>
      <w:r>
        <w:t>г)</w:t>
      </w:r>
      <w:r>
        <w:tab/>
        <w:t xml:space="preserve">Эксплуатацию объектов </w:t>
      </w:r>
      <w:proofErr w:type="spellStart"/>
      <w:r>
        <w:t>электросетевого</w:t>
      </w:r>
      <w:proofErr w:type="spellEnd"/>
      <w:r>
        <w:t xml:space="preserve">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№ 229;</w:t>
      </w:r>
    </w:p>
    <w:p w:rsidR="00D05210" w:rsidRDefault="009A6599">
      <w:pPr>
        <w:widowControl w:val="0"/>
        <w:tabs>
          <w:tab w:val="left" w:pos="982"/>
        </w:tabs>
        <w:ind w:firstLine="560"/>
        <w:jc w:val="both"/>
      </w:pPr>
      <w:proofErr w:type="spellStart"/>
      <w:r>
        <w:t>д</w:t>
      </w:r>
      <w:proofErr w:type="spellEnd"/>
      <w:r>
        <w:t>)</w:t>
      </w:r>
      <w:r>
        <w:tab/>
        <w:t>Электроснабжение потребителей осуществлять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D05210" w:rsidRDefault="009A6599">
      <w:pPr>
        <w:widowControl w:val="0"/>
        <w:tabs>
          <w:tab w:val="left" w:pos="874"/>
        </w:tabs>
        <w:ind w:firstLine="560"/>
        <w:jc w:val="both"/>
      </w:pPr>
      <w:r>
        <w:t>е)</w:t>
      </w:r>
      <w:r>
        <w:tab/>
        <w:t xml:space="preserve">Обеспечить требования к качеству электроэнергии согласно ГОСТ 32144-2013 «Электрическая энергия. Совместимость технических средств электромагнитная. </w:t>
      </w:r>
      <w:proofErr w:type="gramStart"/>
      <w:r>
        <w:t>Нормы качества электрической энергии в системах электроснабжения общего назначения», введенному в действие приказом Федерального" агентства по техническому регулированию и метрологии от 22.07.2013 № 400-ст;</w:t>
      </w:r>
      <w:proofErr w:type="gramEnd"/>
    </w:p>
    <w:p w:rsidR="00D05210" w:rsidRDefault="009A6599">
      <w:pPr>
        <w:widowControl w:val="0"/>
        <w:tabs>
          <w:tab w:val="left" w:pos="903"/>
        </w:tabs>
        <w:ind w:firstLine="560"/>
        <w:jc w:val="both"/>
      </w:pPr>
      <w:r>
        <w:t>ж)</w:t>
      </w:r>
      <w:r>
        <w:tab/>
        <w:t>Принимать неотложные меры по предотвращению или ликвидации аварийных ситуаций;</w:t>
      </w:r>
    </w:p>
    <w:p w:rsidR="00D05210" w:rsidRDefault="009A6599">
      <w:pPr>
        <w:widowControl w:val="0"/>
        <w:tabs>
          <w:tab w:val="left" w:pos="898"/>
        </w:tabs>
        <w:ind w:firstLine="560"/>
        <w:jc w:val="both"/>
      </w:pPr>
      <w:proofErr w:type="spellStart"/>
      <w:r>
        <w:t>з</w:t>
      </w:r>
      <w:proofErr w:type="spellEnd"/>
      <w:r>
        <w:t>)</w:t>
      </w:r>
      <w:r>
        <w:tab/>
        <w:t>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</w:t>
      </w:r>
      <w:proofErr w:type="gramStart"/>
      <w:r>
        <w:t>ств тр</w:t>
      </w:r>
      <w:proofErr w:type="gramEnd"/>
      <w:r>
        <w:t>етьих лиц, огня, стихийных бедствий;</w:t>
      </w:r>
    </w:p>
    <w:p w:rsidR="00D05210" w:rsidRDefault="009A6599">
      <w:pPr>
        <w:widowControl w:val="0"/>
        <w:tabs>
          <w:tab w:val="left" w:pos="913"/>
        </w:tabs>
        <w:ind w:firstLine="560"/>
        <w:jc w:val="both"/>
      </w:pPr>
      <w:r>
        <w:t>и)</w:t>
      </w:r>
      <w:r>
        <w:tab/>
        <w:t xml:space="preserve"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</w:t>
      </w:r>
      <w:r>
        <w:lastRenderedPageBreak/>
        <w:t>товаров, услуг;</w:t>
      </w:r>
    </w:p>
    <w:p w:rsidR="00D05210" w:rsidRDefault="009A6599">
      <w:pPr>
        <w:widowControl w:val="0"/>
        <w:tabs>
          <w:tab w:val="left" w:pos="982"/>
        </w:tabs>
        <w:ind w:firstLine="560"/>
        <w:jc w:val="both"/>
      </w:pPr>
      <w:r>
        <w:t xml:space="preserve">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 срок, не превышающий 5 (пять) лет </w:t>
      </w:r>
      <w:proofErr w:type="gramStart"/>
      <w:r>
        <w:t>с даты заключения</w:t>
      </w:r>
      <w:proofErr w:type="gramEnd"/>
      <w:r>
        <w:t xml:space="preserve"> договора купли-продажи имущества):</w:t>
      </w:r>
    </w:p>
    <w:p w:rsidR="00D05210" w:rsidRDefault="009A6599">
      <w:pPr>
        <w:widowControl w:val="0"/>
        <w:tabs>
          <w:tab w:val="left" w:pos="843"/>
        </w:tabs>
        <w:ind w:firstLine="540"/>
        <w:jc w:val="both"/>
      </w:pPr>
      <w:r>
        <w:t>а)</w:t>
      </w:r>
      <w:r>
        <w:tab/>
        <w:t>Проведение капитального ремонта (замена) опор, провода, изоляции;</w:t>
      </w:r>
    </w:p>
    <w:p w:rsidR="00D05210" w:rsidRDefault="009A6599">
      <w:pPr>
        <w:widowControl w:val="0"/>
        <w:tabs>
          <w:tab w:val="left" w:pos="862"/>
        </w:tabs>
        <w:ind w:firstLine="540"/>
        <w:jc w:val="both"/>
      </w:pPr>
      <w:r>
        <w:t>б)</w:t>
      </w:r>
      <w:r>
        <w:tab/>
        <w:t>Реконструкция ЛЭП;</w:t>
      </w:r>
    </w:p>
    <w:p w:rsidR="00D05210" w:rsidRDefault="009A6599">
      <w:pPr>
        <w:widowControl w:val="0"/>
        <w:tabs>
          <w:tab w:val="left" w:pos="862"/>
        </w:tabs>
        <w:ind w:firstLine="540"/>
        <w:jc w:val="both"/>
      </w:pPr>
      <w:r>
        <w:t>в)</w:t>
      </w:r>
      <w:r>
        <w:tab/>
        <w:t>Капитальный ремонт распределительного устройства.</w:t>
      </w:r>
    </w:p>
    <w:p w:rsidR="00D05210" w:rsidRDefault="00D05210">
      <w:pPr>
        <w:ind w:right="-5" w:firstLine="709"/>
        <w:jc w:val="both"/>
      </w:pPr>
    </w:p>
    <w:p w:rsidR="00D05210" w:rsidRDefault="00D05210">
      <w:pPr>
        <w:pStyle w:val="ac"/>
        <w:ind w:left="0" w:firstLine="720"/>
        <w:jc w:val="both"/>
      </w:pPr>
    </w:p>
    <w:p w:rsidR="00D05210" w:rsidRDefault="00D05210">
      <w:pPr>
        <w:pStyle w:val="ac"/>
        <w:ind w:left="0" w:firstLine="720"/>
        <w:jc w:val="both"/>
        <w:rPr>
          <w:spacing w:val="-24"/>
        </w:rPr>
      </w:pPr>
    </w:p>
    <w:p w:rsidR="00D05210" w:rsidRDefault="009A65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лавы</w:t>
      </w:r>
      <w:r w:rsidR="002F56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D05210" w:rsidRDefault="009A65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D05210" w:rsidRDefault="009A65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 w:rsidR="002F565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ab/>
      </w:r>
      <w:r w:rsidR="002F5659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В.Т. Елисеенко</w:t>
      </w:r>
    </w:p>
    <w:p w:rsidR="00D05210" w:rsidRDefault="002F5659">
      <w:pPr>
        <w:pStyle w:val="ac"/>
        <w:ind w:left="0" w:firstLine="720"/>
        <w:rPr>
          <w:sz w:val="24"/>
        </w:rPr>
      </w:pPr>
      <w:r>
        <w:rPr>
          <w:sz w:val="24"/>
        </w:rPr>
        <w:t xml:space="preserve"> </w:t>
      </w: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D05210">
      <w:pPr>
        <w:pStyle w:val="ac"/>
        <w:ind w:left="0" w:firstLine="720"/>
        <w:rPr>
          <w:sz w:val="24"/>
        </w:rPr>
      </w:pPr>
    </w:p>
    <w:p w:rsidR="00D05210" w:rsidRDefault="009A6599">
      <w:pPr>
        <w:pStyle w:val="ac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D05210" w:rsidRDefault="009A6599">
      <w:pPr>
        <w:pStyle w:val="ac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sectPr w:rsidR="00D05210" w:rsidSect="00D05210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5C" w:rsidRDefault="0002495C" w:rsidP="00D05210">
      <w:r>
        <w:separator/>
      </w:r>
    </w:p>
  </w:endnote>
  <w:endnote w:type="continuationSeparator" w:id="0">
    <w:p w:rsidR="0002495C" w:rsidRDefault="0002495C" w:rsidP="00D0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10" w:rsidRDefault="0028104E">
    <w:pPr>
      <w:framePr w:wrap="around" w:vAnchor="text" w:hAnchor="margin" w:xAlign="right" w:y="1"/>
    </w:pPr>
    <w:r>
      <w:rPr>
        <w:rStyle w:val="af1"/>
        <w:sz w:val="24"/>
      </w:rPr>
      <w:fldChar w:fldCharType="begin"/>
    </w:r>
    <w:r w:rsidR="009A6599">
      <w:rPr>
        <w:rStyle w:val="af1"/>
        <w:sz w:val="24"/>
      </w:rPr>
      <w:instrText xml:space="preserve">PAGE </w:instrText>
    </w:r>
    <w:r>
      <w:rPr>
        <w:rStyle w:val="af1"/>
        <w:sz w:val="24"/>
      </w:rPr>
      <w:fldChar w:fldCharType="separate"/>
    </w:r>
    <w:r w:rsidR="00D71816">
      <w:rPr>
        <w:rStyle w:val="af1"/>
        <w:noProof/>
        <w:sz w:val="24"/>
      </w:rPr>
      <w:t>3</w:t>
    </w:r>
    <w:r>
      <w:rPr>
        <w:rStyle w:val="af1"/>
        <w:sz w:val="24"/>
      </w:rPr>
      <w:fldChar w:fldCharType="end"/>
    </w:r>
  </w:p>
  <w:p w:rsidR="00D05210" w:rsidRDefault="00D0521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5C" w:rsidRDefault="0002495C" w:rsidP="00D05210">
      <w:r>
        <w:separator/>
      </w:r>
    </w:p>
  </w:footnote>
  <w:footnote w:type="continuationSeparator" w:id="0">
    <w:p w:rsidR="0002495C" w:rsidRDefault="0002495C" w:rsidP="00D05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10"/>
    <w:rsid w:val="0002495C"/>
    <w:rsid w:val="0028104E"/>
    <w:rsid w:val="002F5659"/>
    <w:rsid w:val="009A6599"/>
    <w:rsid w:val="00D05210"/>
    <w:rsid w:val="00D7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5210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05210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D052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D05210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D052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0521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5210"/>
    <w:rPr>
      <w:sz w:val="28"/>
    </w:rPr>
  </w:style>
  <w:style w:type="paragraph" w:customStyle="1" w:styleId="12">
    <w:name w:val="Заголовок 1 Знак"/>
    <w:link w:val="13"/>
    <w:rsid w:val="00D05210"/>
    <w:rPr>
      <w:rFonts w:ascii="AG Souvenir" w:hAnsi="AG Souvenir"/>
      <w:b/>
      <w:spacing w:val="38"/>
      <w:sz w:val="28"/>
    </w:rPr>
  </w:style>
  <w:style w:type="character" w:customStyle="1" w:styleId="13">
    <w:name w:val="Заголовок 1 Знак"/>
    <w:link w:val="12"/>
    <w:rsid w:val="00D05210"/>
    <w:rPr>
      <w:rFonts w:ascii="AG Souvenir" w:hAnsi="AG Souvenir"/>
      <w:b/>
      <w:spacing w:val="38"/>
      <w:sz w:val="28"/>
    </w:rPr>
  </w:style>
  <w:style w:type="paragraph" w:styleId="21">
    <w:name w:val="toc 2"/>
    <w:next w:val="a"/>
    <w:link w:val="22"/>
    <w:uiPriority w:val="39"/>
    <w:rsid w:val="00D052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05210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052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D05210"/>
    <w:rPr>
      <w:rFonts w:ascii="Calibri" w:hAnsi="Calibri"/>
      <w:sz w:val="22"/>
    </w:rPr>
  </w:style>
  <w:style w:type="paragraph" w:customStyle="1" w:styleId="8">
    <w:name w:val="Знак8"/>
    <w:basedOn w:val="a"/>
    <w:link w:val="80"/>
    <w:rsid w:val="00D05210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D05210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D052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5210"/>
    <w:rPr>
      <w:rFonts w:ascii="XO Thames" w:hAnsi="XO Thames"/>
      <w:sz w:val="28"/>
    </w:rPr>
  </w:style>
  <w:style w:type="paragraph" w:customStyle="1" w:styleId="23">
    <w:name w:val="Основной текст с отступом 2 Знак"/>
    <w:link w:val="24"/>
    <w:rsid w:val="00D05210"/>
    <w:rPr>
      <w:sz w:val="28"/>
    </w:rPr>
  </w:style>
  <w:style w:type="character" w:customStyle="1" w:styleId="24">
    <w:name w:val="Основной текст с отступом 2 Знак"/>
    <w:link w:val="23"/>
    <w:rsid w:val="00D05210"/>
    <w:rPr>
      <w:rFonts w:ascii="Times New Roman" w:hAnsi="Times New Roman"/>
      <w:sz w:val="28"/>
    </w:rPr>
  </w:style>
  <w:style w:type="paragraph" w:styleId="a5">
    <w:name w:val="Normal (Web)"/>
    <w:basedOn w:val="a"/>
    <w:link w:val="a6"/>
    <w:rsid w:val="00D05210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D05210"/>
    <w:rPr>
      <w:sz w:val="24"/>
    </w:rPr>
  </w:style>
  <w:style w:type="paragraph" w:customStyle="1" w:styleId="a7">
    <w:name w:val="Основной текст с отступом Знак"/>
    <w:link w:val="a8"/>
    <w:rsid w:val="00D05210"/>
    <w:rPr>
      <w:sz w:val="28"/>
    </w:rPr>
  </w:style>
  <w:style w:type="character" w:customStyle="1" w:styleId="a8">
    <w:name w:val="Основной текст с отступом Знак"/>
    <w:link w:val="a7"/>
    <w:rsid w:val="00D05210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D052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05210"/>
    <w:rPr>
      <w:rFonts w:ascii="XO Thames" w:hAnsi="XO Thames"/>
      <w:sz w:val="28"/>
    </w:rPr>
  </w:style>
  <w:style w:type="paragraph" w:styleId="a9">
    <w:name w:val="footer"/>
    <w:basedOn w:val="a"/>
    <w:link w:val="14"/>
    <w:rsid w:val="00D05210"/>
  </w:style>
  <w:style w:type="character" w:customStyle="1" w:styleId="14">
    <w:name w:val="Нижний колонтитул Знак1"/>
    <w:basedOn w:val="1"/>
    <w:link w:val="a9"/>
    <w:rsid w:val="00D05210"/>
  </w:style>
  <w:style w:type="paragraph" w:styleId="7">
    <w:name w:val="toc 7"/>
    <w:next w:val="a"/>
    <w:link w:val="70"/>
    <w:uiPriority w:val="39"/>
    <w:rsid w:val="00D052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5210"/>
    <w:rPr>
      <w:rFonts w:ascii="XO Thames" w:hAnsi="XO Thames"/>
      <w:sz w:val="28"/>
    </w:rPr>
  </w:style>
  <w:style w:type="paragraph" w:styleId="aa">
    <w:name w:val="header"/>
    <w:basedOn w:val="a"/>
    <w:link w:val="25"/>
    <w:rsid w:val="00D05210"/>
    <w:rPr>
      <w:rFonts w:ascii="Calibri" w:hAnsi="Calibri"/>
    </w:rPr>
  </w:style>
  <w:style w:type="character" w:customStyle="1" w:styleId="25">
    <w:name w:val="Верхний колонтитул Знак2"/>
    <w:basedOn w:val="1"/>
    <w:link w:val="aa"/>
    <w:rsid w:val="00D05210"/>
    <w:rPr>
      <w:rFonts w:ascii="Calibri" w:hAnsi="Calibri"/>
    </w:rPr>
  </w:style>
  <w:style w:type="paragraph" w:customStyle="1" w:styleId="ConsNormal">
    <w:name w:val="ConsNormal"/>
    <w:link w:val="ConsNormal0"/>
    <w:rsid w:val="00D0521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05210"/>
    <w:rPr>
      <w:rFonts w:ascii="Arial" w:hAnsi="Arial"/>
    </w:rPr>
  </w:style>
  <w:style w:type="paragraph" w:styleId="ab">
    <w:name w:val="Body Text"/>
    <w:basedOn w:val="a"/>
    <w:link w:val="15"/>
    <w:rsid w:val="00D05210"/>
    <w:pPr>
      <w:jc w:val="center"/>
    </w:pPr>
  </w:style>
  <w:style w:type="character" w:customStyle="1" w:styleId="15">
    <w:name w:val="Основной текст Знак1"/>
    <w:basedOn w:val="1"/>
    <w:link w:val="ab"/>
    <w:rsid w:val="00D05210"/>
  </w:style>
  <w:style w:type="paragraph" w:styleId="ac">
    <w:name w:val="Body Text Indent"/>
    <w:basedOn w:val="a"/>
    <w:link w:val="16"/>
    <w:rsid w:val="00D05210"/>
    <w:pPr>
      <w:ind w:left="6237"/>
      <w:jc w:val="center"/>
    </w:pPr>
  </w:style>
  <w:style w:type="character" w:customStyle="1" w:styleId="16">
    <w:name w:val="Основной текст с отступом Знак1"/>
    <w:basedOn w:val="1"/>
    <w:link w:val="ac"/>
    <w:rsid w:val="00D05210"/>
  </w:style>
  <w:style w:type="character" w:customStyle="1" w:styleId="31">
    <w:name w:val="Заголовок 3 Знак1"/>
    <w:basedOn w:val="1"/>
    <w:link w:val="3"/>
    <w:rsid w:val="00D05210"/>
    <w:rPr>
      <w:b/>
      <w:spacing w:val="30"/>
      <w:sz w:val="36"/>
    </w:rPr>
  </w:style>
  <w:style w:type="paragraph" w:customStyle="1" w:styleId="WW8Num1z1">
    <w:name w:val="WW8Num1z1"/>
    <w:link w:val="WW8Num1z10"/>
    <w:rsid w:val="00D05210"/>
    <w:rPr>
      <w:rFonts w:ascii="Courier New" w:hAnsi="Courier New"/>
    </w:rPr>
  </w:style>
  <w:style w:type="character" w:customStyle="1" w:styleId="WW8Num1z10">
    <w:name w:val="WW8Num1z1"/>
    <w:link w:val="WW8Num1z1"/>
    <w:rsid w:val="00D05210"/>
    <w:rPr>
      <w:rFonts w:ascii="Courier New" w:hAnsi="Courier New"/>
    </w:rPr>
  </w:style>
  <w:style w:type="paragraph" w:customStyle="1" w:styleId="ad">
    <w:name w:val="Основной текст Знак"/>
    <w:link w:val="ae"/>
    <w:rsid w:val="00D05210"/>
    <w:rPr>
      <w:sz w:val="28"/>
    </w:rPr>
  </w:style>
  <w:style w:type="character" w:customStyle="1" w:styleId="ae">
    <w:name w:val="Основной текст Знак"/>
    <w:link w:val="ad"/>
    <w:rsid w:val="00D05210"/>
    <w:rPr>
      <w:rFonts w:ascii="Times New Roman" w:hAnsi="Times New Roman"/>
      <w:sz w:val="28"/>
    </w:rPr>
  </w:style>
  <w:style w:type="paragraph" w:styleId="af">
    <w:name w:val="List"/>
    <w:basedOn w:val="ab"/>
    <w:link w:val="af0"/>
    <w:rsid w:val="00D05210"/>
  </w:style>
  <w:style w:type="character" w:customStyle="1" w:styleId="af0">
    <w:name w:val="Список Знак"/>
    <w:basedOn w:val="15"/>
    <w:link w:val="af"/>
    <w:rsid w:val="00D05210"/>
  </w:style>
  <w:style w:type="paragraph" w:customStyle="1" w:styleId="17">
    <w:name w:val="Номер страницы1"/>
    <w:basedOn w:val="18"/>
    <w:link w:val="af1"/>
    <w:rsid w:val="00D05210"/>
  </w:style>
  <w:style w:type="character" w:styleId="af1">
    <w:name w:val="page number"/>
    <w:basedOn w:val="a0"/>
    <w:link w:val="17"/>
    <w:rsid w:val="00D05210"/>
  </w:style>
  <w:style w:type="paragraph" w:styleId="30">
    <w:name w:val="toc 3"/>
    <w:next w:val="a"/>
    <w:link w:val="32"/>
    <w:uiPriority w:val="39"/>
    <w:rsid w:val="00D052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05210"/>
    <w:rPr>
      <w:rFonts w:ascii="XO Thames" w:hAnsi="XO Thames"/>
      <w:sz w:val="28"/>
    </w:rPr>
  </w:style>
  <w:style w:type="paragraph" w:customStyle="1" w:styleId="26">
    <w:name w:val="Основной текст 2 Знак"/>
    <w:link w:val="27"/>
    <w:rsid w:val="00D05210"/>
    <w:rPr>
      <w:sz w:val="28"/>
    </w:rPr>
  </w:style>
  <w:style w:type="character" w:customStyle="1" w:styleId="27">
    <w:name w:val="Основной текст 2 Знак"/>
    <w:link w:val="26"/>
    <w:rsid w:val="00D05210"/>
    <w:rPr>
      <w:rFonts w:ascii="Times New Roman" w:hAnsi="Times New Roman"/>
      <w:sz w:val="28"/>
    </w:rPr>
  </w:style>
  <w:style w:type="paragraph" w:customStyle="1" w:styleId="af2">
    <w:name w:val="Текст выноски Знак"/>
    <w:link w:val="af3"/>
    <w:rsid w:val="00D05210"/>
    <w:rPr>
      <w:rFonts w:ascii="Tahoma" w:hAnsi="Tahoma"/>
      <w:sz w:val="16"/>
    </w:rPr>
  </w:style>
  <w:style w:type="character" w:customStyle="1" w:styleId="af3">
    <w:name w:val="Текст выноски Знак"/>
    <w:link w:val="af2"/>
    <w:rsid w:val="00D05210"/>
    <w:rPr>
      <w:rFonts w:ascii="Tahoma" w:hAnsi="Tahoma"/>
      <w:sz w:val="16"/>
    </w:rPr>
  </w:style>
  <w:style w:type="paragraph" w:customStyle="1" w:styleId="af4">
    <w:name w:val="Текст приложения"/>
    <w:basedOn w:val="a"/>
    <w:link w:val="af5"/>
    <w:rsid w:val="00D05210"/>
    <w:pPr>
      <w:jc w:val="both"/>
    </w:pPr>
    <w:rPr>
      <w:rFonts w:ascii="Arial" w:hAnsi="Arial"/>
      <w:sz w:val="16"/>
    </w:rPr>
  </w:style>
  <w:style w:type="character" w:customStyle="1" w:styleId="af5">
    <w:name w:val="Текст приложения"/>
    <w:basedOn w:val="1"/>
    <w:link w:val="af4"/>
    <w:rsid w:val="00D05210"/>
    <w:rPr>
      <w:rFonts w:ascii="Arial" w:hAnsi="Arial"/>
      <w:sz w:val="16"/>
    </w:rPr>
  </w:style>
  <w:style w:type="paragraph" w:styleId="af6">
    <w:name w:val="Balloon Text"/>
    <w:basedOn w:val="a"/>
    <w:link w:val="19"/>
    <w:rsid w:val="00D05210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f6"/>
    <w:rsid w:val="00D05210"/>
    <w:rPr>
      <w:rFonts w:ascii="Tahoma" w:hAnsi="Tahoma"/>
      <w:sz w:val="16"/>
    </w:rPr>
  </w:style>
  <w:style w:type="paragraph" w:customStyle="1" w:styleId="s1">
    <w:name w:val="s_1"/>
    <w:basedOn w:val="a"/>
    <w:link w:val="s10"/>
    <w:rsid w:val="00D052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D05210"/>
    <w:rPr>
      <w:sz w:val="24"/>
    </w:rPr>
  </w:style>
  <w:style w:type="character" w:customStyle="1" w:styleId="50">
    <w:name w:val="Заголовок 5 Знак"/>
    <w:link w:val="5"/>
    <w:rsid w:val="00D05210"/>
    <w:rPr>
      <w:rFonts w:ascii="XO Thames" w:hAnsi="XO Thames"/>
      <w:b/>
      <w:sz w:val="22"/>
    </w:rPr>
  </w:style>
  <w:style w:type="paragraph" w:customStyle="1" w:styleId="af7">
    <w:name w:val="Содержимое таблицы"/>
    <w:basedOn w:val="a"/>
    <w:link w:val="af8"/>
    <w:rsid w:val="00D05210"/>
  </w:style>
  <w:style w:type="character" w:customStyle="1" w:styleId="af8">
    <w:name w:val="Содержимое таблицы"/>
    <w:basedOn w:val="1"/>
    <w:link w:val="af7"/>
    <w:rsid w:val="00D05210"/>
  </w:style>
  <w:style w:type="paragraph" w:customStyle="1" w:styleId="af9">
    <w:name w:val="Верхний колонтитул Знак"/>
    <w:link w:val="afa"/>
    <w:rsid w:val="00D05210"/>
    <w:rPr>
      <w:sz w:val="28"/>
    </w:rPr>
  </w:style>
  <w:style w:type="character" w:customStyle="1" w:styleId="afa">
    <w:name w:val="Верхний колонтитул Знак"/>
    <w:link w:val="af9"/>
    <w:rsid w:val="00D05210"/>
    <w:rPr>
      <w:sz w:val="28"/>
    </w:rPr>
  </w:style>
  <w:style w:type="character" w:customStyle="1" w:styleId="11">
    <w:name w:val="Заголовок 1 Знак1"/>
    <w:basedOn w:val="1"/>
    <w:link w:val="10"/>
    <w:rsid w:val="00D05210"/>
    <w:rPr>
      <w:rFonts w:ascii="AG Souvenir" w:hAnsi="AG Souvenir"/>
      <w:b/>
      <w:spacing w:val="38"/>
    </w:rPr>
  </w:style>
  <w:style w:type="paragraph" w:customStyle="1" w:styleId="afb">
    <w:name w:val="Нижний колонтитул Знак"/>
    <w:link w:val="afc"/>
    <w:rsid w:val="00D05210"/>
    <w:rPr>
      <w:sz w:val="28"/>
    </w:rPr>
  </w:style>
  <w:style w:type="character" w:customStyle="1" w:styleId="afc">
    <w:name w:val="Нижний колонтитул Знак"/>
    <w:link w:val="afb"/>
    <w:rsid w:val="00D05210"/>
    <w:rPr>
      <w:rFonts w:ascii="Times New Roman" w:hAnsi="Times New Roman"/>
      <w:sz w:val="28"/>
    </w:rPr>
  </w:style>
  <w:style w:type="paragraph" w:customStyle="1" w:styleId="1a">
    <w:name w:val="Гиперссылка1"/>
    <w:link w:val="afd"/>
    <w:rsid w:val="00D05210"/>
    <w:rPr>
      <w:color w:val="000080"/>
      <w:u w:val="single"/>
    </w:rPr>
  </w:style>
  <w:style w:type="character" w:styleId="afd">
    <w:name w:val="Hyperlink"/>
    <w:link w:val="1a"/>
    <w:rsid w:val="00D05210"/>
    <w:rPr>
      <w:color w:val="000080"/>
      <w:u w:val="single"/>
    </w:rPr>
  </w:style>
  <w:style w:type="paragraph" w:customStyle="1" w:styleId="Footnote">
    <w:name w:val="Footnote"/>
    <w:link w:val="Footnote0"/>
    <w:rsid w:val="00D0521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05210"/>
    <w:rPr>
      <w:rFonts w:ascii="XO Thames" w:hAnsi="XO Thames"/>
      <w:sz w:val="22"/>
    </w:rPr>
  </w:style>
  <w:style w:type="paragraph" w:customStyle="1" w:styleId="afe">
    <w:name w:val="Слово Форма"/>
    <w:basedOn w:val="af4"/>
    <w:link w:val="aff"/>
    <w:rsid w:val="00D05210"/>
    <w:pPr>
      <w:jc w:val="center"/>
    </w:pPr>
    <w:rPr>
      <w:rFonts w:ascii="Times New Roman" w:hAnsi="Times New Roman"/>
      <w:sz w:val="20"/>
    </w:rPr>
  </w:style>
  <w:style w:type="character" w:customStyle="1" w:styleId="aff">
    <w:name w:val="Слово Форма"/>
    <w:basedOn w:val="af5"/>
    <w:link w:val="afe"/>
    <w:rsid w:val="00D05210"/>
    <w:rPr>
      <w:rFonts w:ascii="Times New Roman" w:hAnsi="Times New Roman"/>
      <w:sz w:val="20"/>
    </w:rPr>
  </w:style>
  <w:style w:type="paragraph" w:customStyle="1" w:styleId="18">
    <w:name w:val="Основной шрифт абзаца1"/>
    <w:link w:val="1b"/>
    <w:rsid w:val="00D05210"/>
  </w:style>
  <w:style w:type="paragraph" w:styleId="1b">
    <w:name w:val="toc 1"/>
    <w:next w:val="a"/>
    <w:link w:val="1c"/>
    <w:uiPriority w:val="39"/>
    <w:rsid w:val="00D0521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D05210"/>
    <w:rPr>
      <w:rFonts w:ascii="XO Thames" w:hAnsi="XO Thames"/>
      <w:b/>
      <w:sz w:val="28"/>
    </w:rPr>
  </w:style>
  <w:style w:type="paragraph" w:customStyle="1" w:styleId="1d">
    <w:name w:val="Верхний колонтитул Знак1"/>
    <w:link w:val="1e"/>
    <w:rsid w:val="00D05210"/>
    <w:rPr>
      <w:sz w:val="28"/>
    </w:rPr>
  </w:style>
  <w:style w:type="character" w:customStyle="1" w:styleId="1e">
    <w:name w:val="Верхний колонтитул Знак1"/>
    <w:link w:val="1d"/>
    <w:rsid w:val="00D05210"/>
    <w:rPr>
      <w:rFonts w:ascii="Times New Roman" w:hAnsi="Times New Roman"/>
      <w:sz w:val="28"/>
    </w:rPr>
  </w:style>
  <w:style w:type="paragraph" w:customStyle="1" w:styleId="WW8Num1z2">
    <w:name w:val="WW8Num1z2"/>
    <w:link w:val="WW8Num1z20"/>
    <w:rsid w:val="00D05210"/>
    <w:rPr>
      <w:rFonts w:ascii="Wingdings" w:hAnsi="Wingdings"/>
    </w:rPr>
  </w:style>
  <w:style w:type="character" w:customStyle="1" w:styleId="WW8Num1z20">
    <w:name w:val="WW8Num1z2"/>
    <w:link w:val="WW8Num1z2"/>
    <w:rsid w:val="00D05210"/>
    <w:rPr>
      <w:rFonts w:ascii="Wingdings" w:hAnsi="Wingdings"/>
    </w:rPr>
  </w:style>
  <w:style w:type="paragraph" w:customStyle="1" w:styleId="HeaderandFooter">
    <w:name w:val="Header and Footer"/>
    <w:link w:val="HeaderandFooter0"/>
    <w:rsid w:val="00D052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05210"/>
    <w:rPr>
      <w:rFonts w:ascii="XO Thames" w:hAnsi="XO Thames"/>
      <w:sz w:val="20"/>
    </w:rPr>
  </w:style>
  <w:style w:type="paragraph" w:customStyle="1" w:styleId="1f">
    <w:name w:val="Название1"/>
    <w:basedOn w:val="a"/>
    <w:link w:val="1f0"/>
    <w:rsid w:val="00D05210"/>
    <w:pPr>
      <w:spacing w:before="120" w:after="120"/>
    </w:pPr>
    <w:rPr>
      <w:i/>
      <w:sz w:val="24"/>
    </w:rPr>
  </w:style>
  <w:style w:type="character" w:customStyle="1" w:styleId="1f0">
    <w:name w:val="Название1"/>
    <w:basedOn w:val="1"/>
    <w:link w:val="1f"/>
    <w:rsid w:val="00D05210"/>
    <w:rPr>
      <w:i/>
      <w:sz w:val="24"/>
    </w:rPr>
  </w:style>
  <w:style w:type="paragraph" w:customStyle="1" w:styleId="ConsNonformat">
    <w:name w:val="ConsNonformat"/>
    <w:link w:val="ConsNonformat0"/>
    <w:rsid w:val="00D0521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05210"/>
    <w:rPr>
      <w:rFonts w:ascii="Courier New" w:hAnsi="Courier New"/>
    </w:rPr>
  </w:style>
  <w:style w:type="paragraph" w:styleId="9">
    <w:name w:val="toc 9"/>
    <w:next w:val="a"/>
    <w:link w:val="90"/>
    <w:uiPriority w:val="39"/>
    <w:rsid w:val="00D052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5210"/>
    <w:rPr>
      <w:rFonts w:ascii="XO Thames" w:hAnsi="XO Thames"/>
      <w:sz w:val="28"/>
    </w:rPr>
  </w:style>
  <w:style w:type="paragraph" w:customStyle="1" w:styleId="aff0">
    <w:name w:val="Знак Знак Знак Знак"/>
    <w:basedOn w:val="a"/>
    <w:link w:val="aff1"/>
    <w:rsid w:val="00D05210"/>
    <w:pPr>
      <w:spacing w:beforeAutospacing="1" w:afterAutospacing="1"/>
    </w:pPr>
    <w:rPr>
      <w:rFonts w:ascii="Tahoma" w:hAnsi="Tahoma"/>
      <w:sz w:val="20"/>
    </w:rPr>
  </w:style>
  <w:style w:type="character" w:customStyle="1" w:styleId="aff1">
    <w:name w:val="Знак Знак Знак Знак"/>
    <w:basedOn w:val="1"/>
    <w:link w:val="aff0"/>
    <w:rsid w:val="00D05210"/>
    <w:rPr>
      <w:rFonts w:ascii="Tahoma" w:hAnsi="Tahoma"/>
      <w:sz w:val="20"/>
    </w:rPr>
  </w:style>
  <w:style w:type="paragraph" w:customStyle="1" w:styleId="210">
    <w:name w:val="Основной текст с отступом 21"/>
    <w:basedOn w:val="a"/>
    <w:link w:val="211"/>
    <w:rsid w:val="00D05210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sid w:val="00D05210"/>
  </w:style>
  <w:style w:type="paragraph" w:styleId="81">
    <w:name w:val="toc 8"/>
    <w:next w:val="a"/>
    <w:link w:val="82"/>
    <w:uiPriority w:val="39"/>
    <w:rsid w:val="00D0521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0521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052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5210"/>
    <w:rPr>
      <w:rFonts w:ascii="XO Thames" w:hAnsi="XO Thames"/>
      <w:sz w:val="28"/>
    </w:rPr>
  </w:style>
  <w:style w:type="paragraph" w:customStyle="1" w:styleId="aff2">
    <w:name w:val="Заголовок"/>
    <w:basedOn w:val="a"/>
    <w:next w:val="ab"/>
    <w:link w:val="aff3"/>
    <w:rsid w:val="00D05210"/>
    <w:pPr>
      <w:keepNext/>
      <w:spacing w:before="240" w:after="120"/>
    </w:pPr>
    <w:rPr>
      <w:rFonts w:ascii="Arial" w:hAnsi="Arial"/>
    </w:rPr>
  </w:style>
  <w:style w:type="character" w:customStyle="1" w:styleId="aff3">
    <w:name w:val="Заголовок"/>
    <w:basedOn w:val="1"/>
    <w:link w:val="aff2"/>
    <w:rsid w:val="00D05210"/>
    <w:rPr>
      <w:rFonts w:ascii="Arial" w:hAnsi="Arial"/>
    </w:rPr>
  </w:style>
  <w:style w:type="paragraph" w:customStyle="1" w:styleId="Postan">
    <w:name w:val="Postan"/>
    <w:basedOn w:val="a"/>
    <w:link w:val="Postan0"/>
    <w:rsid w:val="00D05210"/>
    <w:pPr>
      <w:jc w:val="center"/>
    </w:pPr>
  </w:style>
  <w:style w:type="character" w:customStyle="1" w:styleId="Postan0">
    <w:name w:val="Postan"/>
    <w:basedOn w:val="1"/>
    <w:link w:val="Postan"/>
    <w:rsid w:val="00D05210"/>
  </w:style>
  <w:style w:type="paragraph" w:customStyle="1" w:styleId="212">
    <w:name w:val="Основной текст 21"/>
    <w:basedOn w:val="a"/>
    <w:link w:val="213"/>
    <w:rsid w:val="00D05210"/>
    <w:pPr>
      <w:ind w:right="6111"/>
    </w:pPr>
  </w:style>
  <w:style w:type="character" w:customStyle="1" w:styleId="213">
    <w:name w:val="Основной текст 21"/>
    <w:basedOn w:val="1"/>
    <w:link w:val="212"/>
    <w:rsid w:val="00D05210"/>
  </w:style>
  <w:style w:type="paragraph" w:styleId="aff4">
    <w:name w:val="Subtitle"/>
    <w:next w:val="a"/>
    <w:link w:val="aff5"/>
    <w:uiPriority w:val="11"/>
    <w:qFormat/>
    <w:rsid w:val="00D05210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D05210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  <w:rsid w:val="00D05210"/>
  </w:style>
  <w:style w:type="character" w:customStyle="1" w:styleId="1f2">
    <w:name w:val="Основной шрифт абзаца1"/>
    <w:link w:val="1f1"/>
    <w:rsid w:val="00D05210"/>
  </w:style>
  <w:style w:type="paragraph" w:customStyle="1" w:styleId="1f3">
    <w:name w:val="Указатель1"/>
    <w:basedOn w:val="a"/>
    <w:link w:val="1f4"/>
    <w:rsid w:val="00D05210"/>
  </w:style>
  <w:style w:type="character" w:customStyle="1" w:styleId="1f4">
    <w:name w:val="Указатель1"/>
    <w:basedOn w:val="1"/>
    <w:link w:val="1f3"/>
    <w:rsid w:val="00D05210"/>
  </w:style>
  <w:style w:type="paragraph" w:styleId="aff6">
    <w:name w:val="Title"/>
    <w:next w:val="a"/>
    <w:link w:val="aff7"/>
    <w:uiPriority w:val="10"/>
    <w:qFormat/>
    <w:rsid w:val="00D052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D052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05210"/>
    <w:rPr>
      <w:rFonts w:ascii="XO Thames" w:hAnsi="XO Thames"/>
      <w:b/>
      <w:sz w:val="24"/>
    </w:rPr>
  </w:style>
  <w:style w:type="paragraph" w:customStyle="1" w:styleId="WW8Num1z0">
    <w:name w:val="WW8Num1z0"/>
    <w:link w:val="WW8Num1z00"/>
    <w:rsid w:val="00D05210"/>
    <w:rPr>
      <w:rFonts w:ascii="Symbol" w:hAnsi="Symbol"/>
    </w:rPr>
  </w:style>
  <w:style w:type="character" w:customStyle="1" w:styleId="WW8Num1z00">
    <w:name w:val="WW8Num1z0"/>
    <w:link w:val="WW8Num1z0"/>
    <w:rsid w:val="00D05210"/>
    <w:rPr>
      <w:rFonts w:ascii="Symbol" w:hAnsi="Symbol"/>
    </w:rPr>
  </w:style>
  <w:style w:type="paragraph" w:customStyle="1" w:styleId="33">
    <w:name w:val="Заголовок 3 Знак"/>
    <w:link w:val="34"/>
    <w:rsid w:val="00D05210"/>
    <w:rPr>
      <w:b/>
      <w:spacing w:val="30"/>
      <w:sz w:val="36"/>
    </w:rPr>
  </w:style>
  <w:style w:type="character" w:customStyle="1" w:styleId="34">
    <w:name w:val="Заголовок 3 Знак"/>
    <w:link w:val="33"/>
    <w:rsid w:val="00D05210"/>
    <w:rPr>
      <w:rFonts w:ascii="Times New Roman" w:hAnsi="Times New Roman"/>
      <w:b/>
      <w:spacing w:val="30"/>
      <w:sz w:val="36"/>
    </w:rPr>
  </w:style>
  <w:style w:type="paragraph" w:customStyle="1" w:styleId="aff8">
    <w:name w:val="Заголовок таблицы"/>
    <w:basedOn w:val="af7"/>
    <w:link w:val="aff9"/>
    <w:rsid w:val="00D05210"/>
    <w:pPr>
      <w:jc w:val="center"/>
    </w:pPr>
    <w:rPr>
      <w:b/>
    </w:rPr>
  </w:style>
  <w:style w:type="character" w:customStyle="1" w:styleId="aff9">
    <w:name w:val="Заголовок таблицы"/>
    <w:basedOn w:val="af8"/>
    <w:link w:val="aff8"/>
    <w:rsid w:val="00D05210"/>
    <w:rPr>
      <w:b/>
    </w:rPr>
  </w:style>
  <w:style w:type="character" w:customStyle="1" w:styleId="20">
    <w:name w:val="Заголовок 2 Знак"/>
    <w:link w:val="2"/>
    <w:rsid w:val="00D0521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2023-08-18T08:30:00Z</cp:lastPrinted>
  <dcterms:created xsi:type="dcterms:W3CDTF">2024-01-22T12:32:00Z</dcterms:created>
  <dcterms:modified xsi:type="dcterms:W3CDTF">2024-01-22T12:32:00Z</dcterms:modified>
</cp:coreProperties>
</file>