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4A" w:rsidRDefault="0049614C">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sz w:val="28"/>
        </w:rPr>
        <w:drawing>
          <wp:inline distT="0" distB="0" distL="0" distR="0">
            <wp:extent cx="62865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rcRect/>
                    <a:stretch/>
                  </pic:blipFill>
                  <pic:spPr>
                    <a:xfrm>
                      <a:off x="0" y="0"/>
                      <a:ext cx="628650" cy="685800"/>
                    </a:xfrm>
                    <a:prstGeom prst="rect">
                      <a:avLst/>
                    </a:prstGeom>
                  </pic:spPr>
                </pic:pic>
              </a:graphicData>
            </a:graphic>
          </wp:inline>
        </w:drawing>
      </w:r>
    </w:p>
    <w:p w:rsidR="00E7764A" w:rsidRDefault="0049614C">
      <w:pPr>
        <w:jc w:val="center"/>
        <w:outlineLvl w:val="0"/>
        <w:rPr>
          <w:b/>
          <w:sz w:val="28"/>
        </w:rPr>
      </w:pPr>
      <w:r>
        <w:rPr>
          <w:b/>
          <w:sz w:val="28"/>
        </w:rPr>
        <w:t>РОССИЙСКАЯ ФЕДЕРАЦИЯ</w:t>
      </w:r>
    </w:p>
    <w:p w:rsidR="00E7764A" w:rsidRDefault="0049614C">
      <w:pPr>
        <w:jc w:val="center"/>
        <w:outlineLvl w:val="0"/>
        <w:rPr>
          <w:b/>
          <w:sz w:val="28"/>
        </w:rPr>
      </w:pPr>
      <w:r>
        <w:rPr>
          <w:b/>
          <w:sz w:val="28"/>
        </w:rPr>
        <w:t>РОСТОВСКАЯ ОБЛАСТЬ</w:t>
      </w:r>
    </w:p>
    <w:p w:rsidR="00E7764A" w:rsidRDefault="0049614C">
      <w:pPr>
        <w:jc w:val="center"/>
        <w:outlineLvl w:val="0"/>
        <w:rPr>
          <w:b/>
          <w:sz w:val="28"/>
        </w:rPr>
      </w:pPr>
      <w:r>
        <w:rPr>
          <w:b/>
          <w:sz w:val="28"/>
        </w:rPr>
        <w:t>ЗИМОВНИКОВСКИЙ РАЙОН</w:t>
      </w:r>
    </w:p>
    <w:p w:rsidR="00E7764A" w:rsidRDefault="0049614C">
      <w:pPr>
        <w:jc w:val="center"/>
        <w:outlineLvl w:val="0"/>
        <w:rPr>
          <w:b/>
          <w:sz w:val="28"/>
        </w:rPr>
      </w:pPr>
      <w:r>
        <w:rPr>
          <w:b/>
          <w:sz w:val="28"/>
        </w:rPr>
        <w:t>МУНИЦИПАЛЬНОЕ ОБРАЗОВАНИЕ</w:t>
      </w:r>
    </w:p>
    <w:p w:rsidR="00E7764A" w:rsidRDefault="0049614C">
      <w:pPr>
        <w:jc w:val="center"/>
        <w:outlineLvl w:val="0"/>
        <w:rPr>
          <w:b/>
          <w:sz w:val="28"/>
        </w:rPr>
      </w:pPr>
      <w:r>
        <w:rPr>
          <w:b/>
          <w:sz w:val="28"/>
        </w:rPr>
        <w:t>«ЗИМОВНИКОВСКОЕ СЕЛЬСКОЕ ПОСЕЛЕНИЕ»</w:t>
      </w:r>
    </w:p>
    <w:p w:rsidR="00E7764A" w:rsidRDefault="00E7764A">
      <w:pPr>
        <w:jc w:val="center"/>
        <w:rPr>
          <w:b/>
          <w:sz w:val="28"/>
        </w:rPr>
      </w:pPr>
    </w:p>
    <w:p w:rsidR="00E7764A" w:rsidRDefault="0049614C">
      <w:pPr>
        <w:jc w:val="center"/>
        <w:rPr>
          <w:b/>
          <w:sz w:val="28"/>
        </w:rPr>
      </w:pPr>
      <w:r>
        <w:rPr>
          <w:b/>
          <w:sz w:val="28"/>
        </w:rPr>
        <w:t>АДМИНИСТРАЦИЯ</w:t>
      </w:r>
    </w:p>
    <w:p w:rsidR="00E7764A" w:rsidRDefault="0049614C">
      <w:pPr>
        <w:jc w:val="center"/>
        <w:rPr>
          <w:b/>
          <w:sz w:val="32"/>
        </w:rPr>
      </w:pPr>
      <w:r>
        <w:rPr>
          <w:b/>
          <w:sz w:val="28"/>
        </w:rPr>
        <w:t>ЗИМОВНИКОВСКОГО СЕЛЬСКОГО ПОСЕЛЕНИЯ</w:t>
      </w:r>
    </w:p>
    <w:p w:rsidR="00E7764A" w:rsidRDefault="00E7764A">
      <w:pPr>
        <w:jc w:val="center"/>
        <w:rPr>
          <w:b/>
          <w:sz w:val="32"/>
        </w:rPr>
      </w:pPr>
    </w:p>
    <w:p w:rsidR="003B5C0D" w:rsidRDefault="0049614C">
      <w:pPr>
        <w:jc w:val="center"/>
        <w:rPr>
          <w:b/>
          <w:sz w:val="32"/>
        </w:rPr>
      </w:pPr>
      <w:r>
        <w:rPr>
          <w:b/>
          <w:sz w:val="32"/>
        </w:rPr>
        <w:t xml:space="preserve">   ПОСТАНОВЛЕНИЕ    </w:t>
      </w:r>
      <w:r w:rsidR="00F22AA0">
        <w:rPr>
          <w:b/>
          <w:sz w:val="32"/>
        </w:rPr>
        <w:t>проект</w:t>
      </w:r>
    </w:p>
    <w:p w:rsidR="00E7764A" w:rsidRDefault="003B5C0D">
      <w:pPr>
        <w:jc w:val="center"/>
        <w:rPr>
          <w:b/>
          <w:sz w:val="28"/>
        </w:rPr>
      </w:pPr>
      <w:r>
        <w:rPr>
          <w:b/>
          <w:sz w:val="28"/>
        </w:rPr>
        <w:t>№</w:t>
      </w:r>
      <w:r w:rsidR="00C222AE">
        <w:rPr>
          <w:b/>
          <w:sz w:val="28"/>
        </w:rPr>
        <w:t>___</w:t>
      </w:r>
    </w:p>
    <w:p w:rsidR="00E7764A" w:rsidRDefault="0049614C">
      <w:pPr>
        <w:ind w:left="-284"/>
        <w:rPr>
          <w:sz w:val="28"/>
        </w:rPr>
      </w:pPr>
      <w:r>
        <w:rPr>
          <w:sz w:val="28"/>
        </w:rPr>
        <w:t>0</w:t>
      </w:r>
      <w:r w:rsidR="00C222AE">
        <w:rPr>
          <w:sz w:val="28"/>
        </w:rPr>
        <w:t>0</w:t>
      </w:r>
      <w:r>
        <w:rPr>
          <w:sz w:val="28"/>
        </w:rPr>
        <w:t>.02.2024                                                                                               п. Зимовники</w:t>
      </w:r>
    </w:p>
    <w:p w:rsidR="00E7764A" w:rsidRDefault="00E7764A">
      <w:pPr>
        <w:tabs>
          <w:tab w:val="left" w:pos="10348"/>
        </w:tabs>
        <w:rPr>
          <w:sz w:val="24"/>
        </w:rPr>
      </w:pPr>
    </w:p>
    <w:p w:rsidR="00E7764A" w:rsidRDefault="00E7764A">
      <w:pPr>
        <w:tabs>
          <w:tab w:val="left" w:pos="10348"/>
        </w:tabs>
        <w:ind w:left="426" w:firstLine="567"/>
        <w:rPr>
          <w:b/>
          <w:sz w:val="24"/>
        </w:rPr>
      </w:pPr>
    </w:p>
    <w:tbl>
      <w:tblPr>
        <w:tblW w:w="0" w:type="auto"/>
        <w:tblInd w:w="-34" w:type="dxa"/>
        <w:tblLayout w:type="fixed"/>
        <w:tblLook w:val="04A0"/>
      </w:tblPr>
      <w:tblGrid>
        <w:gridCol w:w="5940"/>
        <w:gridCol w:w="4267"/>
      </w:tblGrid>
      <w:tr w:rsidR="00E7764A">
        <w:tc>
          <w:tcPr>
            <w:tcW w:w="5940" w:type="dxa"/>
          </w:tcPr>
          <w:p w:rsidR="00E7764A" w:rsidRDefault="0049614C">
            <w:pPr>
              <w:tabs>
                <w:tab w:val="left" w:pos="10348"/>
              </w:tabs>
              <w:ind w:left="61"/>
              <w:jc w:val="both"/>
              <w:rPr>
                <w:sz w:val="28"/>
              </w:rPr>
            </w:pPr>
            <w:r>
              <w:rPr>
                <w:sz w:val="28"/>
              </w:rPr>
              <w:t>Об утверждении отчета  о реализации в 2023 году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4267" w:type="dxa"/>
          </w:tcPr>
          <w:p w:rsidR="00E7764A" w:rsidRDefault="00E7764A">
            <w:pPr>
              <w:tabs>
                <w:tab w:val="left" w:pos="10348"/>
              </w:tabs>
              <w:ind w:left="426" w:firstLine="567"/>
              <w:rPr>
                <w:sz w:val="28"/>
              </w:rPr>
            </w:pPr>
          </w:p>
        </w:tc>
      </w:tr>
    </w:tbl>
    <w:p w:rsidR="00E7764A" w:rsidRDefault="00E7764A">
      <w:pPr>
        <w:tabs>
          <w:tab w:val="left" w:pos="10348"/>
        </w:tabs>
        <w:ind w:left="426" w:firstLine="567"/>
        <w:jc w:val="both"/>
        <w:rPr>
          <w:sz w:val="28"/>
        </w:rPr>
      </w:pPr>
    </w:p>
    <w:p w:rsidR="00E7764A" w:rsidRDefault="00E7764A">
      <w:pPr>
        <w:rPr>
          <w:sz w:val="28"/>
        </w:rPr>
      </w:pPr>
    </w:p>
    <w:p w:rsidR="00E7764A" w:rsidRDefault="0049614C">
      <w:pPr>
        <w:ind w:firstLine="709"/>
        <w:jc w:val="both"/>
        <w:rPr>
          <w:sz w:val="28"/>
        </w:rPr>
      </w:pPr>
      <w:r>
        <w:rPr>
          <w:sz w:val="28"/>
        </w:rPr>
        <w:t>В соответствии с постановлением Администрации Зимовниковского сельского поселения от 19.10.2018 № 400 «Об утверждении</w:t>
      </w:r>
      <w:r w:rsidR="003B5C0D">
        <w:rPr>
          <w:sz w:val="28"/>
        </w:rPr>
        <w:t xml:space="preserve"> </w:t>
      </w:r>
      <w:r>
        <w:rPr>
          <w:sz w:val="28"/>
        </w:rPr>
        <w:t xml:space="preserve"> Порядка разработки, реализации и оценки эффективности муниципальных программ Зимовниковского сельского поселения» </w:t>
      </w:r>
    </w:p>
    <w:p w:rsidR="00E7764A" w:rsidRDefault="00E7764A">
      <w:pPr>
        <w:ind w:firstLine="709"/>
        <w:jc w:val="both"/>
        <w:rPr>
          <w:sz w:val="28"/>
        </w:rPr>
      </w:pPr>
    </w:p>
    <w:p w:rsidR="00E7764A" w:rsidRDefault="0049614C">
      <w:pPr>
        <w:ind w:firstLine="709"/>
        <w:jc w:val="center"/>
        <w:rPr>
          <w:sz w:val="28"/>
        </w:rPr>
      </w:pPr>
      <w:r>
        <w:rPr>
          <w:sz w:val="28"/>
        </w:rPr>
        <w:t>ПОСТАНОВЛЯЮ:</w:t>
      </w:r>
    </w:p>
    <w:p w:rsidR="00E7764A" w:rsidRDefault="00E7764A">
      <w:pPr>
        <w:ind w:firstLine="709"/>
        <w:jc w:val="both"/>
        <w:rPr>
          <w:sz w:val="28"/>
        </w:rPr>
      </w:pPr>
    </w:p>
    <w:p w:rsidR="00E7764A" w:rsidRDefault="0049614C">
      <w:pPr>
        <w:widowControl w:val="0"/>
        <w:ind w:firstLine="709"/>
        <w:jc w:val="both"/>
        <w:rPr>
          <w:sz w:val="28"/>
        </w:rPr>
      </w:pPr>
      <w:r>
        <w:rPr>
          <w:sz w:val="28"/>
        </w:rPr>
        <w:t>1. Утвердить отчет о реализации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за 2023 год, утвержденной постановлением Администрации Зимовниковского сельского поселения от 08.11.2018 № 431, согласно приложению.</w:t>
      </w:r>
    </w:p>
    <w:p w:rsidR="00E7764A" w:rsidRDefault="0049614C">
      <w:pPr>
        <w:ind w:firstLine="709"/>
        <w:jc w:val="both"/>
        <w:rPr>
          <w:sz w:val="28"/>
        </w:rPr>
      </w:pPr>
      <w:r>
        <w:rPr>
          <w:sz w:val="28"/>
        </w:rPr>
        <w:t>2. Контроль за исполнением постановления возложить на начальника сектора экономики и финансов Грибинюкову М.В.</w:t>
      </w:r>
    </w:p>
    <w:p w:rsidR="00E7764A" w:rsidRDefault="00E7764A">
      <w:pPr>
        <w:rPr>
          <w:sz w:val="28"/>
        </w:rPr>
      </w:pPr>
    </w:p>
    <w:p w:rsidR="00E7764A" w:rsidRDefault="0049614C">
      <w:pPr>
        <w:tabs>
          <w:tab w:val="left" w:pos="993"/>
        </w:tabs>
        <w:jc w:val="both"/>
        <w:rPr>
          <w:sz w:val="28"/>
        </w:rPr>
      </w:pPr>
      <w:r>
        <w:rPr>
          <w:sz w:val="28"/>
        </w:rPr>
        <w:t xml:space="preserve">Глава Администрации </w:t>
      </w:r>
    </w:p>
    <w:p w:rsidR="00E7764A" w:rsidRDefault="0049614C">
      <w:pPr>
        <w:tabs>
          <w:tab w:val="left" w:pos="993"/>
        </w:tabs>
        <w:jc w:val="both"/>
        <w:rPr>
          <w:sz w:val="28"/>
        </w:rPr>
      </w:pPr>
      <w:r>
        <w:rPr>
          <w:sz w:val="28"/>
        </w:rPr>
        <w:t>Зимовниковского сельского поселения                                         А.В. Мартыненко</w:t>
      </w:r>
    </w:p>
    <w:p w:rsidR="00E7764A" w:rsidRDefault="00E7764A">
      <w:pPr>
        <w:rPr>
          <w:sz w:val="28"/>
        </w:rPr>
      </w:pPr>
    </w:p>
    <w:p w:rsidR="00E7764A" w:rsidRDefault="0049614C">
      <w:pPr>
        <w:rPr>
          <w:sz w:val="24"/>
        </w:rPr>
      </w:pPr>
      <w:r>
        <w:rPr>
          <w:sz w:val="24"/>
        </w:rPr>
        <w:t>Постановление вносит начальник сектора экономики и финансов Грибинюкова М.В.</w:t>
      </w:r>
    </w:p>
    <w:p w:rsidR="00E7764A" w:rsidRDefault="00E7764A">
      <w:pPr>
        <w:rPr>
          <w:sz w:val="24"/>
        </w:rPr>
      </w:pPr>
    </w:p>
    <w:p w:rsidR="00E7764A" w:rsidRDefault="00E7764A"/>
    <w:p w:rsidR="00E7764A" w:rsidRDefault="0049614C">
      <w:pPr>
        <w:pageBreakBefore/>
        <w:ind w:left="3686"/>
        <w:jc w:val="right"/>
        <w:rPr>
          <w:b/>
          <w:sz w:val="28"/>
        </w:rPr>
      </w:pPr>
      <w:r>
        <w:rPr>
          <w:b/>
          <w:sz w:val="28"/>
        </w:rPr>
        <w:lastRenderedPageBreak/>
        <w:t xml:space="preserve">Приложение </w:t>
      </w:r>
    </w:p>
    <w:p w:rsidR="00E7764A" w:rsidRDefault="0049614C">
      <w:pPr>
        <w:ind w:left="3686"/>
        <w:jc w:val="right"/>
        <w:rPr>
          <w:sz w:val="28"/>
        </w:rPr>
      </w:pPr>
      <w:r>
        <w:rPr>
          <w:sz w:val="28"/>
        </w:rPr>
        <w:t xml:space="preserve">к постановлению Администрации </w:t>
      </w:r>
    </w:p>
    <w:p w:rsidR="00E7764A" w:rsidRDefault="0049614C">
      <w:pPr>
        <w:ind w:left="3686"/>
        <w:jc w:val="right"/>
        <w:rPr>
          <w:sz w:val="28"/>
        </w:rPr>
      </w:pPr>
      <w:r>
        <w:rPr>
          <w:sz w:val="28"/>
        </w:rPr>
        <w:t>Зимовниковского района</w:t>
      </w:r>
    </w:p>
    <w:p w:rsidR="00E7764A" w:rsidRDefault="003B5C0D">
      <w:pPr>
        <w:ind w:left="3686"/>
        <w:jc w:val="right"/>
        <w:rPr>
          <w:sz w:val="28"/>
        </w:rPr>
      </w:pPr>
      <w:bookmarkStart w:id="0" w:name="Par32"/>
      <w:bookmarkEnd w:id="0"/>
      <w:r>
        <w:rPr>
          <w:sz w:val="28"/>
        </w:rPr>
        <w:t>от 0</w:t>
      </w:r>
      <w:r w:rsidR="00C222AE">
        <w:rPr>
          <w:sz w:val="28"/>
        </w:rPr>
        <w:t>0</w:t>
      </w:r>
      <w:r>
        <w:rPr>
          <w:sz w:val="28"/>
        </w:rPr>
        <w:t>.02.2024 №</w:t>
      </w:r>
      <w:r w:rsidR="00C222AE">
        <w:rPr>
          <w:sz w:val="28"/>
        </w:rPr>
        <w:t>___</w:t>
      </w:r>
    </w:p>
    <w:p w:rsidR="00E7764A" w:rsidRDefault="00E7764A">
      <w:pPr>
        <w:jc w:val="center"/>
        <w:rPr>
          <w:sz w:val="28"/>
        </w:rPr>
      </w:pPr>
    </w:p>
    <w:p w:rsidR="00E7764A" w:rsidRDefault="0049614C">
      <w:pPr>
        <w:jc w:val="center"/>
        <w:rPr>
          <w:sz w:val="28"/>
        </w:rPr>
      </w:pPr>
      <w:r>
        <w:rPr>
          <w:sz w:val="28"/>
        </w:rPr>
        <w:t xml:space="preserve">ОТЧЕТ </w:t>
      </w:r>
    </w:p>
    <w:p w:rsidR="00E7764A" w:rsidRDefault="0049614C">
      <w:pPr>
        <w:jc w:val="center"/>
        <w:rPr>
          <w:sz w:val="28"/>
        </w:rPr>
      </w:pPr>
      <w:r>
        <w:rPr>
          <w:sz w:val="28"/>
        </w:rPr>
        <w:t xml:space="preserve">о реализации муниципальной программы </w:t>
      </w:r>
      <w:r>
        <w:rPr>
          <w:sz w:val="28"/>
        </w:rPr>
        <w:br/>
        <w:t xml:space="preserve">Зимовниковского сельского поселения «Управление муниципальными </w:t>
      </w:r>
      <w:r>
        <w:rPr>
          <w:sz w:val="28"/>
        </w:rPr>
        <w:br/>
        <w:t xml:space="preserve">финансами и создание условий для эффективного </w:t>
      </w:r>
      <w:r>
        <w:rPr>
          <w:sz w:val="28"/>
        </w:rPr>
        <w:br/>
        <w:t>управления муниципальными финансами» за 2023 год</w:t>
      </w:r>
    </w:p>
    <w:p w:rsidR="00E7764A" w:rsidRDefault="00E7764A">
      <w:pPr>
        <w:jc w:val="center"/>
        <w:rPr>
          <w:sz w:val="28"/>
        </w:rPr>
      </w:pPr>
    </w:p>
    <w:p w:rsidR="00E7764A" w:rsidRDefault="0049614C">
      <w:pPr>
        <w:jc w:val="center"/>
        <w:rPr>
          <w:sz w:val="28"/>
        </w:rPr>
      </w:pPr>
      <w:bookmarkStart w:id="1" w:name="Par37"/>
      <w:bookmarkEnd w:id="1"/>
      <w:r>
        <w:rPr>
          <w:sz w:val="28"/>
        </w:rPr>
        <w:t xml:space="preserve">Раздел 1. Конкретные результаты, </w:t>
      </w:r>
      <w:r>
        <w:rPr>
          <w:sz w:val="28"/>
        </w:rPr>
        <w:br/>
        <w:t>достигнутые за отчетный период</w:t>
      </w:r>
    </w:p>
    <w:p w:rsidR="00E7764A" w:rsidRDefault="00E7764A">
      <w:pPr>
        <w:jc w:val="center"/>
        <w:rPr>
          <w:sz w:val="28"/>
        </w:rPr>
      </w:pPr>
    </w:p>
    <w:p w:rsidR="00E7764A" w:rsidRDefault="0049614C">
      <w:pPr>
        <w:ind w:firstLine="709"/>
        <w:jc w:val="both"/>
        <w:rPr>
          <w:sz w:val="28"/>
        </w:rPr>
      </w:pPr>
      <w:r>
        <w:rPr>
          <w:sz w:val="28"/>
        </w:rPr>
        <w:t xml:space="preserve">Муниципальная программа утверждена постановлением Администрации Зимовниковского сельского поселения от 08.11.2018 № 431. </w:t>
      </w:r>
    </w:p>
    <w:p w:rsidR="00E7764A" w:rsidRDefault="0049614C">
      <w:pPr>
        <w:ind w:firstLine="709"/>
        <w:jc w:val="both"/>
        <w:rPr>
          <w:sz w:val="28"/>
        </w:rPr>
      </w:pPr>
      <w:r>
        <w:rPr>
          <w:sz w:val="28"/>
        </w:rPr>
        <w:t xml:space="preserve">В рамках реализации установленных целей муниципальной программы, таких как обеспечение долгосрочной сбалансированности и устойчивости местного бюджета, создание условий для эффективного управления муниципальными финансами, в отчетном периоде решались следующие задачи: </w:t>
      </w:r>
    </w:p>
    <w:p w:rsidR="00E7764A" w:rsidRDefault="0049614C">
      <w:pPr>
        <w:ind w:firstLine="709"/>
        <w:jc w:val="both"/>
        <w:rPr>
          <w:sz w:val="28"/>
        </w:rPr>
      </w:pPr>
      <w:r>
        <w:rPr>
          <w:sz w:val="28"/>
        </w:rPr>
        <w:t>1. Создание условий для проведения эффективной бюджетной политики.</w:t>
      </w:r>
    </w:p>
    <w:p w:rsidR="00E7764A" w:rsidRDefault="0049614C">
      <w:pPr>
        <w:ind w:firstLine="709"/>
        <w:jc w:val="both"/>
        <w:rPr>
          <w:sz w:val="28"/>
        </w:rPr>
      </w:pPr>
      <w:r>
        <w:rPr>
          <w:sz w:val="28"/>
        </w:rPr>
        <w:t>2. Совершенствование нормативного правового регулирования, методологического и информационного обеспечения бюджетного процесса.</w:t>
      </w:r>
    </w:p>
    <w:p w:rsidR="00E7764A" w:rsidRDefault="0049614C">
      <w:pPr>
        <w:ind w:firstLine="709"/>
        <w:jc w:val="both"/>
        <w:rPr>
          <w:sz w:val="28"/>
        </w:rPr>
      </w:pPr>
      <w:r>
        <w:rPr>
          <w:sz w:val="28"/>
        </w:rPr>
        <w:t xml:space="preserve">3. Создание условий для обеспечения сбалансированности местного бюджета. </w:t>
      </w:r>
    </w:p>
    <w:p w:rsidR="00E7764A" w:rsidRDefault="0049614C">
      <w:pPr>
        <w:ind w:firstLine="709"/>
        <w:jc w:val="both"/>
        <w:rPr>
          <w:sz w:val="28"/>
        </w:rPr>
      </w:pPr>
      <w:r>
        <w:rPr>
          <w:sz w:val="28"/>
        </w:rPr>
        <w:t>4. Повышение качества организации бюджетного процесса на муниципальном уровне.</w:t>
      </w:r>
    </w:p>
    <w:p w:rsidR="00E7764A" w:rsidRDefault="0049614C">
      <w:pPr>
        <w:ind w:firstLine="709"/>
        <w:jc w:val="both"/>
        <w:rPr>
          <w:sz w:val="28"/>
        </w:rPr>
      </w:pPr>
      <w:r>
        <w:rPr>
          <w:sz w:val="28"/>
        </w:rPr>
        <w:t xml:space="preserve">Большинство основных мероприятий муниципальной программы реализуются на постоянной основе. Это объясняется «обеспечивающим» характером муниципальной программы, то есть ее ориентацией на создание общих для всех участников бюджетного процесса условий и механизмов реализации муниципальных программ Зимовниковского сельского поселения через развитие правового регулирования и методического обеспечения. </w:t>
      </w:r>
    </w:p>
    <w:p w:rsidR="00E7764A" w:rsidRDefault="0049614C">
      <w:pPr>
        <w:ind w:firstLine="709"/>
        <w:jc w:val="both"/>
        <w:rPr>
          <w:sz w:val="28"/>
        </w:rPr>
      </w:pPr>
      <w:r>
        <w:rPr>
          <w:sz w:val="28"/>
        </w:rPr>
        <w:t xml:space="preserve">Из общих результатов реализации муниципальной программы следует отметить следующие. </w:t>
      </w:r>
    </w:p>
    <w:p w:rsidR="00E7764A" w:rsidRDefault="0049614C">
      <w:pPr>
        <w:ind w:firstLine="709"/>
        <w:jc w:val="both"/>
        <w:rPr>
          <w:sz w:val="28"/>
        </w:rPr>
      </w:pPr>
      <w:r>
        <w:rPr>
          <w:sz w:val="28"/>
        </w:rPr>
        <w:t>По результатам исполнения бюджета в 2023 году достигнута положительная динамика по основным параметрам бюджета.</w:t>
      </w:r>
    </w:p>
    <w:p w:rsidR="00E7764A" w:rsidRDefault="0049614C">
      <w:pPr>
        <w:ind w:firstLine="709"/>
        <w:jc w:val="both"/>
        <w:rPr>
          <w:sz w:val="28"/>
        </w:rPr>
      </w:pPr>
      <w:r>
        <w:rPr>
          <w:sz w:val="28"/>
        </w:rPr>
        <w:t xml:space="preserve">Доходы местного бюджета исполнены в объеме 74428,5 тыс. рублей с </w:t>
      </w:r>
      <w:r w:rsidR="008407BA">
        <w:rPr>
          <w:sz w:val="28"/>
        </w:rPr>
        <w:t>ростом</w:t>
      </w:r>
      <w:r>
        <w:rPr>
          <w:sz w:val="28"/>
        </w:rPr>
        <w:t xml:space="preserve"> к 2022 году на </w:t>
      </w:r>
      <w:r w:rsidR="008407BA">
        <w:rPr>
          <w:sz w:val="28"/>
        </w:rPr>
        <w:t>23098,5</w:t>
      </w:r>
      <w:r>
        <w:rPr>
          <w:sz w:val="28"/>
        </w:rPr>
        <w:t xml:space="preserve"> тыс. рублей, или 4</w:t>
      </w:r>
      <w:r w:rsidR="008407BA">
        <w:rPr>
          <w:sz w:val="28"/>
        </w:rPr>
        <w:t>7</w:t>
      </w:r>
      <w:r>
        <w:rPr>
          <w:sz w:val="28"/>
        </w:rPr>
        <w:t xml:space="preserve">,9 процента, в том числе налоговые и неналоговые доходы – 39350,1 тыс. рублей, с ростом по сравнению с прошлым годом на </w:t>
      </w:r>
      <w:r w:rsidR="008407BA">
        <w:rPr>
          <w:sz w:val="28"/>
        </w:rPr>
        <w:t>8714</w:t>
      </w:r>
      <w:r>
        <w:rPr>
          <w:sz w:val="28"/>
        </w:rPr>
        <w:t>,</w:t>
      </w:r>
      <w:r w:rsidR="008407BA">
        <w:rPr>
          <w:sz w:val="28"/>
        </w:rPr>
        <w:t>8</w:t>
      </w:r>
      <w:r>
        <w:rPr>
          <w:sz w:val="28"/>
        </w:rPr>
        <w:t xml:space="preserve"> тыс. рублей, или </w:t>
      </w:r>
      <w:r w:rsidR="008407BA">
        <w:rPr>
          <w:sz w:val="28"/>
        </w:rPr>
        <w:t>28,5</w:t>
      </w:r>
      <w:r>
        <w:rPr>
          <w:sz w:val="28"/>
        </w:rPr>
        <w:t xml:space="preserve"> процента. </w:t>
      </w:r>
    </w:p>
    <w:p w:rsidR="00E7764A" w:rsidRDefault="0049614C">
      <w:pPr>
        <w:ind w:firstLine="709"/>
        <w:jc w:val="both"/>
        <w:rPr>
          <w:sz w:val="28"/>
        </w:rPr>
      </w:pPr>
      <w:r>
        <w:rPr>
          <w:sz w:val="28"/>
        </w:rPr>
        <w:t xml:space="preserve">Расходы местного бюджета исполнены в объеме 67563,9 тыс. рублей. Темп роста расходов по сравнению с 2022 годом составил </w:t>
      </w:r>
      <w:r w:rsidR="008407BA">
        <w:rPr>
          <w:sz w:val="28"/>
        </w:rPr>
        <w:t>35,2</w:t>
      </w:r>
      <w:r>
        <w:rPr>
          <w:sz w:val="28"/>
        </w:rPr>
        <w:t xml:space="preserve"> процентов.</w:t>
      </w:r>
    </w:p>
    <w:p w:rsidR="00E7764A" w:rsidRDefault="0049614C">
      <w:pPr>
        <w:ind w:firstLine="709"/>
        <w:jc w:val="both"/>
        <w:rPr>
          <w:sz w:val="28"/>
        </w:rPr>
      </w:pPr>
      <w:r>
        <w:rPr>
          <w:sz w:val="28"/>
        </w:rPr>
        <w:t>На социально-культурную сферу (социальную политику, культуру, физическую культуру и спорт) направлено 16168,0 тыс. рублей (23,9 процента всех расходов).</w:t>
      </w:r>
    </w:p>
    <w:p w:rsidR="00E7764A" w:rsidRDefault="0049614C">
      <w:pPr>
        <w:ind w:firstLine="709"/>
        <w:jc w:val="both"/>
        <w:rPr>
          <w:sz w:val="28"/>
        </w:rPr>
      </w:pPr>
      <w:r>
        <w:rPr>
          <w:sz w:val="28"/>
        </w:rPr>
        <w:lastRenderedPageBreak/>
        <w:t>В рамках достижения цели обеспечения долгосрочной сбалансированности и устойчивости местного бюджета одним из важных результатов реализации муниципальной программы стало принятие решения Собрания депутатов от 27.12.2023 № 93 «О бюджете Зимовниковского сельского поселения Зимовниковского района на 2024 год и на плановый период 2025 и 2026 годов». Бюджет разработан на трехлетний период, что содействует определению перспектив развития на ближайший среднесрочный период.</w:t>
      </w:r>
    </w:p>
    <w:p w:rsidR="00E7764A" w:rsidRDefault="0049614C">
      <w:pPr>
        <w:ind w:firstLine="709"/>
        <w:jc w:val="both"/>
        <w:rPr>
          <w:sz w:val="28"/>
        </w:rPr>
      </w:pPr>
      <w:r>
        <w:rPr>
          <w:sz w:val="28"/>
        </w:rPr>
        <w:t>В целях формирования системы долгосрочного бюджетного планирования в рамках общей концепции стратегического планирования постановлением Администрации Зимовниковского сельского поселения разработан проект бюджетного прогноз Зимовниковского сельского поселения на период 2023 – 2036 годов.</w:t>
      </w:r>
    </w:p>
    <w:p w:rsidR="00E7764A" w:rsidRDefault="0049614C" w:rsidP="00E93CB3">
      <w:pPr>
        <w:ind w:firstLine="709"/>
        <w:jc w:val="both"/>
        <w:rPr>
          <w:sz w:val="28"/>
        </w:rPr>
      </w:pPr>
      <w:r>
        <w:rPr>
          <w:sz w:val="28"/>
        </w:rPr>
        <w:t>В рамках обеспечения открытости и прозрачности управления муниципальными финансами принято решение Собрания депутатов от 26.05.2022 № </w:t>
      </w:r>
      <w:r w:rsidR="002261B3">
        <w:rPr>
          <w:sz w:val="28"/>
        </w:rPr>
        <w:t>67</w:t>
      </w:r>
      <w:r>
        <w:rPr>
          <w:sz w:val="28"/>
        </w:rPr>
        <w:t xml:space="preserve"> «Об  отчете об исполнении бюджета Зимовниковского сельского поселенияЗимовниковского района за 202</w:t>
      </w:r>
      <w:r w:rsidR="002261B3">
        <w:rPr>
          <w:sz w:val="28"/>
        </w:rPr>
        <w:t>2</w:t>
      </w:r>
      <w:r>
        <w:rPr>
          <w:sz w:val="28"/>
        </w:rPr>
        <w:t xml:space="preserve"> год», приняты постановления Администрации Зимовниковского сельского поселения от 1</w:t>
      </w:r>
      <w:r w:rsidR="002C33AD">
        <w:rPr>
          <w:sz w:val="28"/>
        </w:rPr>
        <w:t>8</w:t>
      </w:r>
      <w:r>
        <w:rPr>
          <w:sz w:val="28"/>
        </w:rPr>
        <w:t>.04.202</w:t>
      </w:r>
      <w:r w:rsidR="002C33AD">
        <w:rPr>
          <w:sz w:val="28"/>
        </w:rPr>
        <w:t>3</w:t>
      </w:r>
      <w:r>
        <w:rPr>
          <w:sz w:val="28"/>
        </w:rPr>
        <w:t xml:space="preserve"> №1</w:t>
      </w:r>
      <w:r w:rsidR="002C33AD">
        <w:rPr>
          <w:sz w:val="28"/>
        </w:rPr>
        <w:t>55</w:t>
      </w:r>
      <w:r>
        <w:rPr>
          <w:sz w:val="28"/>
        </w:rPr>
        <w:t xml:space="preserve"> «Об утверждении отчета об исполнении бюджета Зимовниковского сельского поселения Зимовниковского района за первый квартал 202</w:t>
      </w:r>
      <w:r w:rsidR="002C33AD">
        <w:rPr>
          <w:sz w:val="28"/>
        </w:rPr>
        <w:t>3</w:t>
      </w:r>
      <w:r>
        <w:rPr>
          <w:sz w:val="28"/>
        </w:rPr>
        <w:t xml:space="preserve"> г.», от 1</w:t>
      </w:r>
      <w:r w:rsidR="002C33AD">
        <w:rPr>
          <w:sz w:val="28"/>
        </w:rPr>
        <w:t>8</w:t>
      </w:r>
      <w:r>
        <w:rPr>
          <w:sz w:val="28"/>
        </w:rPr>
        <w:t>.07.202</w:t>
      </w:r>
      <w:r w:rsidR="002C33AD">
        <w:rPr>
          <w:sz w:val="28"/>
        </w:rPr>
        <w:t>3</w:t>
      </w:r>
      <w:r>
        <w:rPr>
          <w:sz w:val="28"/>
        </w:rPr>
        <w:t xml:space="preserve"> № 2</w:t>
      </w:r>
      <w:r w:rsidR="002C33AD">
        <w:rPr>
          <w:sz w:val="28"/>
        </w:rPr>
        <w:t>58</w:t>
      </w:r>
      <w:r>
        <w:rPr>
          <w:sz w:val="28"/>
        </w:rPr>
        <w:t xml:space="preserve"> «Об утверждении отчета об исполнении бюджета Зимовниковского сельского поселения Зимовниковского района за первое полугодие 202</w:t>
      </w:r>
      <w:r w:rsidR="002C33AD">
        <w:rPr>
          <w:sz w:val="28"/>
        </w:rPr>
        <w:t>3</w:t>
      </w:r>
      <w:r>
        <w:rPr>
          <w:sz w:val="28"/>
        </w:rPr>
        <w:t xml:space="preserve"> г»,  от 18.10.202</w:t>
      </w:r>
      <w:r w:rsidR="002C33AD">
        <w:rPr>
          <w:sz w:val="28"/>
        </w:rPr>
        <w:t>3</w:t>
      </w:r>
      <w:r>
        <w:rPr>
          <w:sz w:val="28"/>
        </w:rPr>
        <w:t xml:space="preserve"> № 3</w:t>
      </w:r>
      <w:r w:rsidR="002C33AD">
        <w:rPr>
          <w:sz w:val="28"/>
        </w:rPr>
        <w:t>96</w:t>
      </w:r>
      <w:r>
        <w:rPr>
          <w:sz w:val="28"/>
        </w:rPr>
        <w:t xml:space="preserve"> «Об утверждении отчета об исполнении бюджета Зимовниковского сельского поселения Зимовниковского района за девять месяцев 202</w:t>
      </w:r>
      <w:r w:rsidR="002C33AD">
        <w:rPr>
          <w:sz w:val="28"/>
        </w:rPr>
        <w:t>3</w:t>
      </w:r>
      <w:r>
        <w:rPr>
          <w:sz w:val="28"/>
        </w:rPr>
        <w:t xml:space="preserve"> г». По проектам решений Собрания депутатов «Об отчете об исполнении бюджета Зимовниковского сельского поселения Зимовниковского района за 202</w:t>
      </w:r>
      <w:r w:rsidR="002C33AD">
        <w:rPr>
          <w:sz w:val="28"/>
        </w:rPr>
        <w:t>2</w:t>
      </w:r>
      <w:r>
        <w:rPr>
          <w:sz w:val="28"/>
        </w:rPr>
        <w:t xml:space="preserve"> год» и «О бюджете Зимовниковского сельского поселения Зимовниковского района на 202</w:t>
      </w:r>
      <w:r w:rsidR="002C33AD">
        <w:rPr>
          <w:sz w:val="28"/>
        </w:rPr>
        <w:t>4</w:t>
      </w:r>
      <w:r>
        <w:rPr>
          <w:sz w:val="28"/>
        </w:rPr>
        <w:t xml:space="preserve"> год и на плановый период 202</w:t>
      </w:r>
      <w:r w:rsidR="002C33AD">
        <w:rPr>
          <w:sz w:val="28"/>
        </w:rPr>
        <w:t>5</w:t>
      </w:r>
      <w:r>
        <w:rPr>
          <w:sz w:val="28"/>
        </w:rPr>
        <w:t xml:space="preserve"> и 202</w:t>
      </w:r>
      <w:r w:rsidR="002C33AD">
        <w:rPr>
          <w:sz w:val="28"/>
        </w:rPr>
        <w:t>6</w:t>
      </w:r>
      <w:r>
        <w:rPr>
          <w:sz w:val="28"/>
        </w:rPr>
        <w:t xml:space="preserve"> годов» состоялись публичные слушания. На официальном сайте Администрации Зимовниковского сельского поселения размещены материалы «Бюджет для граждан» по проектам решений Собрания депутатов «Об отчете об исполнении бюджета Зимовниковского сельского поселения Зимовниковского района за 202</w:t>
      </w:r>
      <w:r w:rsidR="002C33AD">
        <w:rPr>
          <w:sz w:val="28"/>
        </w:rPr>
        <w:t>2</w:t>
      </w:r>
      <w:r>
        <w:rPr>
          <w:sz w:val="28"/>
        </w:rPr>
        <w:t xml:space="preserve"> год» и «О бюджете Зимовниковского сельского поселения Зимовниковского района на 202</w:t>
      </w:r>
      <w:r w:rsidR="002C33AD">
        <w:rPr>
          <w:sz w:val="28"/>
        </w:rPr>
        <w:t>4</w:t>
      </w:r>
      <w:r>
        <w:rPr>
          <w:sz w:val="28"/>
        </w:rPr>
        <w:t xml:space="preserve"> год и на плановый период 202</w:t>
      </w:r>
      <w:r w:rsidR="002C33AD">
        <w:rPr>
          <w:sz w:val="28"/>
        </w:rPr>
        <w:t>5</w:t>
      </w:r>
      <w:r>
        <w:rPr>
          <w:sz w:val="28"/>
        </w:rPr>
        <w:t xml:space="preserve"> и 202</w:t>
      </w:r>
      <w:r w:rsidR="002C33AD">
        <w:rPr>
          <w:sz w:val="28"/>
        </w:rPr>
        <w:t>6</w:t>
      </w:r>
      <w:r>
        <w:rPr>
          <w:sz w:val="28"/>
        </w:rPr>
        <w:t xml:space="preserve"> годов».</w:t>
      </w:r>
    </w:p>
    <w:p w:rsidR="00E7764A" w:rsidRDefault="0049614C">
      <w:pPr>
        <w:jc w:val="both"/>
        <w:rPr>
          <w:sz w:val="28"/>
        </w:rPr>
      </w:pPr>
      <w:r>
        <w:rPr>
          <w:sz w:val="28"/>
        </w:rPr>
        <w:t xml:space="preserve">         Рубрика «Бюджет для граждан» – это существенное повышение прозрачности бюджетного процесса за счет создания единой районной базы данных, содержащей всю информацию по планированию общественных финансов Зимовниковского сельского поселения, а также исполнению бюджета Зимовниковского сельского поселения, что обеспечивает высокую доступность, актуальность, полезность и понятность информации как для должностных лиц и организаций, имеющих отношение к бюджетному процессу, так и для граждан, не являющихся специалистами в данной области.</w:t>
      </w:r>
    </w:p>
    <w:p w:rsidR="00E7764A" w:rsidRDefault="00E7764A">
      <w:pPr>
        <w:ind w:firstLine="709"/>
        <w:jc w:val="both"/>
        <w:rPr>
          <w:sz w:val="28"/>
        </w:rPr>
      </w:pPr>
    </w:p>
    <w:p w:rsidR="00E7764A" w:rsidRDefault="003B5C0D" w:rsidP="003B5C0D">
      <w:pPr>
        <w:rPr>
          <w:sz w:val="28"/>
        </w:rPr>
      </w:pPr>
      <w:r>
        <w:rPr>
          <w:sz w:val="28"/>
        </w:rPr>
        <w:t xml:space="preserve">                               </w:t>
      </w:r>
      <w:r w:rsidR="0049614C">
        <w:rPr>
          <w:sz w:val="28"/>
        </w:rPr>
        <w:t xml:space="preserve">Раздел 2. Результаты реализации основных </w:t>
      </w:r>
    </w:p>
    <w:p w:rsidR="00E7764A" w:rsidRDefault="0049614C">
      <w:pPr>
        <w:jc w:val="center"/>
        <w:rPr>
          <w:sz w:val="28"/>
        </w:rPr>
      </w:pPr>
      <w:r>
        <w:rPr>
          <w:sz w:val="28"/>
        </w:rPr>
        <w:t xml:space="preserve">мероприятий подпрограмм муниципальной программы, </w:t>
      </w:r>
    </w:p>
    <w:p w:rsidR="00E7764A" w:rsidRDefault="0049614C">
      <w:pPr>
        <w:jc w:val="center"/>
        <w:rPr>
          <w:sz w:val="28"/>
        </w:rPr>
      </w:pPr>
      <w:r>
        <w:rPr>
          <w:sz w:val="28"/>
        </w:rPr>
        <w:t>а также сведения о достижении контрольных событий</w:t>
      </w:r>
    </w:p>
    <w:p w:rsidR="00E7764A" w:rsidRDefault="0049614C">
      <w:pPr>
        <w:pStyle w:val="Default"/>
        <w:ind w:firstLine="709"/>
        <w:jc w:val="both"/>
        <w:rPr>
          <w:sz w:val="28"/>
        </w:rPr>
      </w:pPr>
      <w:r>
        <w:rPr>
          <w:sz w:val="28"/>
        </w:rPr>
        <w:lastRenderedPageBreak/>
        <w:t>Достижению результатов по итогам 202</w:t>
      </w:r>
      <w:r w:rsidR="002C33AD">
        <w:rPr>
          <w:sz w:val="28"/>
        </w:rPr>
        <w:t>3</w:t>
      </w:r>
      <w:r>
        <w:rPr>
          <w:sz w:val="28"/>
        </w:rPr>
        <w:t xml:space="preserve"> года, описанных в разделе 1 настоящего отчета о реализации муниципальной программы, способствовала реализация  8</w:t>
      </w:r>
      <w:r w:rsidR="003B5C0D">
        <w:rPr>
          <w:sz w:val="28"/>
        </w:rPr>
        <w:t xml:space="preserve"> </w:t>
      </w:r>
      <w:r>
        <w:rPr>
          <w:sz w:val="28"/>
        </w:rPr>
        <w:t xml:space="preserve">основных мероприятий  подпрограмм муниципальной программы и 3 контрольных событий, результат исполнения которых подробно представлен в приложении № 1 к настоящему отчету о реализации муниципальной программы. </w:t>
      </w:r>
    </w:p>
    <w:p w:rsidR="00E7764A" w:rsidRDefault="00E7764A">
      <w:pPr>
        <w:jc w:val="both"/>
        <w:outlineLvl w:val="0"/>
        <w:rPr>
          <w:color w:val="FF0000"/>
          <w:sz w:val="28"/>
        </w:rPr>
      </w:pPr>
    </w:p>
    <w:p w:rsidR="00E7764A" w:rsidRDefault="0049614C">
      <w:pPr>
        <w:jc w:val="both"/>
        <w:outlineLvl w:val="0"/>
        <w:rPr>
          <w:sz w:val="28"/>
        </w:rPr>
      </w:pPr>
      <w:r>
        <w:rPr>
          <w:sz w:val="28"/>
        </w:rPr>
        <w:t xml:space="preserve">          Все контрольные события исполнены в установленные сроки.</w:t>
      </w:r>
    </w:p>
    <w:p w:rsidR="00E7764A" w:rsidRDefault="00E7764A">
      <w:pPr>
        <w:jc w:val="center"/>
        <w:rPr>
          <w:sz w:val="28"/>
        </w:rPr>
      </w:pPr>
    </w:p>
    <w:p w:rsidR="00E7764A" w:rsidRDefault="0049614C">
      <w:pPr>
        <w:jc w:val="center"/>
        <w:rPr>
          <w:sz w:val="28"/>
        </w:rPr>
      </w:pPr>
      <w:r>
        <w:rPr>
          <w:sz w:val="28"/>
        </w:rPr>
        <w:t xml:space="preserve">Раздел 3. Анализ факторов, повлиявших </w:t>
      </w:r>
      <w:r>
        <w:rPr>
          <w:sz w:val="28"/>
        </w:rPr>
        <w:br/>
        <w:t>на ход реализации муниципальной программы</w:t>
      </w:r>
    </w:p>
    <w:p w:rsidR="00E7764A" w:rsidRDefault="0049614C">
      <w:pPr>
        <w:ind w:firstLine="709"/>
        <w:jc w:val="both"/>
        <w:rPr>
          <w:sz w:val="28"/>
        </w:rPr>
      </w:pPr>
      <w:r>
        <w:rPr>
          <w:sz w:val="28"/>
        </w:rPr>
        <w:t>На ход реализации муниципальной программы в части объема поступления налоговых и неналоговых доходов и исполнения плановых показателей, в том числе по показателю 1.1 «Объем налоговых и неналоговых доходов бюджета Зимовниковского сельского поселения», оказало показателя поступлений по единому сельскохозяйственному налогу. По итогам 202</w:t>
      </w:r>
      <w:r w:rsidR="001C0E3C">
        <w:rPr>
          <w:sz w:val="28"/>
        </w:rPr>
        <w:t>2</w:t>
      </w:r>
      <w:r>
        <w:rPr>
          <w:sz w:val="28"/>
        </w:rPr>
        <w:t xml:space="preserve"> года объем поступлений по налоговым и неналоговым доходам составил 3</w:t>
      </w:r>
      <w:r w:rsidR="001C0E3C">
        <w:rPr>
          <w:sz w:val="28"/>
        </w:rPr>
        <w:t>9350,1</w:t>
      </w:r>
      <w:r>
        <w:rPr>
          <w:sz w:val="28"/>
        </w:rPr>
        <w:t xml:space="preserve"> тыс. рублей или </w:t>
      </w:r>
      <w:r w:rsidR="001C0E3C">
        <w:rPr>
          <w:sz w:val="28"/>
        </w:rPr>
        <w:t>118,7</w:t>
      </w:r>
      <w:r>
        <w:rPr>
          <w:sz w:val="28"/>
        </w:rPr>
        <w:t xml:space="preserve"> процентов от плановых назначений. </w:t>
      </w:r>
    </w:p>
    <w:p w:rsidR="00E7764A" w:rsidRDefault="00E7764A">
      <w:pPr>
        <w:ind w:firstLine="709"/>
        <w:jc w:val="both"/>
        <w:rPr>
          <w:sz w:val="28"/>
        </w:rPr>
      </w:pPr>
    </w:p>
    <w:p w:rsidR="00E7764A" w:rsidRDefault="0049614C">
      <w:pPr>
        <w:jc w:val="center"/>
        <w:rPr>
          <w:sz w:val="28"/>
        </w:rPr>
      </w:pPr>
      <w:r>
        <w:rPr>
          <w:sz w:val="28"/>
        </w:rPr>
        <w:t xml:space="preserve">Раздел 4. Сведения об использовании бюджетных </w:t>
      </w:r>
      <w:r>
        <w:rPr>
          <w:sz w:val="28"/>
        </w:rPr>
        <w:br/>
        <w:t xml:space="preserve">ассигнований на реализацию муниципальной программы </w:t>
      </w:r>
    </w:p>
    <w:p w:rsidR="00E7764A" w:rsidRDefault="0049614C">
      <w:pPr>
        <w:ind w:firstLine="709"/>
        <w:jc w:val="both"/>
        <w:rPr>
          <w:sz w:val="28"/>
        </w:rPr>
      </w:pPr>
      <w:r>
        <w:rPr>
          <w:sz w:val="28"/>
        </w:rPr>
        <w:t>В 2022 году из 13 основных мероприятий мероприятия, предусмотренного муниципальной программой, 1 было запланировано к реализации с учетом финансового обеспечения.</w:t>
      </w:r>
    </w:p>
    <w:p w:rsidR="00E7764A" w:rsidRDefault="0049614C">
      <w:pPr>
        <w:ind w:firstLine="709"/>
        <w:jc w:val="both"/>
        <w:rPr>
          <w:sz w:val="28"/>
        </w:rPr>
      </w:pPr>
      <w:r>
        <w:rPr>
          <w:sz w:val="28"/>
        </w:rPr>
        <w:t>Объемы бюджетных ассигнований в рамках муниципальной программы полностью соответствуют объемам бюджетных ассигнований, предусмотренным решением Собрания депутатов от 2</w:t>
      </w:r>
      <w:r w:rsidR="003B73D9">
        <w:rPr>
          <w:sz w:val="28"/>
        </w:rPr>
        <w:t>7</w:t>
      </w:r>
      <w:r>
        <w:rPr>
          <w:sz w:val="28"/>
        </w:rPr>
        <w:t>.12.202</w:t>
      </w:r>
      <w:r w:rsidR="003B73D9">
        <w:rPr>
          <w:sz w:val="28"/>
        </w:rPr>
        <w:t>2</w:t>
      </w:r>
      <w:r>
        <w:rPr>
          <w:sz w:val="28"/>
        </w:rPr>
        <w:t xml:space="preserve"> № </w:t>
      </w:r>
      <w:r w:rsidR="003B73D9">
        <w:rPr>
          <w:sz w:val="28"/>
        </w:rPr>
        <w:t>57</w:t>
      </w:r>
      <w:r>
        <w:rPr>
          <w:sz w:val="28"/>
        </w:rPr>
        <w:t xml:space="preserve"> «О бюджете Зимовниковского сельского поселения на 202</w:t>
      </w:r>
      <w:r w:rsidR="003B73D9">
        <w:rPr>
          <w:sz w:val="28"/>
        </w:rPr>
        <w:t>3</w:t>
      </w:r>
      <w:r>
        <w:rPr>
          <w:sz w:val="28"/>
        </w:rPr>
        <w:t xml:space="preserve"> год и на плановый период 202</w:t>
      </w:r>
      <w:r w:rsidR="003B73D9">
        <w:rPr>
          <w:sz w:val="28"/>
        </w:rPr>
        <w:t>4</w:t>
      </w:r>
      <w:r>
        <w:rPr>
          <w:sz w:val="28"/>
        </w:rPr>
        <w:t xml:space="preserve"> и 202</w:t>
      </w:r>
      <w:r w:rsidR="003B73D9">
        <w:rPr>
          <w:sz w:val="28"/>
        </w:rPr>
        <w:t>5</w:t>
      </w:r>
      <w:r>
        <w:rPr>
          <w:sz w:val="28"/>
        </w:rPr>
        <w:t xml:space="preserve"> годов».</w:t>
      </w:r>
    </w:p>
    <w:p w:rsidR="00E7764A" w:rsidRDefault="0049614C" w:rsidP="003B73D9">
      <w:pPr>
        <w:ind w:firstLine="709"/>
        <w:jc w:val="both"/>
        <w:rPr>
          <w:sz w:val="28"/>
        </w:rPr>
      </w:pPr>
      <w:r>
        <w:rPr>
          <w:sz w:val="28"/>
        </w:rPr>
        <w:t>Объем финансового обеспечения, предусмотренного на реализацию муниципальной программы, в 202</w:t>
      </w:r>
      <w:r w:rsidR="003B73D9">
        <w:rPr>
          <w:sz w:val="28"/>
        </w:rPr>
        <w:t>3</w:t>
      </w:r>
      <w:r>
        <w:rPr>
          <w:sz w:val="28"/>
        </w:rPr>
        <w:t xml:space="preserve"> году составил </w:t>
      </w:r>
      <w:r w:rsidR="003B73D9">
        <w:rPr>
          <w:sz w:val="28"/>
        </w:rPr>
        <w:t>16997,3</w:t>
      </w:r>
      <w:r>
        <w:rPr>
          <w:sz w:val="28"/>
        </w:rPr>
        <w:t xml:space="preserve"> тыс. рублей. Фактическое освоение средств муниципальной программы по итогам 202</w:t>
      </w:r>
      <w:r w:rsidR="003B73D9">
        <w:rPr>
          <w:sz w:val="28"/>
        </w:rPr>
        <w:t>3</w:t>
      </w:r>
      <w:r>
        <w:rPr>
          <w:sz w:val="28"/>
        </w:rPr>
        <w:t xml:space="preserve"> года составило </w:t>
      </w:r>
      <w:r w:rsidR="003B73D9">
        <w:rPr>
          <w:sz w:val="28"/>
        </w:rPr>
        <w:t>16500,9</w:t>
      </w:r>
      <w:r>
        <w:rPr>
          <w:sz w:val="28"/>
        </w:rPr>
        <w:t xml:space="preserve"> тыс. рублей, или </w:t>
      </w:r>
      <w:r w:rsidR="003B73D9">
        <w:rPr>
          <w:sz w:val="28"/>
        </w:rPr>
        <w:t>97,1</w:t>
      </w:r>
      <w:r>
        <w:rPr>
          <w:sz w:val="28"/>
        </w:rPr>
        <w:t xml:space="preserve"> процента.</w:t>
      </w:r>
    </w:p>
    <w:p w:rsidR="00E7764A" w:rsidRDefault="0049614C">
      <w:pPr>
        <w:ind w:firstLine="709"/>
        <w:jc w:val="both"/>
        <w:rPr>
          <w:sz w:val="28"/>
        </w:rPr>
      </w:pPr>
      <w:r>
        <w:rPr>
          <w:sz w:val="28"/>
        </w:rPr>
        <w:t>Внебюджетные средства на реализацию муниципальной программы отсутствуют.</w:t>
      </w:r>
    </w:p>
    <w:p w:rsidR="00E7764A" w:rsidRDefault="0049614C">
      <w:pPr>
        <w:ind w:firstLine="709"/>
        <w:jc w:val="both"/>
        <w:rPr>
          <w:sz w:val="28"/>
        </w:rPr>
      </w:pPr>
      <w:r>
        <w:rPr>
          <w:sz w:val="28"/>
        </w:rPr>
        <w:t>На реализацию основного мероприятия 2.2 (обеспечение деятельности Администрации Зимовниковского сельского поселения) подпрограммы 2 «Нормативно-методическое обеспечение и организация бюджетного процесса» на 202</w:t>
      </w:r>
      <w:r w:rsidR="003B73D9">
        <w:rPr>
          <w:sz w:val="28"/>
        </w:rPr>
        <w:t>3</w:t>
      </w:r>
      <w:r>
        <w:rPr>
          <w:sz w:val="28"/>
        </w:rPr>
        <w:t xml:space="preserve"> год предусмотрено 1</w:t>
      </w:r>
      <w:r w:rsidR="003B73D9">
        <w:rPr>
          <w:sz w:val="28"/>
        </w:rPr>
        <w:t>6997,3</w:t>
      </w:r>
      <w:r>
        <w:rPr>
          <w:sz w:val="28"/>
        </w:rPr>
        <w:t xml:space="preserve"> тыс. рублей. </w:t>
      </w:r>
    </w:p>
    <w:p w:rsidR="00E7764A" w:rsidRDefault="0049614C">
      <w:pPr>
        <w:ind w:firstLine="709"/>
        <w:jc w:val="both"/>
        <w:rPr>
          <w:sz w:val="28"/>
        </w:rPr>
      </w:pPr>
      <w:r>
        <w:rPr>
          <w:sz w:val="28"/>
        </w:rPr>
        <w:t>Фактическое освоение средств составило 1</w:t>
      </w:r>
      <w:r w:rsidR="003B73D9">
        <w:rPr>
          <w:sz w:val="28"/>
        </w:rPr>
        <w:t>6500,9</w:t>
      </w:r>
      <w:r>
        <w:rPr>
          <w:sz w:val="28"/>
        </w:rPr>
        <w:t xml:space="preserve"> тыс. рублей, или 97,</w:t>
      </w:r>
      <w:r w:rsidR="003B73D9">
        <w:rPr>
          <w:sz w:val="28"/>
        </w:rPr>
        <w:t>1</w:t>
      </w:r>
      <w:r>
        <w:rPr>
          <w:sz w:val="28"/>
        </w:rPr>
        <w:t xml:space="preserve"> процента</w:t>
      </w:r>
    </w:p>
    <w:p w:rsidR="00E7764A" w:rsidRDefault="0049614C">
      <w:pPr>
        <w:ind w:firstLine="709"/>
        <w:jc w:val="both"/>
        <w:rPr>
          <w:sz w:val="28"/>
        </w:rPr>
      </w:pPr>
      <w:r>
        <w:rPr>
          <w:sz w:val="28"/>
        </w:rPr>
        <w:t>Все средства, предусмотренные на реализацию муниципальной программы, использованы по целевому назначению.</w:t>
      </w:r>
    </w:p>
    <w:p w:rsidR="00E7764A" w:rsidRDefault="0049614C">
      <w:pPr>
        <w:ind w:firstLine="709"/>
        <w:jc w:val="both"/>
        <w:rPr>
          <w:sz w:val="28"/>
        </w:rPr>
      </w:pPr>
      <w:r>
        <w:rPr>
          <w:sz w:val="28"/>
        </w:rPr>
        <w:t>Сведения об использовании бюджетных ассигнований на реализацию муниципальной программы за 202</w:t>
      </w:r>
      <w:r w:rsidR="003B73D9">
        <w:rPr>
          <w:sz w:val="28"/>
        </w:rPr>
        <w:t>3</w:t>
      </w:r>
      <w:r>
        <w:rPr>
          <w:sz w:val="28"/>
        </w:rPr>
        <w:t xml:space="preserve"> год также приведены в приложении № 2 к настоящему отчету о реализации муниципальной программы.</w:t>
      </w:r>
    </w:p>
    <w:p w:rsidR="00E7764A" w:rsidRDefault="00E7764A">
      <w:pPr>
        <w:ind w:firstLine="709"/>
        <w:jc w:val="both"/>
        <w:rPr>
          <w:sz w:val="28"/>
        </w:rPr>
      </w:pPr>
    </w:p>
    <w:p w:rsidR="00E7764A" w:rsidRDefault="0049614C">
      <w:pPr>
        <w:jc w:val="center"/>
        <w:rPr>
          <w:sz w:val="28"/>
        </w:rPr>
      </w:pPr>
      <w:r>
        <w:rPr>
          <w:sz w:val="28"/>
        </w:rPr>
        <w:t xml:space="preserve">Раздел 5. Сведения о достижении значений </w:t>
      </w:r>
      <w:r>
        <w:rPr>
          <w:sz w:val="28"/>
        </w:rPr>
        <w:br/>
        <w:t xml:space="preserve">показателей (индикаторов) муниципальной программы, </w:t>
      </w:r>
      <w:r>
        <w:rPr>
          <w:sz w:val="28"/>
        </w:rPr>
        <w:br/>
        <w:t>подпрограмм муниципальной программы за 2022 год</w:t>
      </w:r>
    </w:p>
    <w:p w:rsidR="00E7764A" w:rsidRDefault="0049614C">
      <w:pPr>
        <w:ind w:firstLine="709"/>
        <w:jc w:val="both"/>
        <w:rPr>
          <w:sz w:val="28"/>
          <w:highlight w:val="yellow"/>
        </w:rPr>
      </w:pPr>
      <w:r>
        <w:rPr>
          <w:sz w:val="28"/>
        </w:rPr>
        <w:t>В 202</w:t>
      </w:r>
      <w:r w:rsidR="003B73D9">
        <w:rPr>
          <w:sz w:val="28"/>
        </w:rPr>
        <w:t>3</w:t>
      </w:r>
      <w:r>
        <w:rPr>
          <w:sz w:val="28"/>
        </w:rPr>
        <w:t xml:space="preserve"> году из 11 показателя (индикатора) муниципальной программы, подпрограмм муниципальной программы по 10 показателям (индикаторам) </w:t>
      </w:r>
      <w:r>
        <w:rPr>
          <w:sz w:val="28"/>
        </w:rPr>
        <w:br/>
        <w:t>(№ 1, 2, 3, 4, 1.1, 1.2, 2.1, 2.2, 2.4, 3.1,) достигнуты запланированные результаты,  показатель (2.3) исполнен с отклонениями.</w:t>
      </w:r>
    </w:p>
    <w:p w:rsidR="00E7764A" w:rsidRDefault="0049614C">
      <w:pPr>
        <w:ind w:firstLine="709"/>
        <w:jc w:val="both"/>
        <w:rPr>
          <w:sz w:val="28"/>
        </w:rPr>
      </w:pPr>
      <w:r>
        <w:rPr>
          <w:sz w:val="28"/>
        </w:rPr>
        <w:t>Сведения о достижении значений показателей (индикаторов) муниципальной программы, подпрограмм муниципальной программы за 202</w:t>
      </w:r>
      <w:r w:rsidR="003B73D9">
        <w:rPr>
          <w:sz w:val="28"/>
        </w:rPr>
        <w:t>3</w:t>
      </w:r>
      <w:r>
        <w:rPr>
          <w:sz w:val="28"/>
        </w:rPr>
        <w:t xml:space="preserve"> год с обоснованием отклонений представлены в приложении № 3 к настоящему отчету о реализации муниципальной программы.</w:t>
      </w:r>
    </w:p>
    <w:p w:rsidR="00E7764A" w:rsidRDefault="00E7764A">
      <w:pPr>
        <w:ind w:firstLine="709"/>
        <w:jc w:val="both"/>
        <w:rPr>
          <w:sz w:val="28"/>
        </w:rPr>
      </w:pPr>
    </w:p>
    <w:p w:rsidR="00E7764A" w:rsidRDefault="0049614C">
      <w:pPr>
        <w:tabs>
          <w:tab w:val="left" w:pos="2618"/>
          <w:tab w:val="center" w:pos="5018"/>
        </w:tabs>
        <w:rPr>
          <w:sz w:val="28"/>
        </w:rPr>
      </w:pPr>
      <w:r>
        <w:rPr>
          <w:sz w:val="28"/>
        </w:rPr>
        <w:tab/>
      </w:r>
      <w:r>
        <w:rPr>
          <w:sz w:val="28"/>
        </w:rPr>
        <w:tab/>
        <w:t xml:space="preserve">Раздел 6. </w:t>
      </w:r>
    </w:p>
    <w:p w:rsidR="00E7764A" w:rsidRDefault="0049614C">
      <w:pPr>
        <w:tabs>
          <w:tab w:val="left" w:pos="2225"/>
          <w:tab w:val="center" w:pos="5102"/>
        </w:tabs>
        <w:jc w:val="center"/>
        <w:rPr>
          <w:sz w:val="28"/>
        </w:rPr>
      </w:pPr>
      <w:bookmarkStart w:id="2" w:name="Par3119"/>
      <w:bookmarkEnd w:id="2"/>
      <w:r>
        <w:rPr>
          <w:sz w:val="28"/>
        </w:rPr>
        <w:t xml:space="preserve">Информация о результатах оценки  </w:t>
      </w:r>
    </w:p>
    <w:p w:rsidR="00E7764A" w:rsidRDefault="0049614C">
      <w:pPr>
        <w:tabs>
          <w:tab w:val="left" w:pos="2225"/>
          <w:tab w:val="center" w:pos="5102"/>
        </w:tabs>
        <w:jc w:val="center"/>
        <w:rPr>
          <w:sz w:val="28"/>
        </w:rPr>
      </w:pPr>
      <w:r>
        <w:rPr>
          <w:sz w:val="28"/>
        </w:rPr>
        <w:t>эффективности муниципальной программы</w:t>
      </w:r>
    </w:p>
    <w:p w:rsidR="00E7764A" w:rsidRDefault="00E7764A">
      <w:pPr>
        <w:tabs>
          <w:tab w:val="left" w:pos="2225"/>
          <w:tab w:val="center" w:pos="5102"/>
        </w:tabs>
        <w:rPr>
          <w:sz w:val="28"/>
        </w:rPr>
      </w:pPr>
    </w:p>
    <w:p w:rsidR="00E7764A" w:rsidRDefault="0049614C">
      <w:pPr>
        <w:tabs>
          <w:tab w:val="left" w:pos="332"/>
          <w:tab w:val="left" w:pos="1134"/>
        </w:tabs>
        <w:ind w:firstLine="709"/>
        <w:jc w:val="both"/>
        <w:rPr>
          <w:sz w:val="28"/>
        </w:rPr>
      </w:pPr>
      <w:r>
        <w:rPr>
          <w:sz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E7764A" w:rsidRDefault="0049614C">
      <w:pPr>
        <w:tabs>
          <w:tab w:val="left" w:pos="332"/>
          <w:tab w:val="left" w:pos="1134"/>
        </w:tabs>
        <w:ind w:firstLine="709"/>
        <w:jc w:val="both"/>
        <w:rPr>
          <w:sz w:val="28"/>
        </w:rPr>
      </w:pPr>
      <w:r>
        <w:rPr>
          <w:sz w:val="28"/>
        </w:rPr>
        <w:t>I. Степень достижения целевых показателей муниципальной программы, подпрограмм муниципальной программы:</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1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2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3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4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1.1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1.2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2.1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2.2 равна 1;</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2.3 равна 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2.4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3.1 равна 1,0;</w:t>
      </w:r>
    </w:p>
    <w:p w:rsidR="00E7764A" w:rsidRDefault="0049614C">
      <w:pPr>
        <w:tabs>
          <w:tab w:val="left" w:pos="332"/>
          <w:tab w:val="left" w:pos="1134"/>
        </w:tabs>
        <w:ind w:firstLine="709"/>
        <w:jc w:val="both"/>
        <w:rPr>
          <w:sz w:val="28"/>
        </w:rPr>
      </w:pPr>
      <w:r>
        <w:rPr>
          <w:sz w:val="28"/>
        </w:rPr>
        <w:t>Суммарная оценка степени достижения целевых показателей муниципальной программы составляет(10/11) 0,9 что характеризует удовлетворительный  уровень эффективности реализации муниципальной программы по степени достижения целевых показателей в 202</w:t>
      </w:r>
      <w:r w:rsidR="003B73D9">
        <w:rPr>
          <w:sz w:val="28"/>
        </w:rPr>
        <w:t>3</w:t>
      </w:r>
      <w:r>
        <w:rPr>
          <w:sz w:val="28"/>
        </w:rPr>
        <w:t xml:space="preserve"> году.</w:t>
      </w:r>
    </w:p>
    <w:p w:rsidR="00E7764A" w:rsidRDefault="0049614C">
      <w:pPr>
        <w:tabs>
          <w:tab w:val="left" w:pos="332"/>
          <w:tab w:val="left" w:pos="1134"/>
        </w:tabs>
        <w:ind w:firstLine="709"/>
        <w:jc w:val="both"/>
        <w:rPr>
          <w:sz w:val="28"/>
        </w:rPr>
      </w:pPr>
      <w:r>
        <w:rPr>
          <w:sz w:val="28"/>
        </w:rPr>
        <w:t>Обоснования отклонений значений показателей (индикаторов) от плановых значений приведены в приложении № 3.</w:t>
      </w:r>
    </w:p>
    <w:p w:rsidR="00E7764A" w:rsidRDefault="0049614C">
      <w:pPr>
        <w:tabs>
          <w:tab w:val="left" w:pos="332"/>
          <w:tab w:val="left" w:pos="1134"/>
        </w:tabs>
        <w:ind w:firstLine="709"/>
        <w:jc w:val="both"/>
        <w:rPr>
          <w:sz w:val="28"/>
        </w:rPr>
      </w:pPr>
      <w:r>
        <w:rPr>
          <w:sz w:val="28"/>
        </w:rPr>
        <w:t xml:space="preserve">II.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w:t>
      </w:r>
    </w:p>
    <w:p w:rsidR="00E7764A" w:rsidRDefault="0049614C">
      <w:pPr>
        <w:tabs>
          <w:tab w:val="left" w:pos="332"/>
          <w:tab w:val="left" w:pos="1134"/>
        </w:tabs>
        <w:ind w:firstLine="709"/>
        <w:jc w:val="both"/>
        <w:rPr>
          <w:sz w:val="28"/>
        </w:rPr>
      </w:pPr>
      <w:r>
        <w:rPr>
          <w:sz w:val="28"/>
        </w:rPr>
        <w:t xml:space="preserve">          В 202</w:t>
      </w:r>
      <w:r w:rsidR="003B73D9">
        <w:rPr>
          <w:sz w:val="28"/>
        </w:rPr>
        <w:t>3</w:t>
      </w:r>
      <w:r>
        <w:rPr>
          <w:sz w:val="28"/>
        </w:rPr>
        <w:t xml:space="preserve"> году из 8 основных мероприятий муниципальной программы в полном объеме исполнено 8,0 Таким образом, степень реализации основных мероприятий составляет 1,0 (8/8), это характеризует высокий уровень </w:t>
      </w:r>
      <w:r>
        <w:rPr>
          <w:sz w:val="28"/>
        </w:rPr>
        <w:lastRenderedPageBreak/>
        <w:t xml:space="preserve">эффективности реализации программы по степени реализации основных мероприятий. </w:t>
      </w:r>
    </w:p>
    <w:p w:rsidR="00E7764A" w:rsidRDefault="0049614C">
      <w:pPr>
        <w:tabs>
          <w:tab w:val="left" w:pos="332"/>
          <w:tab w:val="left" w:pos="1134"/>
        </w:tabs>
        <w:ind w:firstLine="709"/>
        <w:jc w:val="both"/>
        <w:rPr>
          <w:sz w:val="28"/>
        </w:rPr>
      </w:pPr>
      <w:r>
        <w:rPr>
          <w:sz w:val="28"/>
        </w:rPr>
        <w:t>III. Бюджетная эффективность реализации муниципальной программы рассчитывается в несколько этапов:</w:t>
      </w:r>
    </w:p>
    <w:p w:rsidR="00E7764A" w:rsidRDefault="0049614C">
      <w:pPr>
        <w:tabs>
          <w:tab w:val="left" w:pos="332"/>
          <w:tab w:val="left" w:pos="1134"/>
        </w:tabs>
        <w:ind w:firstLine="709"/>
        <w:jc w:val="both"/>
        <w:rPr>
          <w:sz w:val="28"/>
        </w:rPr>
      </w:pPr>
      <w:r>
        <w:rPr>
          <w:sz w:val="28"/>
        </w:rPr>
        <w:t>1. Степень реализации основных мероприятий, финансируемых за счет средств местного бюджета, безвозмездных поступлений в местные бюджеты, составляет 1,0.</w:t>
      </w:r>
    </w:p>
    <w:p w:rsidR="00E7764A" w:rsidRDefault="0049614C">
      <w:pPr>
        <w:ind w:firstLine="709"/>
        <w:jc w:val="both"/>
        <w:rPr>
          <w:sz w:val="28"/>
        </w:rPr>
      </w:pPr>
      <w:r>
        <w:rPr>
          <w:sz w:val="28"/>
        </w:rPr>
        <w:t xml:space="preserve">2.  Степень соответствия запланированному уровню расходов за счет средств местного бюджета, безвозмездных поступлений в местный бюджет </w:t>
      </w:r>
    </w:p>
    <w:p w:rsidR="00E7764A" w:rsidRDefault="0049614C">
      <w:pPr>
        <w:ind w:firstLine="709"/>
        <w:jc w:val="both"/>
        <w:rPr>
          <w:sz w:val="28"/>
        </w:rPr>
      </w:pPr>
      <w:r>
        <w:rPr>
          <w:sz w:val="28"/>
        </w:rPr>
        <w:t>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E7764A" w:rsidRDefault="0049614C">
      <w:pPr>
        <w:ind w:firstLine="709"/>
        <w:jc w:val="both"/>
        <w:rPr>
          <w:sz w:val="28"/>
        </w:rPr>
      </w:pPr>
      <w:r>
        <w:rPr>
          <w:sz w:val="28"/>
        </w:rPr>
        <w:t>Степень соответствия запланированному уровню расходов:</w:t>
      </w:r>
    </w:p>
    <w:p w:rsidR="00E7764A" w:rsidRDefault="0049614C">
      <w:pPr>
        <w:ind w:firstLine="709"/>
        <w:jc w:val="both"/>
        <w:rPr>
          <w:sz w:val="28"/>
        </w:rPr>
      </w:pPr>
      <w:r>
        <w:rPr>
          <w:sz w:val="28"/>
        </w:rPr>
        <w:t>ССуз =    1</w:t>
      </w:r>
      <w:r w:rsidR="003B73D9">
        <w:rPr>
          <w:sz w:val="28"/>
        </w:rPr>
        <w:t>6500,9</w:t>
      </w:r>
      <w:r>
        <w:rPr>
          <w:sz w:val="28"/>
        </w:rPr>
        <w:t xml:space="preserve"> тыс. рублей/1</w:t>
      </w:r>
      <w:r w:rsidR="003B73D9">
        <w:rPr>
          <w:sz w:val="28"/>
        </w:rPr>
        <w:t>6997,3</w:t>
      </w:r>
      <w:r>
        <w:rPr>
          <w:sz w:val="28"/>
        </w:rPr>
        <w:t xml:space="preserve"> тыс. рублей = 0,9</w:t>
      </w:r>
      <w:r w:rsidR="003B73D9">
        <w:rPr>
          <w:sz w:val="28"/>
        </w:rPr>
        <w:t>7</w:t>
      </w:r>
      <w:r>
        <w:rPr>
          <w:sz w:val="28"/>
        </w:rPr>
        <w:t>.</w:t>
      </w:r>
    </w:p>
    <w:p w:rsidR="00E7764A" w:rsidRDefault="0049614C">
      <w:pPr>
        <w:rPr>
          <w:sz w:val="28"/>
        </w:rPr>
      </w:pPr>
      <w:r>
        <w:rPr>
          <w:sz w:val="28"/>
        </w:rPr>
        <w:t>3. 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w:t>
      </w:r>
    </w:p>
    <w:p w:rsidR="00E7764A" w:rsidRDefault="0049614C">
      <w:pPr>
        <w:rPr>
          <w:sz w:val="28"/>
        </w:rPr>
      </w:pPr>
      <w:r>
        <w:rPr>
          <w:sz w:val="28"/>
        </w:rPr>
        <w:t>Эффективность использования финансовых ресурсов на реализацию программы:</w:t>
      </w:r>
    </w:p>
    <w:p w:rsidR="00E7764A" w:rsidRDefault="0049614C">
      <w:pPr>
        <w:jc w:val="center"/>
        <w:rPr>
          <w:sz w:val="28"/>
        </w:rPr>
      </w:pPr>
      <w:r>
        <w:rPr>
          <w:sz w:val="28"/>
        </w:rPr>
        <w:t>Эис =   1,0/0,9</w:t>
      </w:r>
      <w:r w:rsidR="003B73D9">
        <w:rPr>
          <w:sz w:val="28"/>
        </w:rPr>
        <w:t>7</w:t>
      </w:r>
      <w:bookmarkStart w:id="3" w:name="_GoBack"/>
      <w:bookmarkEnd w:id="3"/>
      <w:r>
        <w:rPr>
          <w:sz w:val="28"/>
        </w:rPr>
        <w:t xml:space="preserve"> = 1,0</w:t>
      </w:r>
    </w:p>
    <w:p w:rsidR="00E7764A" w:rsidRDefault="0049614C">
      <w:pPr>
        <w:rPr>
          <w:sz w:val="28"/>
        </w:rPr>
      </w:pPr>
      <w:r>
        <w:rPr>
          <w:sz w:val="28"/>
        </w:rPr>
        <w:t xml:space="preserve">         Бюджетная эффективность реализации программы признается высокой. </w:t>
      </w:r>
    </w:p>
    <w:p w:rsidR="00E7764A" w:rsidRDefault="0049614C">
      <w:pPr>
        <w:rPr>
          <w:sz w:val="28"/>
        </w:rPr>
      </w:pPr>
      <w:r>
        <w:rPr>
          <w:sz w:val="28"/>
        </w:rPr>
        <w:t xml:space="preserve">         Оценка эффективности реализации программы достигается по следующим коэффициентам значимости: </w:t>
      </w:r>
    </w:p>
    <w:p w:rsidR="00E7764A" w:rsidRDefault="0049614C">
      <w:pPr>
        <w:rPr>
          <w:sz w:val="28"/>
        </w:rPr>
      </w:pPr>
      <w:r>
        <w:rPr>
          <w:sz w:val="28"/>
        </w:rPr>
        <w:t>- степень достижения целевых показателей – 0,5;</w:t>
      </w:r>
    </w:p>
    <w:p w:rsidR="00E7764A" w:rsidRDefault="0049614C">
      <w:pPr>
        <w:rPr>
          <w:sz w:val="28"/>
        </w:rPr>
      </w:pPr>
      <w:r>
        <w:rPr>
          <w:sz w:val="28"/>
        </w:rPr>
        <w:t>- реализация основных мероприятий – 0,3;</w:t>
      </w:r>
    </w:p>
    <w:p w:rsidR="00E7764A" w:rsidRDefault="0049614C">
      <w:pPr>
        <w:rPr>
          <w:sz w:val="28"/>
        </w:rPr>
      </w:pPr>
      <w:r>
        <w:rPr>
          <w:sz w:val="28"/>
        </w:rPr>
        <w:t>- Бюджетная эффективность – 0,2.</w:t>
      </w:r>
    </w:p>
    <w:p w:rsidR="00E7764A" w:rsidRDefault="0049614C">
      <w:pPr>
        <w:rPr>
          <w:sz w:val="28"/>
        </w:rPr>
      </w:pPr>
      <w:r>
        <w:rPr>
          <w:sz w:val="28"/>
        </w:rPr>
        <w:t xml:space="preserve">          Уровень реализации муниципальной программы, в целом составил:</w:t>
      </w:r>
    </w:p>
    <w:p w:rsidR="00E7764A" w:rsidRDefault="0049614C">
      <w:pPr>
        <w:jc w:val="center"/>
        <w:rPr>
          <w:sz w:val="28"/>
        </w:rPr>
      </w:pPr>
      <w:r>
        <w:rPr>
          <w:sz w:val="28"/>
        </w:rPr>
        <w:t>УРпр = 0,9*0,5 + 1,0*0,3+1,0*0,2 =0,95</w:t>
      </w:r>
    </w:p>
    <w:p w:rsidR="00E7764A" w:rsidRDefault="0049614C">
      <w:pPr>
        <w:rPr>
          <w:sz w:val="28"/>
        </w:rPr>
      </w:pPr>
      <w:r>
        <w:rPr>
          <w:sz w:val="28"/>
        </w:rPr>
        <w:t xml:space="preserve">Уровень реализации муниципальной программы удовлетворительный.   </w:t>
      </w:r>
    </w:p>
    <w:p w:rsidR="00E7764A" w:rsidRDefault="00E7764A">
      <w:pPr>
        <w:jc w:val="center"/>
        <w:rPr>
          <w:sz w:val="28"/>
        </w:rPr>
      </w:pPr>
    </w:p>
    <w:p w:rsidR="00E7764A" w:rsidRDefault="00E7764A">
      <w:pPr>
        <w:rPr>
          <w:sz w:val="28"/>
        </w:rPr>
      </w:pPr>
    </w:p>
    <w:p w:rsidR="00E7764A" w:rsidRDefault="0049614C">
      <w:pPr>
        <w:rPr>
          <w:sz w:val="28"/>
        </w:rPr>
      </w:pPr>
      <w:r>
        <w:rPr>
          <w:sz w:val="28"/>
        </w:rPr>
        <w:t>Глава Администрации</w:t>
      </w:r>
    </w:p>
    <w:p w:rsidR="00E7764A" w:rsidRDefault="0049614C">
      <w:pPr>
        <w:rPr>
          <w:sz w:val="28"/>
        </w:rPr>
      </w:pPr>
      <w:r>
        <w:rPr>
          <w:sz w:val="28"/>
        </w:rPr>
        <w:t>Зимовниковского сельского поселения                                         А.В. Мартыненко</w:t>
      </w:r>
    </w:p>
    <w:p w:rsidR="00E7764A" w:rsidRDefault="00E7764A">
      <w:pPr>
        <w:sectPr w:rsidR="00E7764A">
          <w:headerReference w:type="default" r:id="rId7"/>
          <w:pgSz w:w="11906" w:h="16838"/>
          <w:pgMar w:top="814" w:right="566" w:bottom="851" w:left="1587" w:header="709" w:footer="709" w:gutter="0"/>
          <w:pgNumType w:start="1"/>
          <w:cols w:space="720"/>
          <w:titlePg/>
        </w:sectPr>
      </w:pPr>
    </w:p>
    <w:p w:rsidR="00E7764A" w:rsidRDefault="00E7764A">
      <w:pPr>
        <w:ind w:left="10206"/>
        <w:jc w:val="center"/>
        <w:rPr>
          <w:sz w:val="28"/>
        </w:rPr>
      </w:pPr>
      <w:bookmarkStart w:id="4" w:name="Par1596"/>
      <w:bookmarkEnd w:id="4"/>
    </w:p>
    <w:p w:rsidR="00E7764A" w:rsidRDefault="0049614C">
      <w:pPr>
        <w:ind w:left="10206"/>
        <w:jc w:val="center"/>
        <w:rPr>
          <w:sz w:val="24"/>
        </w:rPr>
      </w:pPr>
      <w:r>
        <w:rPr>
          <w:sz w:val="24"/>
        </w:rPr>
        <w:t>Приложение № 1</w:t>
      </w:r>
    </w:p>
    <w:p w:rsidR="00E7764A" w:rsidRDefault="0049614C">
      <w:pPr>
        <w:ind w:left="10206"/>
        <w:jc w:val="center"/>
        <w:rPr>
          <w:sz w:val="24"/>
        </w:rPr>
      </w:pPr>
      <w:r>
        <w:rPr>
          <w:sz w:val="24"/>
        </w:rPr>
        <w:t xml:space="preserve">к отчету о реализации </w:t>
      </w:r>
    </w:p>
    <w:p w:rsidR="00E7764A" w:rsidRDefault="0049614C">
      <w:pPr>
        <w:ind w:left="10065" w:firstLine="141"/>
        <w:jc w:val="center"/>
        <w:rPr>
          <w:sz w:val="24"/>
        </w:rPr>
      </w:pPr>
      <w:r>
        <w:rPr>
          <w:sz w:val="24"/>
        </w:rPr>
        <w:t>муниципальной программы Зимовниковского района «Управление муниципальными финансами и создание условий для эффективного управления муниципальными финансами» за 2023 год</w:t>
      </w:r>
    </w:p>
    <w:p w:rsidR="00E7764A" w:rsidRDefault="0049614C">
      <w:pPr>
        <w:widowControl w:val="0"/>
        <w:jc w:val="center"/>
        <w:rPr>
          <w:sz w:val="24"/>
        </w:rPr>
      </w:pPr>
      <w:r>
        <w:rPr>
          <w:sz w:val="24"/>
        </w:rPr>
        <w:t>СВЕДЕНИЯ</w:t>
      </w:r>
    </w:p>
    <w:p w:rsidR="00E7764A" w:rsidRDefault="0049614C">
      <w:pPr>
        <w:widowControl w:val="0"/>
        <w:jc w:val="center"/>
        <w:rPr>
          <w:sz w:val="24"/>
        </w:rPr>
      </w:pPr>
      <w:r>
        <w:rPr>
          <w:sz w:val="24"/>
        </w:rPr>
        <w:t xml:space="preserve">о выполнении основных мероприятий подпрограмм и </w:t>
      </w:r>
    </w:p>
    <w:p w:rsidR="00E7764A" w:rsidRDefault="0049614C">
      <w:pPr>
        <w:widowControl w:val="0"/>
        <w:jc w:val="center"/>
        <w:rPr>
          <w:sz w:val="24"/>
        </w:rPr>
      </w:pPr>
      <w:r>
        <w:rPr>
          <w:sz w:val="24"/>
        </w:rPr>
        <w:t xml:space="preserve">мероприятий ведомственных целевых программ, а также контрольных событий </w:t>
      </w:r>
    </w:p>
    <w:p w:rsidR="00E7764A" w:rsidRDefault="0049614C">
      <w:pPr>
        <w:widowControl w:val="0"/>
        <w:jc w:val="center"/>
        <w:rPr>
          <w:sz w:val="24"/>
        </w:rPr>
      </w:pPr>
      <w:r>
        <w:rPr>
          <w:sz w:val="24"/>
        </w:rPr>
        <w:t>муниципальной программы за 2023 г.</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2551"/>
        <w:gridCol w:w="2268"/>
        <w:gridCol w:w="1417"/>
        <w:gridCol w:w="1417"/>
        <w:gridCol w:w="1419"/>
        <w:gridCol w:w="1985"/>
        <w:gridCol w:w="2693"/>
        <w:gridCol w:w="1560"/>
      </w:tblGrid>
      <w:tr w:rsidR="00E7764A">
        <w:tc>
          <w:tcPr>
            <w:tcW w:w="710" w:type="dxa"/>
            <w:vMerge w:val="restart"/>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 п/п</w:t>
            </w:r>
          </w:p>
        </w:tc>
        <w:tc>
          <w:tcPr>
            <w:tcW w:w="2551" w:type="dxa"/>
            <w:vMerge w:val="restart"/>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 xml:space="preserve">Номер и наименование </w:t>
            </w:r>
          </w:p>
          <w:p w:rsidR="00E7764A" w:rsidRDefault="0049614C">
            <w:pPr>
              <w:widowControl w:val="0"/>
              <w:jc w:val="center"/>
              <w:rPr>
                <w:sz w:val="24"/>
              </w:rPr>
            </w:pPr>
            <w:r>
              <w:rPr>
                <w:sz w:val="24"/>
              </w:rPr>
              <w:t>&lt;1&gt;</w:t>
            </w:r>
          </w:p>
        </w:tc>
        <w:tc>
          <w:tcPr>
            <w:tcW w:w="2268" w:type="dxa"/>
            <w:vMerge w:val="restart"/>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 xml:space="preserve">Ответственный </w:t>
            </w:r>
            <w:r>
              <w:rPr>
                <w:sz w:val="24"/>
              </w:rPr>
              <w:br/>
              <w:t xml:space="preserve"> исполнитель, соисполнитель, участник  </w:t>
            </w:r>
            <w:r>
              <w:rPr>
                <w:sz w:val="24"/>
              </w:rPr>
              <w:br/>
              <w:t>(должность/ ФИО)</w:t>
            </w:r>
          </w:p>
        </w:tc>
        <w:tc>
          <w:tcPr>
            <w:tcW w:w="1417" w:type="dxa"/>
            <w:vMerge w:val="restart"/>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Плановый срок окончания реализации</w:t>
            </w:r>
          </w:p>
        </w:tc>
        <w:tc>
          <w:tcPr>
            <w:tcW w:w="2836" w:type="dxa"/>
            <w:gridSpan w:val="2"/>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Фактический срок</w:t>
            </w:r>
          </w:p>
        </w:tc>
        <w:tc>
          <w:tcPr>
            <w:tcW w:w="4678" w:type="dxa"/>
            <w:gridSpan w:val="2"/>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Результаты</w:t>
            </w:r>
          </w:p>
        </w:tc>
        <w:tc>
          <w:tcPr>
            <w:tcW w:w="1560" w:type="dxa"/>
            <w:vMerge w:val="restart"/>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Причины не реализации/ реализации не в полном объеме</w:t>
            </w:r>
          </w:p>
        </w:tc>
      </w:tr>
      <w:tr w:rsidR="00E7764A">
        <w:tc>
          <w:tcPr>
            <w:tcW w:w="710" w:type="dxa"/>
            <w:vMerge/>
            <w:tcBorders>
              <w:top w:val="single" w:sz="4" w:space="0" w:color="000000"/>
              <w:left w:val="single" w:sz="4" w:space="0" w:color="000000"/>
              <w:bottom w:val="single" w:sz="4" w:space="0" w:color="000000"/>
              <w:right w:val="single" w:sz="4" w:space="0" w:color="000000"/>
            </w:tcBorders>
          </w:tcPr>
          <w:p w:rsidR="00E7764A" w:rsidRDefault="00E7764A"/>
        </w:tc>
        <w:tc>
          <w:tcPr>
            <w:tcW w:w="2551" w:type="dxa"/>
            <w:vMerge/>
            <w:tcBorders>
              <w:top w:val="single" w:sz="4" w:space="0" w:color="000000"/>
              <w:left w:val="single" w:sz="4" w:space="0" w:color="000000"/>
              <w:bottom w:val="single" w:sz="4" w:space="0" w:color="000000"/>
              <w:right w:val="single" w:sz="4" w:space="0" w:color="000000"/>
            </w:tcBorders>
          </w:tcPr>
          <w:p w:rsidR="00E7764A" w:rsidRDefault="00E7764A"/>
        </w:tc>
        <w:tc>
          <w:tcPr>
            <w:tcW w:w="2268" w:type="dxa"/>
            <w:vMerge/>
            <w:tcBorders>
              <w:top w:val="single" w:sz="4" w:space="0" w:color="000000"/>
              <w:left w:val="single" w:sz="4" w:space="0" w:color="000000"/>
              <w:bottom w:val="single" w:sz="4" w:space="0" w:color="000000"/>
              <w:right w:val="single" w:sz="4" w:space="0" w:color="000000"/>
            </w:tcBorders>
          </w:tcPr>
          <w:p w:rsidR="00E7764A" w:rsidRDefault="00E7764A"/>
        </w:tc>
        <w:tc>
          <w:tcPr>
            <w:tcW w:w="1417" w:type="dxa"/>
            <w:vMerge/>
            <w:tcBorders>
              <w:top w:val="single" w:sz="4" w:space="0" w:color="000000"/>
              <w:left w:val="single" w:sz="4" w:space="0" w:color="000000"/>
              <w:bottom w:val="single" w:sz="4" w:space="0" w:color="000000"/>
              <w:right w:val="single" w:sz="4" w:space="0" w:color="000000"/>
            </w:tcBorders>
          </w:tcPr>
          <w:p w:rsidR="00E7764A" w:rsidRDefault="00E7764A"/>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начала реализации</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окончания реализации</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заплани-рованные</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достигнутые</w:t>
            </w:r>
          </w:p>
        </w:tc>
        <w:tc>
          <w:tcPr>
            <w:tcW w:w="1560" w:type="dxa"/>
            <w:vMerge/>
            <w:tcBorders>
              <w:top w:val="single" w:sz="4" w:space="0" w:color="000000"/>
              <w:left w:val="single" w:sz="4" w:space="0" w:color="000000"/>
              <w:bottom w:val="single" w:sz="4" w:space="0" w:color="000000"/>
              <w:right w:val="single" w:sz="4" w:space="0" w:color="000000"/>
            </w:tcBorders>
          </w:tcPr>
          <w:p w:rsidR="00E7764A" w:rsidRDefault="00E7764A"/>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1</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2</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3</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4</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5</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6</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7</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8</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9</w:t>
            </w:r>
          </w:p>
        </w:tc>
      </w:tr>
      <w:tr w:rsidR="00E7764A">
        <w:trPr>
          <w:trHeight w:val="1099"/>
        </w:trPr>
        <w:tc>
          <w:tcPr>
            <w:tcW w:w="710" w:type="dxa"/>
            <w:tcBorders>
              <w:top w:val="single" w:sz="4" w:space="0" w:color="000000"/>
              <w:left w:val="single" w:sz="4" w:space="0" w:color="000000"/>
              <w:bottom w:val="single" w:sz="4" w:space="0" w:color="000000"/>
              <w:right w:val="single" w:sz="4" w:space="0" w:color="000000"/>
            </w:tcBorders>
          </w:tcPr>
          <w:p w:rsidR="00E7764A" w:rsidRDefault="00E7764A">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Подпрограмма 1 «Долгосрочное финансовое планирование»</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rPr>
                <w:sz w:val="23"/>
              </w:rPr>
            </w:pPr>
            <w:r>
              <w:rPr>
                <w:sz w:val="23"/>
              </w:rPr>
              <w:t>обеспечение предсказуемости бюджетной политики</w:t>
            </w:r>
          </w:p>
          <w:p w:rsidR="00E7764A" w:rsidRDefault="00E7764A">
            <w:pPr>
              <w:widowControl w:val="0"/>
              <w:rPr>
                <w:sz w:val="24"/>
              </w:rPr>
            </w:pP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rPr>
                <w:sz w:val="23"/>
              </w:rPr>
            </w:pPr>
            <w:r>
              <w:rPr>
                <w:sz w:val="23"/>
              </w:rPr>
              <w:t xml:space="preserve">бюджетная политика на долгосрочный период направлена на обеспечение решения приоритетных задач социально-экономического развития Зимовниковского сельского поселения при одновременном обеспечении устойчивости и сбалансированности бюджетной системы. </w:t>
            </w:r>
          </w:p>
          <w:p w:rsidR="00E7764A" w:rsidRDefault="0049614C">
            <w:pPr>
              <w:rPr>
                <w:sz w:val="24"/>
              </w:rPr>
            </w:pPr>
            <w:r>
              <w:rPr>
                <w:sz w:val="23"/>
              </w:rPr>
              <w:t xml:space="preserve">Основные подходы к формированию бюджетной политики </w:t>
            </w:r>
            <w:r>
              <w:rPr>
                <w:sz w:val="23"/>
              </w:rPr>
              <w:lastRenderedPageBreak/>
              <w:t xml:space="preserve">рассчитаны с учетом достоверности и реалистичности прогнозных показателей по налоговым и неналоговым доходам, а также с учетом формирования расходов под уровень доходных источников </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lastRenderedPageBreak/>
              <w:t>-</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lastRenderedPageBreak/>
              <w:t>1.</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Основное мероприятие 1.1.</w:t>
            </w:r>
          </w:p>
          <w:p w:rsidR="00E7764A" w:rsidRDefault="0049614C">
            <w:pPr>
              <w:widowControl w:val="0"/>
              <w:rPr>
                <w:sz w:val="24"/>
              </w:rPr>
            </w:pPr>
            <w:r>
              <w:rPr>
                <w:sz w:val="24"/>
              </w:rPr>
              <w:t>Реализация мероприятий по росту доходного потенциала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1C0E3C">
            <w:pPr>
              <w:widowControl w:val="0"/>
              <w:jc w:val="center"/>
              <w:rPr>
                <w:sz w:val="24"/>
              </w:rPr>
            </w:pPr>
            <w:r>
              <w:rPr>
                <w:sz w:val="24"/>
              </w:rPr>
              <w:t>202</w:t>
            </w:r>
            <w:r w:rsidR="001C0E3C">
              <w:rPr>
                <w:sz w:val="24"/>
              </w:rPr>
              <w:t>3</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1 января</w:t>
            </w:r>
          </w:p>
          <w:p w:rsidR="00E7764A" w:rsidRDefault="0049614C" w:rsidP="001C0E3C">
            <w:pPr>
              <w:jc w:val="center"/>
              <w:rPr>
                <w:sz w:val="24"/>
              </w:rPr>
            </w:pPr>
            <w:r>
              <w:rPr>
                <w:sz w:val="24"/>
              </w:rPr>
              <w:t>202</w:t>
            </w:r>
            <w:r w:rsidR="001C0E3C">
              <w:rPr>
                <w:sz w:val="24"/>
              </w:rPr>
              <w:t>3</w:t>
            </w:r>
            <w:r>
              <w:rPr>
                <w:sz w:val="24"/>
              </w:rPr>
              <w:t xml:space="preserve"> г.</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1C0E3C">
            <w:pPr>
              <w:jc w:val="center"/>
              <w:rPr>
                <w:sz w:val="24"/>
              </w:rPr>
            </w:pPr>
            <w:r>
              <w:rPr>
                <w:sz w:val="24"/>
              </w:rPr>
              <w:t>202</w:t>
            </w:r>
            <w:r w:rsidR="001C0E3C">
              <w:rPr>
                <w:sz w:val="24"/>
              </w:rPr>
              <w:t>3</w:t>
            </w:r>
            <w:r>
              <w:rPr>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достижение устойчивой положительной динамики поступлений по всем видам налоговых и неналоговых доходов (в сопоставимых условиях)</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rsidP="001C0E3C">
            <w:pPr>
              <w:widowControl w:val="0"/>
              <w:rPr>
                <w:sz w:val="22"/>
              </w:rPr>
            </w:pPr>
            <w:r>
              <w:rPr>
                <w:sz w:val="22"/>
              </w:rPr>
              <w:t>План 202</w:t>
            </w:r>
            <w:r w:rsidR="001C0E3C">
              <w:rPr>
                <w:sz w:val="22"/>
              </w:rPr>
              <w:t>3</w:t>
            </w:r>
            <w:r>
              <w:rPr>
                <w:sz w:val="22"/>
              </w:rPr>
              <w:t xml:space="preserve"> года по  собственным доходам исполнен на </w:t>
            </w:r>
            <w:r w:rsidR="001C0E3C">
              <w:rPr>
                <w:sz w:val="22"/>
              </w:rPr>
              <w:t>118,7</w:t>
            </w:r>
            <w:r>
              <w:rPr>
                <w:sz w:val="22"/>
              </w:rPr>
              <w:t xml:space="preserve"> процента (план 33</w:t>
            </w:r>
            <w:r w:rsidR="001C0E3C">
              <w:rPr>
                <w:sz w:val="22"/>
              </w:rPr>
              <w:t>158,1</w:t>
            </w:r>
            <w:r>
              <w:rPr>
                <w:sz w:val="22"/>
              </w:rPr>
              <w:t xml:space="preserve"> тыс. рублей, факт 3</w:t>
            </w:r>
            <w:r w:rsidR="001C0E3C">
              <w:rPr>
                <w:sz w:val="22"/>
              </w:rPr>
              <w:t>9350,1</w:t>
            </w:r>
            <w:r>
              <w:rPr>
                <w:sz w:val="22"/>
              </w:rPr>
              <w:t xml:space="preserve"> тыс. рублей), из них налоговые доходы – </w:t>
            </w:r>
            <w:r w:rsidR="001C0E3C">
              <w:rPr>
                <w:sz w:val="22"/>
              </w:rPr>
              <w:t>31253,9</w:t>
            </w:r>
            <w:r>
              <w:rPr>
                <w:sz w:val="22"/>
              </w:rPr>
              <w:t xml:space="preserve"> тыс. рублей (9</w:t>
            </w:r>
            <w:r w:rsidR="001C0E3C">
              <w:rPr>
                <w:sz w:val="22"/>
              </w:rPr>
              <w:t>5,7</w:t>
            </w:r>
            <w:r>
              <w:rPr>
                <w:sz w:val="22"/>
              </w:rPr>
              <w:t xml:space="preserve"> процентов  к плану), неналоговые доходы –</w:t>
            </w:r>
            <w:r w:rsidR="001C0E3C">
              <w:rPr>
                <w:sz w:val="22"/>
              </w:rPr>
              <w:t xml:space="preserve">8096,2 </w:t>
            </w:r>
            <w:r>
              <w:rPr>
                <w:sz w:val="22"/>
              </w:rPr>
              <w:t>тыс. рублей (</w:t>
            </w:r>
            <w:r w:rsidR="001C0E3C">
              <w:rPr>
                <w:sz w:val="22"/>
              </w:rPr>
              <w:t>1611,5</w:t>
            </w:r>
            <w:r>
              <w:rPr>
                <w:sz w:val="22"/>
              </w:rPr>
              <w:t xml:space="preserve"> процента к плану). Фактическое исполнение  202</w:t>
            </w:r>
            <w:r w:rsidR="001C0E3C">
              <w:rPr>
                <w:sz w:val="22"/>
              </w:rPr>
              <w:t>3</w:t>
            </w:r>
            <w:r>
              <w:rPr>
                <w:sz w:val="22"/>
              </w:rPr>
              <w:t xml:space="preserve"> года на </w:t>
            </w:r>
            <w:r w:rsidR="001C0E3C">
              <w:rPr>
                <w:sz w:val="22"/>
              </w:rPr>
              <w:t>8714,4</w:t>
            </w:r>
            <w:r>
              <w:rPr>
                <w:sz w:val="22"/>
              </w:rPr>
              <w:t xml:space="preserve"> тыс.рублей выше, фактически поступивших дох</w:t>
            </w:r>
            <w:r w:rsidR="001C0E3C">
              <w:rPr>
                <w:sz w:val="22"/>
              </w:rPr>
              <w:t>одов за  аналогичный период 2022</w:t>
            </w:r>
            <w:r>
              <w:rPr>
                <w:sz w:val="22"/>
              </w:rPr>
              <w:t xml:space="preserve"> года. </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2.</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Основное мероприятие 1.2 Формирование расходов  бюджета Зимовниковского сельского поселения в соответствии с муниципальными программами</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1C0E3C">
            <w:pPr>
              <w:widowControl w:val="0"/>
              <w:jc w:val="center"/>
              <w:rPr>
                <w:sz w:val="24"/>
              </w:rPr>
            </w:pPr>
            <w:r>
              <w:rPr>
                <w:sz w:val="24"/>
              </w:rPr>
              <w:t>202</w:t>
            </w:r>
            <w:r w:rsidR="001C0E3C">
              <w:rPr>
                <w:sz w:val="24"/>
              </w:rPr>
              <w:t>3</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1 января</w:t>
            </w:r>
          </w:p>
          <w:p w:rsidR="00E7764A" w:rsidRDefault="0049614C" w:rsidP="001C0E3C">
            <w:pPr>
              <w:jc w:val="center"/>
              <w:rPr>
                <w:sz w:val="24"/>
              </w:rPr>
            </w:pPr>
            <w:r>
              <w:rPr>
                <w:sz w:val="24"/>
              </w:rPr>
              <w:t>202</w:t>
            </w:r>
            <w:r w:rsidR="001C0E3C">
              <w:rPr>
                <w:sz w:val="24"/>
              </w:rPr>
              <w:t>3</w:t>
            </w:r>
            <w:r>
              <w:rPr>
                <w:sz w:val="24"/>
              </w:rPr>
              <w:t xml:space="preserve"> г.</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1C0E3C">
            <w:pPr>
              <w:jc w:val="center"/>
              <w:rPr>
                <w:sz w:val="24"/>
              </w:rPr>
            </w:pPr>
            <w:r>
              <w:rPr>
                <w:sz w:val="24"/>
              </w:rPr>
              <w:t>202</w:t>
            </w:r>
            <w:r w:rsidR="001C0E3C">
              <w:rPr>
                <w:sz w:val="24"/>
              </w:rPr>
              <w:t>3</w:t>
            </w:r>
            <w:r>
              <w:rPr>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rPr>
                <w:sz w:val="24"/>
              </w:rPr>
            </w:pPr>
            <w:r>
              <w:rPr>
                <w:sz w:val="24"/>
              </w:rPr>
              <w:t xml:space="preserve">формирование и исполнение бюджета Зимовниковского сельского поселения на основе программно-целевых принципов </w:t>
            </w:r>
            <w:r>
              <w:rPr>
                <w:sz w:val="24"/>
              </w:rPr>
              <w:lastRenderedPageBreak/>
              <w:t xml:space="preserve">(планирование, контроль </w:t>
            </w:r>
          </w:p>
          <w:p w:rsidR="00E7764A" w:rsidRDefault="0049614C">
            <w:pPr>
              <w:rPr>
                <w:sz w:val="24"/>
              </w:rPr>
            </w:pPr>
            <w:r>
              <w:rPr>
                <w:sz w:val="24"/>
              </w:rPr>
              <w:t>и последующая оценка эффективности использования бюджетных средств);</w:t>
            </w:r>
          </w:p>
          <w:p w:rsidR="00E7764A" w:rsidRDefault="0049614C">
            <w:pPr>
              <w:ind w:right="-108"/>
              <w:rPr>
                <w:sz w:val="24"/>
              </w:rPr>
            </w:pPr>
            <w:r>
              <w:rPr>
                <w:sz w:val="24"/>
              </w:rPr>
              <w:t>доля расходов местного бюджета, формируемых в рамках муниципальных программ, к общему объему расходов местного бюджета составит в 2030 году более 90 процентов</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rsidP="001C0E3C">
            <w:pPr>
              <w:widowControl w:val="0"/>
              <w:rPr>
                <w:sz w:val="24"/>
              </w:rPr>
            </w:pPr>
            <w:r>
              <w:rPr>
                <w:sz w:val="24"/>
              </w:rPr>
              <w:lastRenderedPageBreak/>
              <w:t>Бюджет Зимовниковского сельского поселения сформирован на основе 1</w:t>
            </w:r>
            <w:r w:rsidR="001C0E3C">
              <w:rPr>
                <w:sz w:val="24"/>
              </w:rPr>
              <w:t>2</w:t>
            </w:r>
            <w:r>
              <w:rPr>
                <w:sz w:val="24"/>
              </w:rPr>
              <w:t xml:space="preserve"> муниципальной программы. На реализацию принятых муниципальных программ предусмотрено в </w:t>
            </w:r>
            <w:r>
              <w:rPr>
                <w:sz w:val="24"/>
              </w:rPr>
              <w:lastRenderedPageBreak/>
              <w:t>202</w:t>
            </w:r>
            <w:r w:rsidR="001C0E3C">
              <w:rPr>
                <w:sz w:val="24"/>
              </w:rPr>
              <w:t>3</w:t>
            </w:r>
            <w:r>
              <w:rPr>
                <w:sz w:val="24"/>
              </w:rPr>
              <w:t xml:space="preserve">году </w:t>
            </w:r>
            <w:r>
              <w:rPr>
                <w:sz w:val="24"/>
              </w:rPr>
              <w:br/>
            </w:r>
            <w:r w:rsidR="001C0E3C">
              <w:rPr>
                <w:sz w:val="24"/>
              </w:rPr>
              <w:t>69381,9</w:t>
            </w:r>
            <w:r>
              <w:rPr>
                <w:sz w:val="24"/>
              </w:rPr>
              <w:t xml:space="preserve"> тыс. рублей. Доля расходов местного бюджета, формируемых в рамках муниципальных программ Зимовниковского района, составила 9</w:t>
            </w:r>
            <w:r w:rsidR="001C0E3C">
              <w:rPr>
                <w:sz w:val="24"/>
              </w:rPr>
              <w:t>9,0</w:t>
            </w:r>
            <w:r>
              <w:rPr>
                <w:sz w:val="24"/>
              </w:rPr>
              <w:t xml:space="preserve"> процента в общем объеме расходов местного бюджета.</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lastRenderedPageBreak/>
              <w:t>-</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E7764A">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spacing w:line="270" w:lineRule="exact"/>
              <w:ind w:right="-105"/>
              <w:jc w:val="center"/>
              <w:rPr>
                <w:spacing w:val="-10"/>
                <w:sz w:val="24"/>
                <w:highlight w:val="white"/>
              </w:rPr>
            </w:pPr>
            <w:r>
              <w:rPr>
                <w:spacing w:val="-10"/>
                <w:sz w:val="24"/>
                <w:highlight w:val="white"/>
              </w:rPr>
              <w:t>Контрольное событие программы:</w:t>
            </w:r>
          </w:p>
          <w:p w:rsidR="00E7764A" w:rsidRDefault="0049614C">
            <w:pPr>
              <w:spacing w:line="270" w:lineRule="exact"/>
              <w:ind w:right="-105"/>
              <w:jc w:val="center"/>
              <w:rPr>
                <w:spacing w:val="-10"/>
                <w:sz w:val="24"/>
                <w:highlight w:val="white"/>
              </w:rPr>
            </w:pPr>
            <w:r>
              <w:rPr>
                <w:spacing w:val="-10"/>
                <w:sz w:val="24"/>
                <w:highlight w:val="white"/>
              </w:rPr>
              <w:t>Подготовка проекта постановления Администрации Зимовниковского сельского поселения «Об утверждении бюджетного прогноза Зимовниковского сельского поселения на период 2023-2036 годов»</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pacing w:val="-10"/>
                <w:sz w:val="24"/>
                <w:highlight w:val="white"/>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rsidP="00F95A8F">
            <w:pPr>
              <w:jc w:val="center"/>
              <w:rPr>
                <w:spacing w:val="-10"/>
                <w:sz w:val="24"/>
                <w:highlight w:val="white"/>
              </w:rPr>
            </w:pPr>
            <w:r>
              <w:rPr>
                <w:spacing w:val="-10"/>
                <w:sz w:val="24"/>
                <w:highlight w:val="white"/>
              </w:rPr>
              <w:t>17.07.202</w:t>
            </w:r>
            <w:r w:rsidR="00F95A8F">
              <w:rPr>
                <w:spacing w:val="-10"/>
                <w:sz w:val="24"/>
                <w:highlight w:val="white"/>
              </w:rPr>
              <w:t>3</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rsidP="00F95A8F">
            <w:pPr>
              <w:jc w:val="center"/>
              <w:rPr>
                <w:sz w:val="24"/>
              </w:rPr>
            </w:pPr>
            <w:r>
              <w:rPr>
                <w:sz w:val="24"/>
              </w:rPr>
              <w:t>01.01.202</w:t>
            </w:r>
            <w:r w:rsidR="00F95A8F">
              <w:rPr>
                <w:sz w:val="24"/>
              </w:rPr>
              <w:t>3</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17.07.202</w:t>
            </w:r>
            <w:r w:rsidR="00F95A8F">
              <w:rPr>
                <w:sz w:val="24"/>
              </w:rPr>
              <w:t>3</w:t>
            </w:r>
          </w:p>
          <w:p w:rsidR="00E7764A" w:rsidRDefault="00E7764A">
            <w:pPr>
              <w:jc w:val="center"/>
              <w:rPr>
                <w:sz w:val="24"/>
              </w:rPr>
            </w:pP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ind w:right="-108"/>
              <w:rPr>
                <w:sz w:val="24"/>
              </w:rPr>
            </w:pPr>
            <w:r>
              <w:rPr>
                <w:spacing w:val="-10"/>
                <w:sz w:val="24"/>
                <w:highlight w:val="white"/>
              </w:rPr>
              <w:t>принятие постановления Администрации Зимовниковского сельского поселения «Об утверждении бюджетного прогноза Зимовниковского сельского поселения на период 2023-2036 годов»</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В 202</w:t>
            </w:r>
            <w:r w:rsidR="00F95A8F">
              <w:rPr>
                <w:sz w:val="24"/>
              </w:rPr>
              <w:t>3</w:t>
            </w:r>
            <w:r>
              <w:rPr>
                <w:sz w:val="24"/>
              </w:rPr>
              <w:t xml:space="preserve"> году уточнены параметры бюджетного прогноза</w:t>
            </w:r>
          </w:p>
          <w:p w:rsidR="00E7764A" w:rsidRDefault="00E7764A">
            <w:pPr>
              <w:widowControl w:val="0"/>
              <w:rPr>
                <w:sz w:val="24"/>
              </w:rPr>
            </w:pP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spacing w:line="270" w:lineRule="exact"/>
              <w:ind w:right="-105"/>
              <w:jc w:val="center"/>
              <w:rPr>
                <w:spacing w:val="-10"/>
                <w:sz w:val="24"/>
                <w:highlight w:val="white"/>
              </w:rPr>
            </w:pPr>
            <w:r>
              <w:rPr>
                <w:spacing w:val="-10"/>
                <w:sz w:val="24"/>
                <w:highlight w:val="white"/>
              </w:rPr>
              <w:t>Контрольное событие программы:</w:t>
            </w:r>
          </w:p>
          <w:p w:rsidR="00E7764A" w:rsidRDefault="0049614C">
            <w:pPr>
              <w:spacing w:line="270" w:lineRule="exact"/>
              <w:ind w:right="-105"/>
              <w:jc w:val="center"/>
              <w:rPr>
                <w:spacing w:val="-10"/>
                <w:sz w:val="24"/>
                <w:highlight w:val="white"/>
              </w:rPr>
            </w:pPr>
            <w:r>
              <w:rPr>
                <w:spacing w:val="-10"/>
                <w:sz w:val="24"/>
                <w:highlight w:val="white"/>
              </w:rPr>
              <w:t>Подготовка проекта постановления Администрации Зимовниковского сельского поселения «Об утверждении бюджетного прогноза Зимовниковск</w:t>
            </w:r>
            <w:r>
              <w:rPr>
                <w:spacing w:val="-10"/>
                <w:sz w:val="24"/>
                <w:highlight w:val="white"/>
              </w:rPr>
              <w:lastRenderedPageBreak/>
              <w:t>ого сельского поселения на период 2023-2036 годов»</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E7764A">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Подпрограмма 2. «Нормативно-методическое обеспечение и организация бюджетного процесса»</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pacing w:val="-10"/>
                <w:sz w:val="24"/>
                <w:highlight w:val="white"/>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rPr>
                <w:sz w:val="23"/>
              </w:rPr>
            </w:pPr>
            <w:r>
              <w:rPr>
                <w:sz w:val="23"/>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rPr>
                <w:sz w:val="23"/>
              </w:rPr>
            </w:pPr>
            <w:r>
              <w:rPr>
                <w:sz w:val="23"/>
              </w:rPr>
              <w:t>–</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rPr>
                <w:sz w:val="23"/>
              </w:rPr>
            </w:pPr>
            <w:r>
              <w:rPr>
                <w:sz w:val="23"/>
              </w:rPr>
              <w:t>–</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rPr>
                <w:sz w:val="23"/>
              </w:rPr>
            </w:pPr>
            <w:r>
              <w:rPr>
                <w:sz w:val="23"/>
              </w:rPr>
              <w:t xml:space="preserve">разработка и внесение в  Собрание депутатов в установленные сроки и соответствующих требованиям бюджетного законодательства проектов решений о местном бюджете и об отчете об исполнении местного бюджета; </w:t>
            </w:r>
          </w:p>
          <w:p w:rsidR="00E7764A" w:rsidRDefault="0049614C">
            <w:pPr>
              <w:rPr>
                <w:sz w:val="23"/>
              </w:rPr>
            </w:pPr>
            <w:r>
              <w:rPr>
                <w:sz w:val="23"/>
              </w:rPr>
              <w:t xml:space="preserve">повышение обоснованности, эффективности и прозрачности бюджетных расходов, качественная организация исполнения местного бюджета </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Проекты решений «О бюджете Зимовниковского сельского поселения Зимовниковского района на 202</w:t>
            </w:r>
            <w:r w:rsidR="00935CDE">
              <w:rPr>
                <w:sz w:val="24"/>
              </w:rPr>
              <w:t>4</w:t>
            </w:r>
            <w:r>
              <w:rPr>
                <w:sz w:val="24"/>
              </w:rPr>
              <w:t xml:space="preserve"> год и на плановый период 202</w:t>
            </w:r>
            <w:r w:rsidR="00935CDE">
              <w:rPr>
                <w:sz w:val="24"/>
              </w:rPr>
              <w:t>5</w:t>
            </w:r>
            <w:r>
              <w:rPr>
                <w:sz w:val="24"/>
              </w:rPr>
              <w:t xml:space="preserve"> и 202</w:t>
            </w:r>
            <w:r w:rsidR="00935CDE">
              <w:rPr>
                <w:sz w:val="24"/>
              </w:rPr>
              <w:t>6</w:t>
            </w:r>
            <w:r>
              <w:rPr>
                <w:sz w:val="24"/>
              </w:rPr>
              <w:t xml:space="preserve"> годов» и «Об отчете об исполнении бюджета Зимовниковского сельского поселения Зимовниковского района за 202</w:t>
            </w:r>
            <w:r w:rsidR="00935CDE">
              <w:rPr>
                <w:sz w:val="24"/>
              </w:rPr>
              <w:t>2</w:t>
            </w:r>
            <w:r>
              <w:rPr>
                <w:sz w:val="24"/>
              </w:rPr>
              <w:t xml:space="preserve"> год»</w:t>
            </w:r>
          </w:p>
          <w:p w:rsidR="00E7764A" w:rsidRDefault="0049614C">
            <w:pPr>
              <w:rPr>
                <w:sz w:val="23"/>
              </w:rPr>
            </w:pPr>
            <w:r>
              <w:rPr>
                <w:sz w:val="23"/>
              </w:rPr>
              <w:t>разработаны в соответствии с бюджетным законодательством, представлены  Собрание депутатов в установленные сроки;</w:t>
            </w:r>
          </w:p>
          <w:p w:rsidR="00E7764A" w:rsidRDefault="0049614C">
            <w:pPr>
              <w:rPr>
                <w:sz w:val="24"/>
              </w:rPr>
            </w:pPr>
            <w:r>
              <w:rPr>
                <w:sz w:val="24"/>
              </w:rPr>
              <w:t xml:space="preserve">планирование бюджетных ассигнований осуществлялось на основе требований </w:t>
            </w:r>
            <w:r>
              <w:rPr>
                <w:sz w:val="24"/>
              </w:rPr>
              <w:br/>
              <w:t xml:space="preserve">в соответствии с методикой и порядком планирования бюджетных ассигнований местного бюджета, </w:t>
            </w:r>
          </w:p>
          <w:p w:rsidR="00E7764A" w:rsidRDefault="0049614C">
            <w:pPr>
              <w:rPr>
                <w:sz w:val="24"/>
              </w:rPr>
            </w:pPr>
            <w:r>
              <w:rPr>
                <w:sz w:val="24"/>
              </w:rPr>
              <w:lastRenderedPageBreak/>
              <w:t>исполнение – в соответствии с утвержденным порядком исполнения местного бюджета по расходам и источникам финансирования дефицита местного бюджета и порядком составления и ведения кассового плана местного бюджета</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lastRenderedPageBreak/>
              <w:t>Х</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lastRenderedPageBreak/>
              <w:t>3.</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Основное мероприятие 2.1 Разработка и совершенствование нормативного правового регулирования по организации бюджетного процесса</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935CDE">
            <w:pPr>
              <w:widowControl w:val="0"/>
              <w:jc w:val="center"/>
              <w:rPr>
                <w:sz w:val="24"/>
              </w:rPr>
            </w:pPr>
            <w:r>
              <w:rPr>
                <w:sz w:val="24"/>
              </w:rPr>
              <w:t>202</w:t>
            </w:r>
            <w:r w:rsidR="00935CDE">
              <w:rPr>
                <w:sz w:val="24"/>
              </w:rPr>
              <w:t>3</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1 января</w:t>
            </w:r>
          </w:p>
          <w:p w:rsidR="00E7764A" w:rsidRDefault="0049614C" w:rsidP="00935CDE">
            <w:pPr>
              <w:jc w:val="center"/>
              <w:rPr>
                <w:sz w:val="24"/>
              </w:rPr>
            </w:pPr>
            <w:r>
              <w:rPr>
                <w:sz w:val="24"/>
              </w:rPr>
              <w:t>202</w:t>
            </w:r>
            <w:r w:rsidR="00935CDE">
              <w:rPr>
                <w:sz w:val="24"/>
              </w:rPr>
              <w:t>3</w:t>
            </w:r>
            <w:r>
              <w:rPr>
                <w:sz w:val="24"/>
              </w:rPr>
              <w:t xml:space="preserve"> г.</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935CDE">
            <w:pPr>
              <w:jc w:val="center"/>
              <w:rPr>
                <w:sz w:val="24"/>
              </w:rPr>
            </w:pPr>
            <w:r>
              <w:rPr>
                <w:sz w:val="24"/>
              </w:rPr>
              <w:t>202</w:t>
            </w:r>
            <w:r w:rsidR="00935CDE">
              <w:rPr>
                <w:sz w:val="24"/>
              </w:rPr>
              <w:t>3</w:t>
            </w:r>
            <w:r>
              <w:rPr>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ind w:right="-108"/>
              <w:contextualSpacing/>
              <w:rPr>
                <w:sz w:val="24"/>
              </w:rPr>
            </w:pPr>
            <w:r>
              <w:rPr>
                <w:sz w:val="24"/>
              </w:rPr>
              <w:t>подготовка проектов решений, нормативных правовых актов Администрации Зимовниковского сельского поселения, подготовка и принятие нормативных правовых актов по вопросам организации бюджетного процесса</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rPr>
                <w:sz w:val="24"/>
              </w:rPr>
            </w:pPr>
            <w:r>
              <w:rPr>
                <w:sz w:val="24"/>
              </w:rPr>
              <w:t xml:space="preserve">Приняты постановления Администрации Зимовниковского сельского поселения:  </w:t>
            </w:r>
          </w:p>
          <w:p w:rsidR="00E7764A" w:rsidRDefault="0049614C">
            <w:pPr>
              <w:rPr>
                <w:sz w:val="24"/>
              </w:rPr>
            </w:pPr>
            <w:r>
              <w:rPr>
                <w:sz w:val="24"/>
              </w:rPr>
              <w:t xml:space="preserve">от </w:t>
            </w:r>
            <w:r w:rsidR="00935CDE">
              <w:rPr>
                <w:sz w:val="24"/>
              </w:rPr>
              <w:t>13</w:t>
            </w:r>
            <w:r>
              <w:rPr>
                <w:sz w:val="24"/>
              </w:rPr>
              <w:t>.06.202</w:t>
            </w:r>
            <w:r w:rsidR="00935CDE">
              <w:rPr>
                <w:sz w:val="24"/>
              </w:rPr>
              <w:t>3</w:t>
            </w:r>
            <w:r>
              <w:rPr>
                <w:sz w:val="24"/>
              </w:rPr>
              <w:t xml:space="preserve"> №20</w:t>
            </w:r>
            <w:r w:rsidR="00935CDE">
              <w:rPr>
                <w:sz w:val="24"/>
              </w:rPr>
              <w:t>5</w:t>
            </w:r>
            <w:r>
              <w:rPr>
                <w:sz w:val="24"/>
              </w:rPr>
              <w:t xml:space="preserve"> «Об утверждении Порядка и сроков составления проекта бюджета Зимовниковского сельского поселения Зимовниковского района на 202</w:t>
            </w:r>
            <w:r w:rsidR="00935CDE">
              <w:rPr>
                <w:sz w:val="24"/>
              </w:rPr>
              <w:t>4</w:t>
            </w:r>
            <w:r>
              <w:rPr>
                <w:sz w:val="24"/>
              </w:rPr>
              <w:t xml:space="preserve"> год и на плановый период 202</w:t>
            </w:r>
            <w:r w:rsidR="00935CDE">
              <w:rPr>
                <w:sz w:val="24"/>
              </w:rPr>
              <w:t>5</w:t>
            </w:r>
            <w:r>
              <w:rPr>
                <w:sz w:val="24"/>
              </w:rPr>
              <w:t xml:space="preserve"> и 202</w:t>
            </w:r>
            <w:r w:rsidR="00935CDE">
              <w:rPr>
                <w:sz w:val="24"/>
              </w:rPr>
              <w:t>6</w:t>
            </w:r>
            <w:r>
              <w:rPr>
                <w:sz w:val="24"/>
              </w:rPr>
              <w:t xml:space="preserve"> годов»;</w:t>
            </w:r>
          </w:p>
          <w:p w:rsidR="00E7764A" w:rsidRDefault="0049614C">
            <w:pPr>
              <w:rPr>
                <w:sz w:val="24"/>
              </w:rPr>
            </w:pPr>
            <w:r>
              <w:rPr>
                <w:sz w:val="24"/>
              </w:rPr>
              <w:t>от 25.10.202</w:t>
            </w:r>
            <w:r w:rsidR="00935CDE">
              <w:rPr>
                <w:sz w:val="24"/>
              </w:rPr>
              <w:t>3</w:t>
            </w:r>
            <w:r>
              <w:rPr>
                <w:sz w:val="24"/>
              </w:rPr>
              <w:t xml:space="preserve"> №</w:t>
            </w:r>
            <w:r w:rsidR="00935CDE">
              <w:rPr>
                <w:sz w:val="24"/>
              </w:rPr>
              <w:t>410</w:t>
            </w:r>
            <w:r>
              <w:rPr>
                <w:sz w:val="24"/>
              </w:rPr>
              <w:t xml:space="preserve"> «Об основных направлениях </w:t>
            </w:r>
          </w:p>
          <w:p w:rsidR="00E7764A" w:rsidRDefault="0049614C">
            <w:pPr>
              <w:rPr>
                <w:sz w:val="24"/>
              </w:rPr>
            </w:pPr>
            <w:r>
              <w:rPr>
                <w:sz w:val="24"/>
              </w:rPr>
              <w:t xml:space="preserve">бюджетной и налоговой политики  </w:t>
            </w:r>
          </w:p>
          <w:p w:rsidR="00E7764A" w:rsidRDefault="0049614C">
            <w:pPr>
              <w:rPr>
                <w:sz w:val="24"/>
              </w:rPr>
            </w:pPr>
            <w:r>
              <w:rPr>
                <w:sz w:val="24"/>
              </w:rPr>
              <w:t xml:space="preserve">Зимовниковского сельского поселения </w:t>
            </w:r>
          </w:p>
          <w:p w:rsidR="00E7764A" w:rsidRDefault="0049614C">
            <w:pPr>
              <w:rPr>
                <w:sz w:val="24"/>
              </w:rPr>
            </w:pPr>
            <w:r>
              <w:rPr>
                <w:sz w:val="24"/>
              </w:rPr>
              <w:t>на 202</w:t>
            </w:r>
            <w:r w:rsidR="00935CDE">
              <w:rPr>
                <w:sz w:val="24"/>
              </w:rPr>
              <w:t>4</w:t>
            </w:r>
            <w:r>
              <w:rPr>
                <w:sz w:val="24"/>
              </w:rPr>
              <w:t xml:space="preserve">  год и на </w:t>
            </w:r>
            <w:r>
              <w:rPr>
                <w:sz w:val="24"/>
              </w:rPr>
              <w:lastRenderedPageBreak/>
              <w:t>плановый период 202</w:t>
            </w:r>
            <w:r w:rsidR="00935CDE">
              <w:rPr>
                <w:sz w:val="24"/>
              </w:rPr>
              <w:t>5</w:t>
            </w:r>
          </w:p>
          <w:p w:rsidR="00E7764A" w:rsidRDefault="0049614C">
            <w:pPr>
              <w:rPr>
                <w:sz w:val="24"/>
              </w:rPr>
            </w:pPr>
            <w:r>
              <w:rPr>
                <w:sz w:val="24"/>
              </w:rPr>
              <w:t>и 202</w:t>
            </w:r>
            <w:r w:rsidR="00935CDE">
              <w:rPr>
                <w:sz w:val="24"/>
              </w:rPr>
              <w:t>6</w:t>
            </w:r>
            <w:r>
              <w:rPr>
                <w:sz w:val="24"/>
              </w:rPr>
              <w:t xml:space="preserve"> годов»;</w:t>
            </w:r>
          </w:p>
          <w:p w:rsidR="00E7764A" w:rsidRDefault="0049614C">
            <w:pPr>
              <w:rPr>
                <w:sz w:val="24"/>
              </w:rPr>
            </w:pPr>
            <w:r>
              <w:rPr>
                <w:sz w:val="24"/>
              </w:rPr>
              <w:t xml:space="preserve"> от </w:t>
            </w:r>
            <w:r w:rsidR="00EE635B">
              <w:rPr>
                <w:sz w:val="24"/>
              </w:rPr>
              <w:t>15</w:t>
            </w:r>
            <w:r>
              <w:rPr>
                <w:sz w:val="24"/>
              </w:rPr>
              <w:t>.1</w:t>
            </w:r>
            <w:r w:rsidR="00EE635B">
              <w:rPr>
                <w:sz w:val="24"/>
              </w:rPr>
              <w:t>1</w:t>
            </w:r>
            <w:r>
              <w:rPr>
                <w:sz w:val="24"/>
              </w:rPr>
              <w:t>.202</w:t>
            </w:r>
            <w:r w:rsidR="00EE635B">
              <w:rPr>
                <w:sz w:val="24"/>
              </w:rPr>
              <w:t>3</w:t>
            </w:r>
            <w:r>
              <w:rPr>
                <w:sz w:val="24"/>
              </w:rPr>
              <w:t xml:space="preserve"> № </w:t>
            </w:r>
            <w:r w:rsidR="00EE635B">
              <w:rPr>
                <w:sz w:val="24"/>
              </w:rPr>
              <w:t>435</w:t>
            </w:r>
            <w:r>
              <w:rPr>
                <w:sz w:val="24"/>
              </w:rPr>
              <w:t xml:space="preserve"> «Об утверждении перечней главных  администраторов доходов бюджета Зимовниковского сельского поселения Зимовниковского района и главных администраторов источников финансирования дефицита местного бюджета»:</w:t>
            </w:r>
          </w:p>
          <w:p w:rsidR="00E7764A" w:rsidRDefault="0049614C">
            <w:pPr>
              <w:rPr>
                <w:sz w:val="24"/>
              </w:rPr>
            </w:pPr>
            <w:r>
              <w:rPr>
                <w:sz w:val="24"/>
              </w:rPr>
              <w:t xml:space="preserve">от </w:t>
            </w:r>
            <w:r w:rsidR="00EE635B">
              <w:rPr>
                <w:sz w:val="24"/>
              </w:rPr>
              <w:t>1</w:t>
            </w:r>
            <w:r>
              <w:rPr>
                <w:sz w:val="24"/>
              </w:rPr>
              <w:t>5.1</w:t>
            </w:r>
            <w:r w:rsidR="00EE635B">
              <w:rPr>
                <w:sz w:val="24"/>
              </w:rPr>
              <w:t>1</w:t>
            </w:r>
            <w:r>
              <w:rPr>
                <w:sz w:val="24"/>
              </w:rPr>
              <w:t>.202</w:t>
            </w:r>
            <w:r w:rsidR="00EE635B">
              <w:rPr>
                <w:sz w:val="24"/>
              </w:rPr>
              <w:t>3</w:t>
            </w:r>
            <w:r>
              <w:rPr>
                <w:sz w:val="24"/>
              </w:rPr>
              <w:t xml:space="preserve"> №3</w:t>
            </w:r>
            <w:r w:rsidR="00EE635B">
              <w:rPr>
                <w:sz w:val="24"/>
              </w:rPr>
              <w:t>36</w:t>
            </w:r>
            <w:r>
              <w:rPr>
                <w:sz w:val="24"/>
              </w:rPr>
              <w:t xml:space="preserve"> «О порядке применения бюджетной классификации </w:t>
            </w:r>
          </w:p>
          <w:p w:rsidR="00E7764A" w:rsidRDefault="0049614C">
            <w:pPr>
              <w:rPr>
                <w:sz w:val="24"/>
              </w:rPr>
            </w:pPr>
            <w:r>
              <w:rPr>
                <w:sz w:val="24"/>
              </w:rPr>
              <w:t>бюджета Зимовниковского сельского поселения</w:t>
            </w:r>
          </w:p>
          <w:p w:rsidR="00E7764A" w:rsidRDefault="0049614C">
            <w:pPr>
              <w:rPr>
                <w:sz w:val="24"/>
              </w:rPr>
            </w:pPr>
            <w:r>
              <w:rPr>
                <w:sz w:val="24"/>
              </w:rPr>
              <w:t>Зимовниковского района на 202</w:t>
            </w:r>
            <w:r w:rsidR="00EE635B">
              <w:rPr>
                <w:sz w:val="24"/>
              </w:rPr>
              <w:t>4</w:t>
            </w:r>
            <w:r>
              <w:rPr>
                <w:sz w:val="24"/>
              </w:rPr>
              <w:t xml:space="preserve"> год и на </w:t>
            </w:r>
          </w:p>
          <w:p w:rsidR="00E7764A" w:rsidRDefault="0049614C" w:rsidP="00EE635B">
            <w:pPr>
              <w:rPr>
                <w:sz w:val="24"/>
              </w:rPr>
            </w:pPr>
            <w:r>
              <w:rPr>
                <w:sz w:val="24"/>
              </w:rPr>
              <w:t>плановый период 202</w:t>
            </w:r>
            <w:r w:rsidR="00EE635B">
              <w:rPr>
                <w:sz w:val="24"/>
              </w:rPr>
              <w:t>5</w:t>
            </w:r>
            <w:r>
              <w:rPr>
                <w:sz w:val="24"/>
              </w:rPr>
              <w:t>-202</w:t>
            </w:r>
            <w:r w:rsidR="00EE635B">
              <w:rPr>
                <w:sz w:val="24"/>
              </w:rPr>
              <w:t>6</w:t>
            </w:r>
            <w:r>
              <w:rPr>
                <w:sz w:val="24"/>
              </w:rPr>
              <w:t xml:space="preserve"> годов»  </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lastRenderedPageBreak/>
              <w:t>-</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lastRenderedPageBreak/>
              <w:t>4.</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Основное мероприятие 2.2 Обеспечение деятельности Администрации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 xml:space="preserve">Начальник сектора экономики и финансов Грибинюкова М.В </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EE635B">
            <w:pPr>
              <w:widowControl w:val="0"/>
              <w:jc w:val="center"/>
              <w:rPr>
                <w:sz w:val="24"/>
              </w:rPr>
            </w:pPr>
            <w:r>
              <w:rPr>
                <w:sz w:val="24"/>
              </w:rPr>
              <w:t>202</w:t>
            </w:r>
            <w:r w:rsidR="00EE635B">
              <w:rPr>
                <w:sz w:val="24"/>
              </w:rPr>
              <w:t>3</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1 января</w:t>
            </w:r>
          </w:p>
          <w:p w:rsidR="00E7764A" w:rsidRDefault="0049614C" w:rsidP="00EE635B">
            <w:pPr>
              <w:jc w:val="center"/>
              <w:rPr>
                <w:sz w:val="24"/>
              </w:rPr>
            </w:pPr>
            <w:r>
              <w:rPr>
                <w:sz w:val="24"/>
              </w:rPr>
              <w:t>202</w:t>
            </w:r>
            <w:r w:rsidR="00EE635B">
              <w:rPr>
                <w:sz w:val="24"/>
              </w:rPr>
              <w:t>3</w:t>
            </w:r>
            <w:r>
              <w:rPr>
                <w:sz w:val="24"/>
              </w:rPr>
              <w:t xml:space="preserve"> г.</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EE635B">
            <w:pPr>
              <w:jc w:val="center"/>
              <w:rPr>
                <w:sz w:val="24"/>
              </w:rPr>
            </w:pPr>
            <w:r>
              <w:rPr>
                <w:sz w:val="24"/>
              </w:rPr>
              <w:t>2023</w:t>
            </w:r>
            <w:r w:rsidR="0049614C">
              <w:rPr>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rPr>
                <w:sz w:val="24"/>
              </w:rPr>
            </w:pPr>
            <w:r>
              <w:rPr>
                <w:sz w:val="24"/>
              </w:rPr>
              <w:t xml:space="preserve">обеспечение реализации управленческой и организационной деятельности аппарата управления в целях </w:t>
            </w:r>
            <w:r>
              <w:rPr>
                <w:sz w:val="24"/>
              </w:rPr>
              <w:lastRenderedPageBreak/>
              <w:t>повышения эффективности исполнения муниципальных функций</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rsidP="00EE635B">
            <w:pPr>
              <w:ind w:right="-108"/>
              <w:rPr>
                <w:sz w:val="24"/>
              </w:rPr>
            </w:pPr>
            <w:r>
              <w:rPr>
                <w:sz w:val="24"/>
              </w:rPr>
              <w:lastRenderedPageBreak/>
              <w:t xml:space="preserve">Обеспечение деятельности Администрации Зимовниковского сельского поселения в рамках программы производилось в соответствии с утвержденной </w:t>
            </w:r>
            <w:r>
              <w:rPr>
                <w:sz w:val="24"/>
              </w:rPr>
              <w:lastRenderedPageBreak/>
              <w:t>бюджетной сметой на 202</w:t>
            </w:r>
            <w:r w:rsidR="00EE635B">
              <w:rPr>
                <w:sz w:val="24"/>
              </w:rPr>
              <w:t>3</w:t>
            </w:r>
            <w:r>
              <w:rPr>
                <w:sz w:val="24"/>
              </w:rPr>
              <w:t xml:space="preserve"> год, принятыми бюджетными обязательствами и реализацией плана-графика закупок на 202</w:t>
            </w:r>
            <w:r w:rsidR="00EE635B">
              <w:rPr>
                <w:sz w:val="24"/>
              </w:rPr>
              <w:t>3</w:t>
            </w:r>
            <w:r>
              <w:rPr>
                <w:sz w:val="24"/>
              </w:rPr>
              <w:t xml:space="preserve"> год.</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lastRenderedPageBreak/>
              <w:t>-</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lastRenderedPageBreak/>
              <w:t>5</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Основное мероприятие 2.3 Организация планирования и исполнения расходов местного бюджета</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EE635B">
            <w:pPr>
              <w:widowControl w:val="0"/>
              <w:jc w:val="center"/>
              <w:rPr>
                <w:sz w:val="24"/>
              </w:rPr>
            </w:pPr>
            <w:r>
              <w:rPr>
                <w:sz w:val="24"/>
              </w:rPr>
              <w:t>202</w:t>
            </w:r>
            <w:r w:rsidR="00EE635B">
              <w:rPr>
                <w:sz w:val="24"/>
              </w:rPr>
              <w:t>3</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1 января</w:t>
            </w:r>
          </w:p>
          <w:p w:rsidR="00E7764A" w:rsidRDefault="00EE635B">
            <w:pPr>
              <w:jc w:val="center"/>
              <w:rPr>
                <w:sz w:val="24"/>
              </w:rPr>
            </w:pPr>
            <w:r>
              <w:rPr>
                <w:sz w:val="24"/>
              </w:rPr>
              <w:t>2023</w:t>
            </w:r>
            <w:r w:rsidR="0049614C">
              <w:rPr>
                <w:sz w:val="24"/>
              </w:rPr>
              <w:t xml:space="preserve"> г.</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EE635B">
            <w:pPr>
              <w:jc w:val="center"/>
              <w:rPr>
                <w:sz w:val="24"/>
              </w:rPr>
            </w:pPr>
            <w:r>
              <w:rPr>
                <w:sz w:val="24"/>
              </w:rPr>
              <w:t>202</w:t>
            </w:r>
            <w:r w:rsidR="00EE635B">
              <w:rPr>
                <w:sz w:val="24"/>
              </w:rPr>
              <w:t>3</w:t>
            </w:r>
            <w:r>
              <w:rPr>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ind w:right="-108"/>
              <w:rPr>
                <w:sz w:val="24"/>
              </w:rPr>
            </w:pPr>
            <w:r>
              <w:rPr>
                <w:sz w:val="24"/>
              </w:rPr>
              <w:t>обеспечение качественного и своевременного исполнения местного бюджета</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Организация планирования, обеспечение качественного и своевременного исполнения местного бюджета осуществлялось в соответствии с постановлением Администрации Зимовниковского сельского поселения   от 30.12.2019 года № 509 «Об утверждении Порядка составления</w:t>
            </w:r>
          </w:p>
          <w:p w:rsidR="00E7764A" w:rsidRDefault="0049614C">
            <w:pPr>
              <w:widowControl w:val="0"/>
              <w:rPr>
                <w:sz w:val="24"/>
              </w:rPr>
            </w:pPr>
            <w:r>
              <w:rPr>
                <w:sz w:val="24"/>
              </w:rPr>
              <w:t>и ведения кассового плана</w:t>
            </w:r>
          </w:p>
          <w:p w:rsidR="00E7764A" w:rsidRDefault="0049614C">
            <w:pPr>
              <w:widowControl w:val="0"/>
              <w:rPr>
                <w:sz w:val="24"/>
              </w:rPr>
            </w:pPr>
            <w:r>
              <w:rPr>
                <w:sz w:val="24"/>
              </w:rPr>
              <w:t xml:space="preserve">бюджета Зимовниковского сельского поселения </w:t>
            </w:r>
          </w:p>
          <w:p w:rsidR="00E7764A" w:rsidRDefault="0049614C">
            <w:pPr>
              <w:widowControl w:val="0"/>
              <w:rPr>
                <w:sz w:val="24"/>
              </w:rPr>
            </w:pPr>
            <w:r>
              <w:rPr>
                <w:sz w:val="24"/>
              </w:rPr>
              <w:t xml:space="preserve">Зимовниковского района»,  </w:t>
            </w:r>
          </w:p>
          <w:p w:rsidR="00E7764A" w:rsidRDefault="0049614C">
            <w:pPr>
              <w:widowControl w:val="0"/>
              <w:rPr>
                <w:sz w:val="24"/>
              </w:rPr>
            </w:pPr>
            <w:r>
              <w:rPr>
                <w:sz w:val="24"/>
              </w:rPr>
              <w:t xml:space="preserve">от 30.12.2019 № 510 «Об утверждении Порядка исполнения </w:t>
            </w:r>
          </w:p>
          <w:p w:rsidR="00E7764A" w:rsidRDefault="0049614C">
            <w:pPr>
              <w:widowControl w:val="0"/>
              <w:rPr>
                <w:sz w:val="24"/>
              </w:rPr>
            </w:pPr>
            <w:r>
              <w:rPr>
                <w:sz w:val="24"/>
              </w:rPr>
              <w:t>бюджета Зимовниковского сельского поселения</w:t>
            </w:r>
          </w:p>
          <w:p w:rsidR="00E7764A" w:rsidRDefault="0049614C">
            <w:pPr>
              <w:widowControl w:val="0"/>
              <w:rPr>
                <w:sz w:val="24"/>
              </w:rPr>
            </w:pPr>
            <w:r>
              <w:rPr>
                <w:sz w:val="24"/>
              </w:rPr>
              <w:lastRenderedPageBreak/>
              <w:t xml:space="preserve">Зимовниковского района по расходам </w:t>
            </w:r>
          </w:p>
          <w:p w:rsidR="00E7764A" w:rsidRDefault="0049614C">
            <w:pPr>
              <w:widowControl w:val="0"/>
              <w:rPr>
                <w:sz w:val="24"/>
              </w:rPr>
            </w:pPr>
            <w:r>
              <w:rPr>
                <w:sz w:val="24"/>
              </w:rPr>
              <w:t xml:space="preserve">и источникам финансирования дефицита </w:t>
            </w:r>
          </w:p>
          <w:p w:rsidR="00E7764A" w:rsidRDefault="0049614C">
            <w:pPr>
              <w:widowControl w:val="0"/>
              <w:rPr>
                <w:sz w:val="24"/>
              </w:rPr>
            </w:pPr>
            <w:r>
              <w:rPr>
                <w:sz w:val="24"/>
              </w:rPr>
              <w:t>бюджета Зимовниковского сельского поселения</w:t>
            </w:r>
          </w:p>
          <w:p w:rsidR="00E7764A" w:rsidRDefault="0049614C">
            <w:pPr>
              <w:widowControl w:val="0"/>
              <w:rPr>
                <w:sz w:val="24"/>
              </w:rPr>
            </w:pPr>
            <w:r>
              <w:rPr>
                <w:sz w:val="24"/>
              </w:rPr>
              <w:t>Зимовниковского района»</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lastRenderedPageBreak/>
              <w:t>-</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lastRenderedPageBreak/>
              <w:t>6.</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jc w:val="both"/>
              <w:rPr>
                <w:sz w:val="24"/>
              </w:rPr>
            </w:pPr>
            <w:r>
              <w:rPr>
                <w:sz w:val="24"/>
              </w:rPr>
              <w:t>Основное мероприятие 2.4</w:t>
            </w:r>
          </w:p>
          <w:p w:rsidR="00E7764A" w:rsidRDefault="0049614C">
            <w:pPr>
              <w:rPr>
                <w:sz w:val="24"/>
              </w:rPr>
            </w:pPr>
            <w:r>
              <w:rPr>
                <w:sz w:val="24"/>
              </w:rPr>
              <w:t xml:space="preserve">Организация и осуществление внутреннего 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w:t>
            </w:r>
          </w:p>
          <w:p w:rsidR="00E7764A" w:rsidRDefault="0049614C">
            <w:pPr>
              <w:rPr>
                <w:sz w:val="24"/>
              </w:rPr>
            </w:pPr>
            <w:r>
              <w:rPr>
                <w:sz w:val="24"/>
              </w:rPr>
              <w:t xml:space="preserve">о контрактной системе </w:t>
            </w:r>
          </w:p>
          <w:p w:rsidR="00E7764A" w:rsidRDefault="0049614C">
            <w:pPr>
              <w:widowControl w:val="0"/>
              <w:rPr>
                <w:sz w:val="24"/>
              </w:rPr>
            </w:pPr>
            <w:r>
              <w:rPr>
                <w:sz w:val="24"/>
              </w:rPr>
              <w:t>в сфере закупок получателями средств местного бюджета</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EE635B">
            <w:pPr>
              <w:widowControl w:val="0"/>
              <w:jc w:val="center"/>
              <w:rPr>
                <w:sz w:val="24"/>
              </w:rPr>
            </w:pPr>
            <w:r>
              <w:rPr>
                <w:sz w:val="24"/>
              </w:rPr>
              <w:t>202</w:t>
            </w:r>
            <w:r w:rsidR="00EE635B">
              <w:rPr>
                <w:sz w:val="24"/>
              </w:rPr>
              <w:t>3</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1 января</w:t>
            </w:r>
          </w:p>
          <w:p w:rsidR="00E7764A" w:rsidRDefault="0049614C" w:rsidP="00EE635B">
            <w:pPr>
              <w:jc w:val="center"/>
              <w:rPr>
                <w:sz w:val="24"/>
              </w:rPr>
            </w:pPr>
            <w:r>
              <w:rPr>
                <w:sz w:val="24"/>
              </w:rPr>
              <w:t>202</w:t>
            </w:r>
            <w:r w:rsidR="00EE635B">
              <w:rPr>
                <w:sz w:val="24"/>
              </w:rPr>
              <w:t>3</w:t>
            </w:r>
            <w:r>
              <w:rPr>
                <w:sz w:val="24"/>
              </w:rPr>
              <w:t xml:space="preserve"> г.</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EE635B">
            <w:pPr>
              <w:jc w:val="center"/>
              <w:rPr>
                <w:sz w:val="24"/>
              </w:rPr>
            </w:pPr>
            <w:r>
              <w:rPr>
                <w:sz w:val="24"/>
              </w:rPr>
              <w:t>202</w:t>
            </w:r>
            <w:r w:rsidR="00EE635B">
              <w:rPr>
                <w:sz w:val="24"/>
              </w:rPr>
              <w:t>3</w:t>
            </w:r>
            <w:r>
              <w:rPr>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vAlign w:val="center"/>
          </w:tcPr>
          <w:p w:rsidR="00E7764A" w:rsidRDefault="0049614C">
            <w:pPr>
              <w:rPr>
                <w:sz w:val="24"/>
              </w:rPr>
            </w:pPr>
            <w:r>
              <w:rPr>
                <w:sz w:val="24"/>
              </w:rPr>
              <w:t>пресечение нарушений в финансово-бюджетной сфере, законодательства Российской Федерации о контрактной системе в сфере закупок и принятие мер по недопущению их в дальнейшем;</w:t>
            </w:r>
          </w:p>
          <w:p w:rsidR="00E7764A" w:rsidRDefault="0049614C">
            <w:pPr>
              <w:rPr>
                <w:sz w:val="24"/>
              </w:rPr>
            </w:pPr>
            <w:r>
              <w:rPr>
                <w:sz w:val="24"/>
              </w:rPr>
              <w:t xml:space="preserve">совершенствование методологической базы по осуществлению внутреннего муниципального финансового контроля; обеспечение использования средств </w:t>
            </w:r>
            <w:r>
              <w:rPr>
                <w:sz w:val="24"/>
              </w:rPr>
              <w:lastRenderedPageBreak/>
              <w:t>местного бюджета в соответствии с условиями, целями и в порядке, установленных при их предоставлении в соответствии с действующим законодательством</w:t>
            </w:r>
          </w:p>
          <w:p w:rsidR="00E7764A" w:rsidRDefault="00E7764A">
            <w:pPr>
              <w:rPr>
                <w:sz w:val="24"/>
              </w:rPr>
            </w:pP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rsidP="00EE635B">
            <w:pPr>
              <w:widowControl w:val="0"/>
              <w:rPr>
                <w:sz w:val="24"/>
              </w:rPr>
            </w:pPr>
            <w:r>
              <w:rPr>
                <w:sz w:val="24"/>
              </w:rPr>
              <w:lastRenderedPageBreak/>
              <w:t>Соглашением №</w:t>
            </w:r>
            <w:r w:rsidR="00EE635B">
              <w:rPr>
                <w:sz w:val="24"/>
              </w:rPr>
              <w:t>4</w:t>
            </w:r>
            <w:r>
              <w:rPr>
                <w:sz w:val="24"/>
              </w:rPr>
              <w:t xml:space="preserve"> от </w:t>
            </w:r>
            <w:r w:rsidR="00EE635B">
              <w:rPr>
                <w:sz w:val="24"/>
              </w:rPr>
              <w:t>26</w:t>
            </w:r>
            <w:r>
              <w:rPr>
                <w:sz w:val="24"/>
              </w:rPr>
              <w:t>.12.202</w:t>
            </w:r>
            <w:r w:rsidR="00EE635B">
              <w:rPr>
                <w:sz w:val="24"/>
              </w:rPr>
              <w:t>2</w:t>
            </w:r>
            <w:r>
              <w:rPr>
                <w:sz w:val="24"/>
              </w:rPr>
              <w:t xml:space="preserve"> о передаче Администрации Зимовниковского района полномочий Администрации Зимовниковского сельского поселения по осуществлению внутреннего муниципального финансового контроля переданы полномочия на уровень муниципального района. Выполнено </w:t>
            </w:r>
            <w:r w:rsidR="00EE635B">
              <w:rPr>
                <w:sz w:val="24"/>
              </w:rPr>
              <w:t>одно</w:t>
            </w:r>
            <w:r>
              <w:rPr>
                <w:sz w:val="24"/>
              </w:rPr>
              <w:t xml:space="preserve"> запланированн</w:t>
            </w:r>
            <w:r w:rsidR="00EE635B">
              <w:rPr>
                <w:sz w:val="24"/>
              </w:rPr>
              <w:t>ое</w:t>
            </w:r>
            <w:r>
              <w:rPr>
                <w:sz w:val="24"/>
              </w:rPr>
              <w:t xml:space="preserve"> мероприяти</w:t>
            </w:r>
            <w:r w:rsidR="00EE635B">
              <w:rPr>
                <w:sz w:val="24"/>
              </w:rPr>
              <w:t>е</w:t>
            </w:r>
            <w:r>
              <w:rPr>
                <w:sz w:val="24"/>
              </w:rPr>
              <w:t>.</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E7764A">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spacing w:line="270" w:lineRule="exact"/>
              <w:rPr>
                <w:sz w:val="24"/>
              </w:rPr>
            </w:pPr>
            <w:r>
              <w:rPr>
                <w:sz w:val="24"/>
              </w:rPr>
              <w:t>Контрольное событие программы</w:t>
            </w:r>
          </w:p>
          <w:p w:rsidR="00E7764A" w:rsidRDefault="0049614C">
            <w:pPr>
              <w:widowControl w:val="0"/>
              <w:rPr>
                <w:sz w:val="24"/>
              </w:rPr>
            </w:pPr>
            <w:r>
              <w:rPr>
                <w:sz w:val="24"/>
              </w:rPr>
              <w:t>Представление для внесения в порядке законодательнойинициативы в Собрание депутатов Зимовниковского сельского поселения проекта решения о  бюджете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rsidP="00EE635B">
            <w:pPr>
              <w:ind w:right="-109"/>
              <w:jc w:val="center"/>
              <w:rPr>
                <w:sz w:val="24"/>
              </w:rPr>
            </w:pPr>
            <w:r>
              <w:rPr>
                <w:sz w:val="24"/>
              </w:rPr>
              <w:t>15.11.202</w:t>
            </w:r>
            <w:r w:rsidR="00EE635B">
              <w:rPr>
                <w:sz w:val="24"/>
              </w:rPr>
              <w:t>3</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ind w:right="-108"/>
              <w:jc w:val="center"/>
              <w:rPr>
                <w:sz w:val="24"/>
              </w:rPr>
            </w:pPr>
            <w:r>
              <w:rPr>
                <w:sz w:val="24"/>
              </w:rPr>
              <w:t>11.11.202</w:t>
            </w:r>
            <w:r w:rsidR="00EE635B">
              <w:rPr>
                <w:sz w:val="24"/>
              </w:rPr>
              <w:t>3</w:t>
            </w:r>
            <w:r>
              <w:rPr>
                <w:sz w:val="24"/>
              </w:rPr>
              <w:t xml:space="preserve"> г.</w:t>
            </w:r>
          </w:p>
          <w:p w:rsidR="00E7764A" w:rsidRDefault="00E7764A">
            <w:pPr>
              <w:jc w:val="center"/>
              <w:rPr>
                <w:sz w:val="24"/>
              </w:rPr>
            </w:pP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widowControl w:val="0"/>
              <w:ind w:right="-108"/>
              <w:rPr>
                <w:sz w:val="24"/>
              </w:rPr>
            </w:pPr>
            <w:r>
              <w:rPr>
                <w:sz w:val="24"/>
              </w:rPr>
              <w:t>Своевременное представление для внесения в порядке законодательнойинициативы в Собрание депутатов Зимовниковского сельского поселения проекта решения о  бюджете Зимовниковского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rsidP="008407BA">
            <w:pPr>
              <w:ind w:right="-108"/>
              <w:rPr>
                <w:sz w:val="24"/>
              </w:rPr>
            </w:pPr>
            <w:r>
              <w:rPr>
                <w:sz w:val="24"/>
              </w:rPr>
              <w:t>Проект решения  «О бюджете Зимовниковского сельского поселения Зимовниковского района на 202</w:t>
            </w:r>
            <w:r w:rsidR="00EE635B">
              <w:rPr>
                <w:sz w:val="24"/>
              </w:rPr>
              <w:t>4</w:t>
            </w:r>
            <w:r>
              <w:rPr>
                <w:sz w:val="24"/>
              </w:rPr>
              <w:t xml:space="preserve"> год и на плановый период 202</w:t>
            </w:r>
            <w:r w:rsidR="00EE635B">
              <w:rPr>
                <w:sz w:val="24"/>
              </w:rPr>
              <w:t>5</w:t>
            </w:r>
            <w:r>
              <w:rPr>
                <w:sz w:val="24"/>
              </w:rPr>
              <w:t xml:space="preserve"> и 202</w:t>
            </w:r>
            <w:r w:rsidR="00EE635B">
              <w:rPr>
                <w:sz w:val="24"/>
              </w:rPr>
              <w:t>6</w:t>
            </w:r>
            <w:r>
              <w:rPr>
                <w:sz w:val="24"/>
              </w:rPr>
              <w:t xml:space="preserve"> годов» подготовлен в соответствии с постановлением Администрации Зимовников</w:t>
            </w:r>
            <w:r w:rsidR="00EE635B">
              <w:rPr>
                <w:sz w:val="24"/>
              </w:rPr>
              <w:t>ского сельского поселения от 13</w:t>
            </w:r>
            <w:r>
              <w:rPr>
                <w:sz w:val="24"/>
              </w:rPr>
              <w:t>.06.202</w:t>
            </w:r>
            <w:r w:rsidR="00EE635B">
              <w:rPr>
                <w:sz w:val="24"/>
              </w:rPr>
              <w:t>3</w:t>
            </w:r>
            <w:r>
              <w:rPr>
                <w:sz w:val="24"/>
              </w:rPr>
              <w:t xml:space="preserve"> №20</w:t>
            </w:r>
            <w:r w:rsidR="00EE635B">
              <w:rPr>
                <w:sz w:val="24"/>
              </w:rPr>
              <w:t>5</w:t>
            </w:r>
            <w:r>
              <w:rPr>
                <w:sz w:val="24"/>
              </w:rPr>
              <w:t xml:space="preserve"> «Об утверждении Порядка и сроков составления проекта бюджета Зимовниковского сельского поселения Зимовниковского района на 202</w:t>
            </w:r>
            <w:r w:rsidR="008407BA">
              <w:rPr>
                <w:sz w:val="24"/>
              </w:rPr>
              <w:t>4</w:t>
            </w:r>
            <w:r>
              <w:rPr>
                <w:sz w:val="24"/>
              </w:rPr>
              <w:t xml:space="preserve"> год и на плановый период 202</w:t>
            </w:r>
            <w:r w:rsidR="008407BA">
              <w:rPr>
                <w:sz w:val="24"/>
              </w:rPr>
              <w:t>5</w:t>
            </w:r>
            <w:r>
              <w:rPr>
                <w:sz w:val="24"/>
              </w:rPr>
              <w:t xml:space="preserve"> и </w:t>
            </w:r>
            <w:r>
              <w:rPr>
                <w:sz w:val="24"/>
              </w:rPr>
              <w:lastRenderedPageBreak/>
              <w:t>202</w:t>
            </w:r>
            <w:r w:rsidR="008407BA">
              <w:rPr>
                <w:sz w:val="24"/>
              </w:rPr>
              <w:t>6</w:t>
            </w:r>
            <w:r>
              <w:rPr>
                <w:sz w:val="24"/>
              </w:rPr>
              <w:t xml:space="preserve"> годов»;» и представлен в Собрание депутатов в установленные сроки.</w:t>
            </w:r>
          </w:p>
        </w:tc>
        <w:tc>
          <w:tcPr>
            <w:tcW w:w="1560" w:type="dxa"/>
            <w:tcBorders>
              <w:top w:val="single" w:sz="4" w:space="0" w:color="000000"/>
              <w:left w:val="single" w:sz="4" w:space="0" w:color="000000"/>
              <w:bottom w:val="single" w:sz="4" w:space="0" w:color="000000"/>
              <w:right w:val="single" w:sz="4" w:space="0" w:color="000000"/>
            </w:tcBorders>
          </w:tcPr>
          <w:p w:rsidR="00E7764A" w:rsidRDefault="00E7764A">
            <w:pPr>
              <w:widowControl w:val="0"/>
              <w:jc w:val="center"/>
              <w:rPr>
                <w:sz w:val="24"/>
              </w:rPr>
            </w:pP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E7764A">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Подпрограмма 3. «Управление муниципальным долгом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ind w:right="-107"/>
              <w:rPr>
                <w:sz w:val="24"/>
              </w:rPr>
            </w:pPr>
            <w:r>
              <w:rPr>
                <w:sz w:val="24"/>
              </w:rPr>
              <w:t xml:space="preserve">сохранение объема муниципального долга Зимовниковского сельского поселения и планирование расходов на его обслуживание в пределах, установленных Бюджетным кодексом Российской Федерации; </w:t>
            </w:r>
          </w:p>
          <w:p w:rsidR="00E7764A" w:rsidRDefault="0049614C">
            <w:pPr>
              <w:ind w:right="-107"/>
              <w:rPr>
                <w:sz w:val="24"/>
              </w:rPr>
            </w:pPr>
            <w:r>
              <w:rPr>
                <w:sz w:val="24"/>
              </w:rPr>
              <w:t>отсутствие просроченной задолженности по долговым обязательствам и расходам на обслуживание муниципального долга Зимовниковского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обеспечено сохранение объема муниципального долга Зимовниковского сельского поселения в пределах нормативов, установленных Бюджетным кодексом Российской Федерации</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7.</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 xml:space="preserve">Основное мероприятие 3.1 Обеспечение проведения единой </w:t>
            </w:r>
            <w:r>
              <w:rPr>
                <w:sz w:val="24"/>
              </w:rPr>
              <w:lastRenderedPageBreak/>
              <w:t xml:space="preserve">политики муниципальных заимствований Зимовниковского сельского поселения, управления муниципальным долгом Зимовниковского сельского поселения в соответствии с Бюджетным </w:t>
            </w:r>
            <w:hyperlink r:id="rId8" w:history="1">
              <w:r>
                <w:rPr>
                  <w:sz w:val="24"/>
                </w:rPr>
                <w:t>кодексом</w:t>
              </w:r>
            </w:hyperlink>
            <w:r>
              <w:rPr>
                <w:sz w:val="24"/>
              </w:rPr>
              <w:t xml:space="preserve"> Российской Федерации</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lastRenderedPageBreak/>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8407BA">
            <w:pPr>
              <w:widowControl w:val="0"/>
              <w:jc w:val="center"/>
              <w:rPr>
                <w:sz w:val="24"/>
              </w:rPr>
            </w:pPr>
            <w:r>
              <w:rPr>
                <w:sz w:val="24"/>
              </w:rPr>
              <w:t>202</w:t>
            </w:r>
            <w:r w:rsidR="008407BA">
              <w:rPr>
                <w:sz w:val="24"/>
              </w:rPr>
              <w:t>3</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1 января</w:t>
            </w:r>
          </w:p>
          <w:p w:rsidR="00E7764A" w:rsidRDefault="0049614C" w:rsidP="008407BA">
            <w:pPr>
              <w:jc w:val="center"/>
              <w:rPr>
                <w:sz w:val="24"/>
              </w:rPr>
            </w:pPr>
            <w:r>
              <w:rPr>
                <w:sz w:val="24"/>
              </w:rPr>
              <w:t>202</w:t>
            </w:r>
            <w:r w:rsidR="008407BA">
              <w:rPr>
                <w:sz w:val="24"/>
              </w:rPr>
              <w:t>3</w:t>
            </w:r>
            <w:r>
              <w:rPr>
                <w:sz w:val="24"/>
              </w:rPr>
              <w:t xml:space="preserve"> г.</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8407BA">
            <w:pPr>
              <w:jc w:val="center"/>
              <w:rPr>
                <w:sz w:val="24"/>
              </w:rPr>
            </w:pPr>
            <w:r>
              <w:rPr>
                <w:sz w:val="24"/>
              </w:rPr>
              <w:t>202</w:t>
            </w:r>
            <w:r w:rsidR="008407BA">
              <w:rPr>
                <w:sz w:val="24"/>
              </w:rPr>
              <w:t>3</w:t>
            </w:r>
            <w:r>
              <w:rPr>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widowControl w:val="0"/>
              <w:ind w:right="-107"/>
              <w:rPr>
                <w:sz w:val="24"/>
              </w:rPr>
            </w:pPr>
            <w:r>
              <w:rPr>
                <w:sz w:val="24"/>
              </w:rPr>
              <w:t xml:space="preserve">сохранение объема муниципального долга </w:t>
            </w:r>
            <w:r>
              <w:rPr>
                <w:sz w:val="24"/>
              </w:rPr>
              <w:lastRenderedPageBreak/>
              <w:t>Зимовниковского сельского поселения в пределах нормативов, установленных Бюджетным кодексом Российской Федерации</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lastRenderedPageBreak/>
              <w:t xml:space="preserve">обеспечено сохранение объема муниципального долга Зимовниковского </w:t>
            </w:r>
            <w:r>
              <w:rPr>
                <w:sz w:val="24"/>
              </w:rPr>
              <w:lastRenderedPageBreak/>
              <w:t>сельского поселения в пределах нормативов, установленных Бюджетным кодексом Российской Федерации.</w:t>
            </w:r>
          </w:p>
          <w:p w:rsidR="00E7764A" w:rsidRDefault="0049614C" w:rsidP="008407BA">
            <w:pPr>
              <w:widowControl w:val="0"/>
              <w:rPr>
                <w:sz w:val="24"/>
              </w:rPr>
            </w:pPr>
            <w:r>
              <w:rPr>
                <w:sz w:val="24"/>
              </w:rPr>
              <w:t>По состоянию на 01.01.202</w:t>
            </w:r>
            <w:r w:rsidR="008407BA">
              <w:rPr>
                <w:sz w:val="24"/>
              </w:rPr>
              <w:t>4</w:t>
            </w:r>
            <w:r>
              <w:rPr>
                <w:sz w:val="24"/>
              </w:rPr>
              <w:t xml:space="preserve"> объем муниципального долга Зимовниковского сельского поселения составил 0,0 тыс. рублей.</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lastRenderedPageBreak/>
              <w:t>-</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lastRenderedPageBreak/>
              <w:t>8..</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rPr>
                <w:sz w:val="24"/>
              </w:rPr>
            </w:pPr>
            <w:r>
              <w:rPr>
                <w:sz w:val="24"/>
              </w:rPr>
              <w:t>Основное мероприятие 3.2</w:t>
            </w:r>
          </w:p>
          <w:p w:rsidR="00E7764A" w:rsidRDefault="0049614C">
            <w:pPr>
              <w:widowControl w:val="0"/>
              <w:rPr>
                <w:sz w:val="24"/>
              </w:rPr>
            </w:pPr>
            <w:r>
              <w:rPr>
                <w:sz w:val="24"/>
              </w:rPr>
              <w:t>Планирование бюджетных ассигнований на обслуживание муниципального долга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8407BA">
            <w:pPr>
              <w:widowControl w:val="0"/>
              <w:jc w:val="center"/>
              <w:rPr>
                <w:sz w:val="24"/>
              </w:rPr>
            </w:pPr>
            <w:r>
              <w:rPr>
                <w:sz w:val="24"/>
              </w:rPr>
              <w:t>202</w:t>
            </w:r>
            <w:r w:rsidR="008407BA">
              <w:rPr>
                <w:sz w:val="24"/>
              </w:rPr>
              <w:t>3</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1 января</w:t>
            </w:r>
          </w:p>
          <w:p w:rsidR="00E7764A" w:rsidRDefault="0049614C" w:rsidP="008407BA">
            <w:pPr>
              <w:jc w:val="center"/>
              <w:rPr>
                <w:sz w:val="24"/>
              </w:rPr>
            </w:pPr>
            <w:r>
              <w:rPr>
                <w:sz w:val="24"/>
              </w:rPr>
              <w:t>202</w:t>
            </w:r>
            <w:r w:rsidR="008407BA">
              <w:rPr>
                <w:sz w:val="24"/>
              </w:rPr>
              <w:t>3</w:t>
            </w:r>
            <w:r>
              <w:rPr>
                <w:sz w:val="24"/>
              </w:rPr>
              <w:t>г.</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8407BA">
            <w:pPr>
              <w:jc w:val="center"/>
              <w:rPr>
                <w:sz w:val="24"/>
              </w:rPr>
            </w:pPr>
            <w:r>
              <w:rPr>
                <w:sz w:val="24"/>
              </w:rPr>
              <w:t>202</w:t>
            </w:r>
            <w:r w:rsidR="008407BA">
              <w:rPr>
                <w:sz w:val="24"/>
              </w:rPr>
              <w:t>3</w:t>
            </w:r>
            <w:r>
              <w:rPr>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tcPr>
          <w:p w:rsidR="00E7764A" w:rsidRPr="008407BA" w:rsidRDefault="0049614C">
            <w:pPr>
              <w:ind w:right="-107"/>
              <w:rPr>
                <w:sz w:val="23"/>
                <w:szCs w:val="23"/>
              </w:rPr>
            </w:pPr>
            <w:r w:rsidRPr="008407BA">
              <w:rPr>
                <w:sz w:val="23"/>
                <w:szCs w:val="23"/>
              </w:rPr>
              <w:t xml:space="preserve">планирование расходов на обслуживание муниципального долга Зимовниковского сельского поселения в пределах нормативов, установленных Бюджетным кодексом Российской Федерации; </w:t>
            </w:r>
          </w:p>
          <w:p w:rsidR="00E7764A" w:rsidRPr="008407BA" w:rsidRDefault="0049614C">
            <w:pPr>
              <w:widowControl w:val="0"/>
              <w:ind w:right="-107"/>
              <w:rPr>
                <w:sz w:val="23"/>
                <w:szCs w:val="23"/>
              </w:rPr>
            </w:pPr>
            <w:r w:rsidRPr="008407BA">
              <w:rPr>
                <w:sz w:val="23"/>
                <w:szCs w:val="23"/>
              </w:rPr>
              <w:t>отсутствие просроченной задолженности по расходам на обслуживание муниципального долга</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Расходы на обслуживание муниципального долга  Зимовниковского сельского поселения не предусмотрены. Просроченная задолженность по расходам на обслуживание муниципального долга отсутствует.</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r>
    </w:tbl>
    <w:p w:rsidR="00E7764A" w:rsidRDefault="0049614C">
      <w:pPr>
        <w:ind w:left="10206"/>
        <w:jc w:val="center"/>
        <w:rPr>
          <w:sz w:val="28"/>
        </w:rPr>
      </w:pPr>
      <w:r>
        <w:rPr>
          <w:sz w:val="28"/>
        </w:rPr>
        <w:lastRenderedPageBreak/>
        <w:t xml:space="preserve"> Приложение №2 к отчету о реализации </w:t>
      </w:r>
    </w:p>
    <w:p w:rsidR="00E7764A" w:rsidRDefault="0049614C">
      <w:pPr>
        <w:ind w:left="9498"/>
        <w:jc w:val="center"/>
        <w:rPr>
          <w:sz w:val="28"/>
        </w:rPr>
      </w:pPr>
      <w:r>
        <w:rPr>
          <w:sz w:val="28"/>
        </w:rPr>
        <w:t>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за 202</w:t>
      </w:r>
      <w:r w:rsidR="008407BA">
        <w:rPr>
          <w:sz w:val="28"/>
        </w:rPr>
        <w:t>3</w:t>
      </w:r>
      <w:r>
        <w:rPr>
          <w:sz w:val="28"/>
        </w:rPr>
        <w:t xml:space="preserve"> год</w:t>
      </w:r>
    </w:p>
    <w:p w:rsidR="00E7764A" w:rsidRDefault="0049614C">
      <w:pPr>
        <w:jc w:val="center"/>
        <w:rPr>
          <w:sz w:val="28"/>
        </w:rPr>
      </w:pPr>
      <w:r>
        <w:rPr>
          <w:sz w:val="28"/>
        </w:rPr>
        <w:t>СВЕДЕНИЯ</w:t>
      </w:r>
    </w:p>
    <w:p w:rsidR="00E7764A" w:rsidRDefault="0049614C">
      <w:pPr>
        <w:jc w:val="center"/>
        <w:rPr>
          <w:sz w:val="28"/>
        </w:rPr>
      </w:pPr>
      <w:r>
        <w:rPr>
          <w:sz w:val="28"/>
        </w:rPr>
        <w:t>об использовании бюджетных ассигнований и внебюджетных средств</w:t>
      </w:r>
    </w:p>
    <w:p w:rsidR="00E7764A" w:rsidRDefault="0049614C">
      <w:pPr>
        <w:jc w:val="center"/>
        <w:rPr>
          <w:sz w:val="28"/>
        </w:rPr>
      </w:pPr>
      <w:r>
        <w:rPr>
          <w:sz w:val="28"/>
        </w:rPr>
        <w:t>на реализацию муниципальной программы за 202</w:t>
      </w:r>
      <w:r w:rsidR="008407BA">
        <w:rPr>
          <w:sz w:val="28"/>
        </w:rPr>
        <w:t>3</w:t>
      </w:r>
      <w:r>
        <w:rPr>
          <w:sz w:val="28"/>
        </w:rPr>
        <w:t xml:space="preserve"> год</w:t>
      </w: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387"/>
        <w:gridCol w:w="3119"/>
        <w:gridCol w:w="2268"/>
        <w:gridCol w:w="2268"/>
        <w:gridCol w:w="1984"/>
      </w:tblGrid>
      <w:tr w:rsidR="00E7764A">
        <w:trPr>
          <w:trHeight w:val="560"/>
        </w:trPr>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z w:val="24"/>
              </w:rPr>
            </w:pPr>
            <w:r>
              <w:t>Наименование муниципальной программы, подпрограммы, основного мероприятия</w:t>
            </w:r>
          </w:p>
        </w:tc>
        <w:tc>
          <w:tcPr>
            <w:tcW w:w="31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8"/>
              </w:rPr>
            </w:pPr>
            <w:r>
              <w:rPr>
                <w:sz w:val="28"/>
              </w:rPr>
              <w:t xml:space="preserve">Источники </w:t>
            </w:r>
          </w:p>
          <w:p w:rsidR="00E7764A" w:rsidRDefault="0049614C">
            <w:pPr>
              <w:pStyle w:val="ConsPlusCell"/>
              <w:jc w:val="center"/>
              <w:rPr>
                <w:sz w:val="24"/>
              </w:rPr>
            </w:pPr>
            <w:r>
              <w:t>финансирования</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E7764A" w:rsidRDefault="0049614C">
            <w:pPr>
              <w:jc w:val="center"/>
            </w:pPr>
            <w:r>
              <w:rPr>
                <w:sz w:val="28"/>
              </w:rPr>
              <w:t>Объем расходов (тыс. рублей), предусмотренных</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E7764A" w:rsidRDefault="0049614C">
            <w:pPr>
              <w:jc w:val="center"/>
              <w:rPr>
                <w:sz w:val="28"/>
              </w:rPr>
            </w:pPr>
            <w:r>
              <w:rPr>
                <w:sz w:val="28"/>
              </w:rPr>
              <w:t xml:space="preserve">Фактические </w:t>
            </w:r>
            <w:r>
              <w:rPr>
                <w:sz w:val="28"/>
              </w:rPr>
              <w:br/>
              <w:t xml:space="preserve">расходы </w:t>
            </w:r>
          </w:p>
          <w:p w:rsidR="00E7764A" w:rsidRDefault="0049614C">
            <w:pPr>
              <w:jc w:val="center"/>
            </w:pPr>
            <w:r>
              <w:rPr>
                <w:sz w:val="28"/>
              </w:rPr>
              <w:t>(тыс. рублей)</w:t>
            </w:r>
            <w:r>
              <w:rPr>
                <w:sz w:val="28"/>
              </w:rPr>
              <w:br/>
            </w:r>
          </w:p>
        </w:tc>
      </w:tr>
      <w:tr w:rsidR="00E7764A">
        <w:trPr>
          <w:trHeight w:val="901"/>
        </w:trPr>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8"/>
              </w:rPr>
            </w:pPr>
            <w:r>
              <w:rPr>
                <w:sz w:val="28"/>
              </w:rPr>
              <w:t xml:space="preserve">муниципальной программой </w:t>
            </w:r>
          </w:p>
          <w:p w:rsidR="00E7764A" w:rsidRDefault="00E7764A">
            <w:pPr>
              <w:jc w:val="center"/>
              <w:rPr>
                <w:sz w:val="28"/>
              </w:rPr>
            </w:pP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8"/>
              </w:rPr>
            </w:pPr>
            <w:r>
              <w:rPr>
                <w:sz w:val="28"/>
              </w:rPr>
              <w:t>сводной бюджетной росписью</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E7764A" w:rsidRDefault="00E7764A"/>
        </w:tc>
      </w:tr>
    </w:tbl>
    <w:p w:rsidR="00E7764A" w:rsidRDefault="00E7764A">
      <w:pPr>
        <w:rPr>
          <w:sz w:val="2"/>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387"/>
        <w:gridCol w:w="3119"/>
        <w:gridCol w:w="2268"/>
        <w:gridCol w:w="2268"/>
        <w:gridCol w:w="1985"/>
      </w:tblGrid>
      <w:tr w:rsidR="00E7764A">
        <w:trPr>
          <w:tblHeader/>
        </w:trPr>
        <w:tc>
          <w:tcPr>
            <w:tcW w:w="53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z w:val="24"/>
              </w:rPr>
            </w:pPr>
            <w:r>
              <w:rPr>
                <w:sz w:val="24"/>
              </w:rPr>
              <w:t>1</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z w:val="24"/>
              </w:rPr>
            </w:pPr>
            <w:r>
              <w:rPr>
                <w:sz w:val="24"/>
              </w:rPr>
              <w:t>2</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z w:val="24"/>
              </w:rPr>
            </w:pPr>
            <w:r>
              <w:rPr>
                <w:sz w:val="24"/>
              </w:rPr>
              <w:t>4</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z w:val="24"/>
              </w:rPr>
            </w:pPr>
            <w:r>
              <w:rPr>
                <w:sz w:val="24"/>
              </w:rPr>
              <w:t>5</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z w:val="24"/>
              </w:rPr>
            </w:pPr>
            <w:r>
              <w:rPr>
                <w:sz w:val="24"/>
              </w:rPr>
              <w:t>6</w:t>
            </w:r>
          </w:p>
        </w:tc>
      </w:tr>
      <w:tr w:rsidR="00E7764A">
        <w:trPr>
          <w:trHeight w:val="497"/>
        </w:trPr>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Муниципальная  </w:t>
            </w:r>
            <w:r>
              <w:rPr>
                <w:sz w:val="24"/>
              </w:rPr>
              <w:br/>
              <w:t xml:space="preserve">программа </w:t>
            </w:r>
          </w:p>
          <w:p w:rsidR="00E7764A" w:rsidRDefault="0049614C">
            <w:pPr>
              <w:pStyle w:val="ConsPlusCell"/>
              <w:rPr>
                <w:sz w:val="24"/>
              </w:rPr>
            </w:pPr>
            <w:r>
              <w:rPr>
                <w:sz w:val="24"/>
              </w:rPr>
              <w:t>«Управление муниципальными финансами и создание условий для эффективного управления муниципальными финансами»</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rsidP="008407BA">
            <w:pPr>
              <w:tabs>
                <w:tab w:val="left" w:pos="598"/>
                <w:tab w:val="center" w:pos="1059"/>
              </w:tabs>
              <w:rPr>
                <w:sz w:val="22"/>
              </w:rPr>
            </w:pPr>
            <w:r>
              <w:rPr>
                <w:sz w:val="22"/>
              </w:rPr>
              <w:tab/>
            </w:r>
            <w:r w:rsidR="008407BA">
              <w:rPr>
                <w:sz w:val="22"/>
              </w:rPr>
              <w:t>16997,3</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8407BA">
            <w:pPr>
              <w:jc w:val="center"/>
              <w:rPr>
                <w:sz w:val="22"/>
              </w:rPr>
            </w:pPr>
            <w:r>
              <w:rPr>
                <w:sz w:val="22"/>
              </w:rPr>
              <w:t>16997,3</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8407BA">
            <w:pPr>
              <w:jc w:val="center"/>
              <w:rPr>
                <w:sz w:val="22"/>
              </w:rPr>
            </w:pPr>
            <w:r>
              <w:rPr>
                <w:sz w:val="22"/>
              </w:rPr>
              <w:t>16500,9</w:t>
            </w:r>
          </w:p>
        </w:tc>
      </w:tr>
      <w:tr w:rsidR="008407B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tabs>
                <w:tab w:val="left" w:pos="598"/>
                <w:tab w:val="center" w:pos="1059"/>
              </w:tabs>
              <w:rPr>
                <w:sz w:val="22"/>
              </w:rPr>
            </w:pPr>
            <w:r>
              <w:rPr>
                <w:sz w:val="22"/>
              </w:rPr>
              <w:tab/>
              <w:t>16997,3</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16997,3</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16500,9</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Подпрограмма 1   </w:t>
            </w:r>
          </w:p>
          <w:p w:rsidR="00E7764A" w:rsidRDefault="0049614C">
            <w:pPr>
              <w:pStyle w:val="ConsPlusCell"/>
              <w:rPr>
                <w:sz w:val="24"/>
              </w:rPr>
            </w:pPr>
            <w:r>
              <w:rPr>
                <w:sz w:val="24"/>
              </w:rPr>
              <w:t>«Долгосрочное финансовое планирование»</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Основное мероприятие 1.1.</w:t>
            </w:r>
          </w:p>
          <w:p w:rsidR="00E7764A" w:rsidRDefault="0049614C">
            <w:pPr>
              <w:pStyle w:val="ConsPlusCell"/>
              <w:rPr>
                <w:sz w:val="24"/>
              </w:rPr>
            </w:pPr>
            <w:r>
              <w:rPr>
                <w:sz w:val="24"/>
              </w:rPr>
              <w:t>Реализация мероприятий по росту доходного потенциала  Зимовниковского сельского поселения</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Основное мероприятие 1.2.</w:t>
            </w:r>
          </w:p>
          <w:p w:rsidR="00E7764A" w:rsidRDefault="0049614C">
            <w:pPr>
              <w:pStyle w:val="ConsPlusCell"/>
              <w:rPr>
                <w:sz w:val="24"/>
              </w:rPr>
            </w:pPr>
            <w:r>
              <w:rPr>
                <w:sz w:val="24"/>
              </w:rPr>
              <w:t>Формирование расходов  бюджета Зимовниковского сельского поселения в соответствии с муниципальными программами</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8407B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pStyle w:val="ConsPlusCell"/>
              <w:jc w:val="both"/>
              <w:rPr>
                <w:sz w:val="24"/>
              </w:rPr>
            </w:pPr>
            <w:r>
              <w:rPr>
                <w:sz w:val="24"/>
              </w:rPr>
              <w:t>Подпрограмма 2</w:t>
            </w:r>
          </w:p>
          <w:p w:rsidR="008407BA" w:rsidRDefault="008407BA" w:rsidP="008407BA">
            <w:pPr>
              <w:pStyle w:val="ConsPlusCell"/>
              <w:rPr>
                <w:sz w:val="24"/>
              </w:rPr>
            </w:pPr>
            <w:r>
              <w:rPr>
                <w:sz w:val="24"/>
              </w:rPr>
              <w:t>«Нормативно-методическое, информационное обеспечение и организация бюджетного процесса»</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tabs>
                <w:tab w:val="left" w:pos="598"/>
                <w:tab w:val="center" w:pos="1059"/>
              </w:tabs>
              <w:rPr>
                <w:sz w:val="22"/>
              </w:rPr>
            </w:pPr>
            <w:r>
              <w:rPr>
                <w:sz w:val="22"/>
              </w:rPr>
              <w:tab/>
              <w:t>16997,3</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16997,3</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16500,9</w:t>
            </w:r>
          </w:p>
        </w:tc>
      </w:tr>
      <w:tr w:rsidR="008407B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tabs>
                <w:tab w:val="left" w:pos="598"/>
                <w:tab w:val="center" w:pos="1059"/>
              </w:tabs>
              <w:rPr>
                <w:sz w:val="22"/>
              </w:rPr>
            </w:pPr>
            <w:r>
              <w:rPr>
                <w:sz w:val="22"/>
              </w:rPr>
              <w:tab/>
              <w:t>16997,3</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16997,3</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16500,9</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lastRenderedPageBreak/>
              <w:t>Основное мероприятие 2.1 Разработка и совершенствование нормативного правового регулирования по организации бюджетного процесса</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r>
      <w:tr w:rsidR="008407B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pStyle w:val="ConsPlusCell"/>
              <w:rPr>
                <w:sz w:val="24"/>
              </w:rPr>
            </w:pPr>
            <w:r>
              <w:rPr>
                <w:sz w:val="24"/>
              </w:rPr>
              <w:t>Основное мероприятие 2.2 Обеспечение деятельности Администрации Зимовниковского сельского поселения</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tabs>
                <w:tab w:val="left" w:pos="598"/>
                <w:tab w:val="center" w:pos="1059"/>
              </w:tabs>
              <w:rPr>
                <w:sz w:val="22"/>
              </w:rPr>
            </w:pPr>
            <w:r>
              <w:rPr>
                <w:sz w:val="22"/>
              </w:rPr>
              <w:tab/>
              <w:t>16997,3</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16997,3</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16500,9</w:t>
            </w:r>
          </w:p>
        </w:tc>
      </w:tr>
      <w:tr w:rsidR="008407B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tabs>
                <w:tab w:val="left" w:pos="598"/>
                <w:tab w:val="center" w:pos="1059"/>
              </w:tabs>
              <w:rPr>
                <w:sz w:val="22"/>
              </w:rPr>
            </w:pPr>
            <w:r>
              <w:rPr>
                <w:sz w:val="22"/>
              </w:rPr>
              <w:tab/>
              <w:t>16997,3</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16997,3</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16500,9</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Основное мероприятие 2.3</w:t>
            </w:r>
          </w:p>
          <w:p w:rsidR="00E7764A" w:rsidRDefault="0049614C">
            <w:pPr>
              <w:pStyle w:val="ConsPlusCell"/>
              <w:rPr>
                <w:sz w:val="24"/>
              </w:rPr>
            </w:pPr>
            <w:r>
              <w:rPr>
                <w:sz w:val="24"/>
              </w:rPr>
              <w:t>Организация планирования и исполнения расходов местного бюджета</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both"/>
              <w:rPr>
                <w:sz w:val="24"/>
              </w:rPr>
            </w:pPr>
            <w:r>
              <w:rPr>
                <w:sz w:val="24"/>
              </w:rPr>
              <w:t>Основное мероприятие 2.4.</w:t>
            </w:r>
          </w:p>
          <w:p w:rsidR="00E7764A" w:rsidRDefault="0049614C">
            <w:pPr>
              <w:pStyle w:val="ConsPlusCell"/>
              <w:jc w:val="both"/>
              <w:rPr>
                <w:sz w:val="24"/>
              </w:rPr>
            </w:pPr>
            <w:r>
              <w:rPr>
                <w:sz w:val="24"/>
              </w:rPr>
              <w:t>Организация и осуществление внутреннего 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местного бюджета</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both"/>
              <w:rPr>
                <w:sz w:val="24"/>
              </w:rPr>
            </w:pPr>
            <w:r>
              <w:rPr>
                <w:sz w:val="24"/>
              </w:rPr>
              <w:t xml:space="preserve">Подпрограмма 3 </w:t>
            </w:r>
          </w:p>
          <w:p w:rsidR="00E7764A" w:rsidRDefault="0049614C">
            <w:pPr>
              <w:pStyle w:val="ConsPlusCell"/>
              <w:rPr>
                <w:sz w:val="24"/>
              </w:rPr>
            </w:pPr>
            <w:r>
              <w:rPr>
                <w:sz w:val="24"/>
              </w:rPr>
              <w:t>«Управление муниципальным долгом Зимовниковского сельского поселения»</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r>
              <w:t>Основное мероприятие 3.1.</w:t>
            </w:r>
          </w:p>
          <w:p w:rsidR="00E7764A" w:rsidRDefault="0049614C">
            <w:r>
              <w:t>Обеспечение проведения единой политики муниципальных заимствований Зимовниковского сельского поселения, управления муниципальным долгом Зимовниковского сельского поселения в соответствии с Бюджетным кодексом Российской Федерации</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r>
              <w:t>Основное мероприятие 3.1.</w:t>
            </w:r>
          </w:p>
          <w:p w:rsidR="00E7764A" w:rsidRDefault="0049614C">
            <w:r>
              <w:t>Обеспечение проведения единой политики муниципальных заимствований Зимовниковского сельского поселения, управления муниципальным долгом Зимовниковского сельского поселения в соответствии с Бюджетным кодексом Российской Федерации</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bl>
    <w:p w:rsidR="00E7764A" w:rsidRDefault="0049614C">
      <w:pPr>
        <w:pageBreakBefore/>
        <w:ind w:left="10206"/>
        <w:jc w:val="right"/>
        <w:rPr>
          <w:sz w:val="28"/>
        </w:rPr>
      </w:pPr>
      <w:r>
        <w:rPr>
          <w:sz w:val="28"/>
        </w:rPr>
        <w:lastRenderedPageBreak/>
        <w:t xml:space="preserve">Приложение № 3  к отчету о реализации </w:t>
      </w:r>
    </w:p>
    <w:p w:rsidR="00E7764A" w:rsidRDefault="0049614C">
      <w:pPr>
        <w:ind w:left="9214"/>
        <w:jc w:val="right"/>
        <w:rPr>
          <w:sz w:val="28"/>
        </w:rPr>
      </w:pPr>
      <w:r>
        <w:rPr>
          <w:sz w:val="28"/>
        </w:rPr>
        <w:t>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за 202</w:t>
      </w:r>
      <w:r w:rsidR="008407BA">
        <w:rPr>
          <w:sz w:val="28"/>
        </w:rPr>
        <w:t>3</w:t>
      </w:r>
      <w:r>
        <w:rPr>
          <w:sz w:val="28"/>
        </w:rPr>
        <w:t xml:space="preserve"> год</w:t>
      </w:r>
    </w:p>
    <w:p w:rsidR="00E7764A" w:rsidRDefault="00E7764A">
      <w:pPr>
        <w:jc w:val="right"/>
        <w:rPr>
          <w:sz w:val="28"/>
        </w:rPr>
      </w:pPr>
    </w:p>
    <w:p w:rsidR="00E7764A" w:rsidRDefault="0049614C">
      <w:pPr>
        <w:jc w:val="center"/>
        <w:rPr>
          <w:sz w:val="28"/>
        </w:rPr>
      </w:pPr>
      <w:bookmarkStart w:id="5" w:name="Par1422"/>
      <w:bookmarkEnd w:id="5"/>
      <w:r>
        <w:rPr>
          <w:sz w:val="28"/>
        </w:rPr>
        <w:t>СВЕДЕНИЯ</w:t>
      </w:r>
    </w:p>
    <w:p w:rsidR="00E7764A" w:rsidRDefault="0049614C">
      <w:pPr>
        <w:jc w:val="center"/>
        <w:rPr>
          <w:sz w:val="28"/>
        </w:rPr>
      </w:pPr>
      <w:r>
        <w:rPr>
          <w:sz w:val="28"/>
        </w:rPr>
        <w:t>о достижении значений показателей (индикаторов)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3369"/>
        <w:gridCol w:w="1562"/>
        <w:gridCol w:w="1989"/>
        <w:gridCol w:w="1703"/>
        <w:gridCol w:w="2129"/>
        <w:gridCol w:w="3576"/>
      </w:tblGrid>
      <w:tr w:rsidR="00E7764A">
        <w:tc>
          <w:tcPr>
            <w:tcW w:w="8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 п/п</w:t>
            </w:r>
          </w:p>
        </w:tc>
        <w:tc>
          <w:tcPr>
            <w:tcW w:w="33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Номер</w:t>
            </w:r>
          </w:p>
          <w:p w:rsidR="00E7764A" w:rsidRDefault="0049614C">
            <w:pPr>
              <w:jc w:val="center"/>
              <w:rPr>
                <w:sz w:val="28"/>
              </w:rPr>
            </w:pPr>
            <w:r>
              <w:rPr>
                <w:sz w:val="28"/>
              </w:rPr>
              <w:t>и наименование</w:t>
            </w:r>
          </w:p>
          <w:p w:rsidR="00E7764A" w:rsidRDefault="00E7764A">
            <w:pPr>
              <w:rPr>
                <w:sz w:val="28"/>
              </w:rPr>
            </w:pPr>
          </w:p>
        </w:tc>
        <w:tc>
          <w:tcPr>
            <w:tcW w:w="156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Единица</w:t>
            </w:r>
          </w:p>
          <w:p w:rsidR="00E7764A" w:rsidRDefault="0049614C">
            <w:pPr>
              <w:jc w:val="center"/>
              <w:rPr>
                <w:sz w:val="28"/>
              </w:rPr>
            </w:pPr>
            <w:r>
              <w:rPr>
                <w:sz w:val="28"/>
              </w:rPr>
              <w:t>измерения</w:t>
            </w:r>
          </w:p>
        </w:tc>
        <w:tc>
          <w:tcPr>
            <w:tcW w:w="5821"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 xml:space="preserve">Значения показателей (индикаторов) </w:t>
            </w:r>
            <w:r>
              <w:rPr>
                <w:sz w:val="28"/>
              </w:rPr>
              <w:br/>
              <w:t xml:space="preserve">муниципальной программы, </w:t>
            </w:r>
            <w:r>
              <w:rPr>
                <w:sz w:val="28"/>
              </w:rPr>
              <w:br/>
              <w:t>подпрограммы муниципальной программы</w:t>
            </w:r>
          </w:p>
        </w:tc>
        <w:tc>
          <w:tcPr>
            <w:tcW w:w="35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 xml:space="preserve">Обоснование отклонений </w:t>
            </w:r>
            <w:r>
              <w:rPr>
                <w:sz w:val="28"/>
              </w:rPr>
              <w:br/>
              <w:t xml:space="preserve"> значений показателя </w:t>
            </w:r>
            <w:r>
              <w:rPr>
                <w:sz w:val="28"/>
              </w:rPr>
              <w:br/>
              <w:t xml:space="preserve"> (индикатора) на конец </w:t>
            </w:r>
            <w:r>
              <w:rPr>
                <w:sz w:val="28"/>
              </w:rPr>
              <w:br/>
              <w:t xml:space="preserve"> отчетного года </w:t>
            </w:r>
            <w:r>
              <w:rPr>
                <w:sz w:val="28"/>
              </w:rPr>
              <w:br/>
              <w:t>(при наличии)</w:t>
            </w:r>
          </w:p>
        </w:tc>
      </w:tr>
      <w:tr w:rsidR="00E7764A">
        <w:tc>
          <w:tcPr>
            <w:tcW w:w="8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33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15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198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rsidP="008407BA">
            <w:pPr>
              <w:jc w:val="center"/>
              <w:rPr>
                <w:sz w:val="28"/>
              </w:rPr>
            </w:pPr>
            <w:r>
              <w:rPr>
                <w:sz w:val="28"/>
              </w:rPr>
              <w:t>202</w:t>
            </w:r>
            <w:r w:rsidR="008407BA">
              <w:rPr>
                <w:sz w:val="28"/>
              </w:rPr>
              <w:t>2</w:t>
            </w:r>
            <w:r>
              <w:rPr>
                <w:sz w:val="28"/>
              </w:rPr>
              <w:t xml:space="preserve"> год</w:t>
            </w:r>
          </w:p>
        </w:tc>
        <w:tc>
          <w:tcPr>
            <w:tcW w:w="38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rsidP="008407BA">
            <w:pPr>
              <w:jc w:val="center"/>
              <w:rPr>
                <w:sz w:val="28"/>
              </w:rPr>
            </w:pPr>
            <w:r>
              <w:rPr>
                <w:sz w:val="28"/>
              </w:rPr>
              <w:t>202</w:t>
            </w:r>
            <w:r w:rsidR="008407BA">
              <w:rPr>
                <w:sz w:val="28"/>
              </w:rPr>
              <w:t>3</w:t>
            </w:r>
            <w:r>
              <w:rPr>
                <w:sz w:val="28"/>
              </w:rPr>
              <w:t xml:space="preserve"> год</w:t>
            </w:r>
          </w:p>
        </w:tc>
        <w:tc>
          <w:tcPr>
            <w:tcW w:w="35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r>
      <w:tr w:rsidR="00E7764A">
        <w:tc>
          <w:tcPr>
            <w:tcW w:w="8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33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15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198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план</w:t>
            </w:r>
          </w:p>
        </w:tc>
        <w:tc>
          <w:tcPr>
            <w:tcW w:w="21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факт</w:t>
            </w:r>
          </w:p>
        </w:tc>
        <w:tc>
          <w:tcPr>
            <w:tcW w:w="35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r>
    </w:tbl>
    <w:p w:rsidR="00E7764A" w:rsidRDefault="00E7764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5"/>
        <w:gridCol w:w="3365"/>
        <w:gridCol w:w="1562"/>
        <w:gridCol w:w="1989"/>
        <w:gridCol w:w="1705"/>
        <w:gridCol w:w="58"/>
        <w:gridCol w:w="2074"/>
        <w:gridCol w:w="3580"/>
      </w:tblGrid>
      <w:tr w:rsidR="00E7764A">
        <w:trPr>
          <w:tblHeader/>
        </w:trPr>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2</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3</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4</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5</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6</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7</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4333"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 xml:space="preserve">Муниципальная программа Зимовниковского района «Управление муниципальными финансами </w:t>
            </w:r>
            <w:r>
              <w:rPr>
                <w:sz w:val="28"/>
              </w:rPr>
              <w:br/>
              <w:t>и создание условий для эффективного управления муниципальными финансами»</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1.Наличие бюджетного прогноза Зимовниковского сельского поселения на долгосрочный период</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да/нет</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8407BA">
            <w:r>
              <w:rPr>
                <w:sz w:val="28"/>
              </w:rPr>
              <w:t xml:space="preserve">      Д</w:t>
            </w:r>
            <w:r w:rsidR="0049614C">
              <w:rPr>
                <w:sz w:val="28"/>
              </w:rPr>
              <w:t>а</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да</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да</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2.</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2. Темп роста налоговых и неналоговых доходов  бюджета Зимовниковского сельского поселения уровню предыдущего года (в сопоставимых  условиях)</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8407BA">
            <w:r>
              <w:rPr>
                <w:sz w:val="28"/>
              </w:rPr>
              <w:t xml:space="preserve">     103,1</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rsidP="00490296">
            <w:pPr>
              <w:jc w:val="center"/>
              <w:rPr>
                <w:sz w:val="28"/>
              </w:rPr>
            </w:pPr>
            <w:r>
              <w:rPr>
                <w:sz w:val="28"/>
              </w:rPr>
              <w:t>108,</w:t>
            </w:r>
            <w:r w:rsidR="00490296">
              <w:rPr>
                <w:sz w:val="28"/>
              </w:rPr>
              <w:t>2</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rsidP="00490296">
            <w:pPr>
              <w:jc w:val="center"/>
              <w:rPr>
                <w:sz w:val="28"/>
              </w:rPr>
            </w:pPr>
            <w:r>
              <w:rPr>
                <w:sz w:val="28"/>
              </w:rPr>
              <w:t>1</w:t>
            </w:r>
            <w:r w:rsidR="00490296">
              <w:rPr>
                <w:sz w:val="28"/>
              </w:rPr>
              <w:t>28,5</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rsidP="00490296">
            <w:pPr>
              <w:rPr>
                <w:sz w:val="28"/>
              </w:rPr>
            </w:pPr>
            <w:r>
              <w:rPr>
                <w:sz w:val="28"/>
              </w:rPr>
              <w:t xml:space="preserve">Показатель </w:t>
            </w:r>
            <w:r w:rsidR="00490296">
              <w:rPr>
                <w:sz w:val="28"/>
              </w:rPr>
              <w:t>перевыполнен</w:t>
            </w:r>
            <w:r>
              <w:rPr>
                <w:sz w:val="28"/>
              </w:rPr>
              <w:t xml:space="preserve"> по причине того, что </w:t>
            </w:r>
            <w:r w:rsidR="00490296">
              <w:rPr>
                <w:sz w:val="28"/>
              </w:rPr>
              <w:t>в бюджет поступили платежи по штрафам (по решениям судов)</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3</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 xml:space="preserve">Доля просроченной кредиторской </w:t>
            </w:r>
            <w:r>
              <w:rPr>
                <w:sz w:val="28"/>
              </w:rPr>
              <w:lastRenderedPageBreak/>
              <w:t>задолженности в расходах местного бюджета</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lastRenderedPageBreak/>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lastRenderedPageBreak/>
              <w:t>4</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Отношение объема муниципального долга Зимовниковского сельского поселения по состоянию на 1 января года, следующего за отчетным, к общему годовому объему доходов (без учета безвозмездных поступлений) местного бюджета</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4333"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Подпрограмма 1 «Долгосрочное финансовое планирование»</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5.</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1.1. Объем налоговых и неналоговых доходов консолидированного бюджета Зимовниковского сельского поселения</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тыс. рублей</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8407BA">
            <w:r>
              <w:rPr>
                <w:sz w:val="28"/>
              </w:rPr>
              <w:t>30635,3</w:t>
            </w:r>
          </w:p>
        </w:tc>
        <w:tc>
          <w:tcPr>
            <w:tcW w:w="176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0296">
            <w:pPr>
              <w:jc w:val="center"/>
              <w:rPr>
                <w:spacing w:val="-4"/>
                <w:sz w:val="28"/>
              </w:rPr>
            </w:pPr>
            <w:r>
              <w:rPr>
                <w:spacing w:val="-4"/>
                <w:sz w:val="28"/>
              </w:rPr>
              <w:t>33158,1</w:t>
            </w:r>
          </w:p>
        </w:tc>
        <w:tc>
          <w:tcPr>
            <w:tcW w:w="20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rsidP="00490296">
            <w:pPr>
              <w:jc w:val="center"/>
              <w:rPr>
                <w:sz w:val="28"/>
              </w:rPr>
            </w:pPr>
            <w:r>
              <w:rPr>
                <w:sz w:val="28"/>
              </w:rPr>
              <w:t>3</w:t>
            </w:r>
            <w:r w:rsidR="00490296">
              <w:rPr>
                <w:sz w:val="28"/>
              </w:rPr>
              <w:t>9350,1</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 xml:space="preserve">План по налоговым и неналоговым доходам исполнен на </w:t>
            </w:r>
            <w:r w:rsidR="00490296">
              <w:rPr>
                <w:sz w:val="28"/>
              </w:rPr>
              <w:t>118,7</w:t>
            </w:r>
            <w:r>
              <w:rPr>
                <w:sz w:val="28"/>
              </w:rPr>
              <w:t xml:space="preserve"> процента.</w:t>
            </w:r>
          </w:p>
          <w:p w:rsidR="00E7764A" w:rsidRDefault="00E7764A">
            <w:pP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6.</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highlight w:val="yellow"/>
              </w:rPr>
            </w:pPr>
            <w:r>
              <w:rPr>
                <w:sz w:val="28"/>
              </w:rPr>
              <w:t>1.2. Доля расходов местного бюджета, формируемых в рамках муниципальных программ Зимовниковского района, в общем объеме расходов местного бюджета</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8407BA">
            <w:r>
              <w:rPr>
                <w:sz w:val="28"/>
              </w:rPr>
              <w:t>93,2</w:t>
            </w:r>
          </w:p>
        </w:tc>
        <w:tc>
          <w:tcPr>
            <w:tcW w:w="176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0296">
            <w:pPr>
              <w:jc w:val="center"/>
              <w:rPr>
                <w:sz w:val="28"/>
              </w:rPr>
            </w:pPr>
            <w:r>
              <w:rPr>
                <w:sz w:val="28"/>
              </w:rPr>
              <w:t>97,0</w:t>
            </w:r>
          </w:p>
        </w:tc>
        <w:tc>
          <w:tcPr>
            <w:tcW w:w="20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0296">
            <w:pPr>
              <w:jc w:val="center"/>
              <w:rPr>
                <w:sz w:val="28"/>
              </w:rPr>
            </w:pPr>
            <w:r>
              <w:rPr>
                <w:sz w:val="28"/>
              </w:rPr>
              <w:t>99,0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4333"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Подпрограмма 2 «Нормативно-методическое обеспечение и организация бюджетного процесса»</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7.</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 xml:space="preserve">2.1. Исполнение расходных обязательств </w:t>
            </w:r>
            <w:r>
              <w:rPr>
                <w:sz w:val="28"/>
              </w:rPr>
              <w:lastRenderedPageBreak/>
              <w:t>местного бюджета</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lastRenderedPageBreak/>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8407BA">
            <w:pPr>
              <w:jc w:val="center"/>
              <w:rPr>
                <w:sz w:val="28"/>
              </w:rPr>
            </w:pPr>
            <w:r>
              <w:rPr>
                <w:sz w:val="28"/>
              </w:rPr>
              <w:t>97,8</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95,0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0296">
            <w:pPr>
              <w:jc w:val="center"/>
              <w:rPr>
                <w:sz w:val="28"/>
              </w:rPr>
            </w:pPr>
            <w:r>
              <w:rPr>
                <w:sz w:val="28"/>
              </w:rPr>
              <w:t>96,4</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color w:val="FF0000"/>
                <w:sz w:val="28"/>
              </w:rPr>
            </w:pPr>
            <w:r>
              <w:rPr>
                <w:color w:val="FF0000"/>
                <w:sz w:val="28"/>
              </w:rPr>
              <w:t xml:space="preserve">- </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lastRenderedPageBreak/>
              <w:t>8.</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ind w:firstLine="709"/>
              <w:rPr>
                <w:sz w:val="28"/>
              </w:rPr>
            </w:pPr>
            <w:r>
              <w:rPr>
                <w:sz w:val="28"/>
              </w:rPr>
              <w:t>Показатель 2.2. Соотношение количества проверок, по результатам которых приняты меры по устранению нарушений, и количества проверок, по результатам которых выявлены нарушения в финансово-бюджетной сфере и законодательства Российской Федерации о контрактной системе в сфере закупок</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100,0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 xml:space="preserve">      100,0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100,0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9.</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Показатель 2.3. 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10.</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 xml:space="preserve">Показатель 2.4. Доля организаций сектора государственного </w:t>
            </w:r>
            <w:r>
              <w:rPr>
                <w:sz w:val="28"/>
              </w:rPr>
              <w:lastRenderedPageBreak/>
              <w:t>управления,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100,0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100,0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100,0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rPr>
                <w:sz w:val="28"/>
              </w:rPr>
            </w:pP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bookmarkStart w:id="6" w:name="Par1462"/>
            <w:bookmarkEnd w:id="6"/>
          </w:p>
        </w:tc>
        <w:tc>
          <w:tcPr>
            <w:tcW w:w="14333"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Подпрограмма 3 «Управление муниципальным долгом Зимовниковского сельского поселения»</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11.</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3.1 Доля расходов на обслуживание муниципального долга Зимовниковского района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Расходы на обслуживание муниципального долга  Зимовниковского сельского поселения в бюджете 202</w:t>
            </w:r>
            <w:r w:rsidR="00490296">
              <w:rPr>
                <w:sz w:val="28"/>
              </w:rPr>
              <w:t>3</w:t>
            </w:r>
            <w:r>
              <w:rPr>
                <w:sz w:val="28"/>
              </w:rPr>
              <w:t xml:space="preserve"> года не планировались, т.к. заемные средства  на исполнение расходных обязательств не привлекались.</w:t>
            </w:r>
          </w:p>
          <w:p w:rsidR="00E7764A" w:rsidRDefault="00E7764A">
            <w:pPr>
              <w:jc w:val="center"/>
              <w:rPr>
                <w:sz w:val="28"/>
              </w:rPr>
            </w:pPr>
          </w:p>
        </w:tc>
      </w:tr>
    </w:tbl>
    <w:p w:rsidR="00E7764A" w:rsidRDefault="0049614C">
      <w:pPr>
        <w:pageBreakBefore/>
        <w:spacing w:line="228" w:lineRule="auto"/>
        <w:ind w:left="10206"/>
        <w:jc w:val="center"/>
        <w:rPr>
          <w:sz w:val="28"/>
        </w:rPr>
      </w:pPr>
      <w:r>
        <w:rPr>
          <w:sz w:val="28"/>
        </w:rPr>
        <w:lastRenderedPageBreak/>
        <w:t>Приложение № 3</w:t>
      </w:r>
    </w:p>
    <w:p w:rsidR="00E7764A" w:rsidRDefault="0049614C">
      <w:pPr>
        <w:ind w:left="10206"/>
        <w:jc w:val="center"/>
        <w:rPr>
          <w:sz w:val="28"/>
        </w:rPr>
      </w:pPr>
      <w:r>
        <w:rPr>
          <w:sz w:val="28"/>
        </w:rPr>
        <w:t xml:space="preserve">к отчету о реализации </w:t>
      </w:r>
    </w:p>
    <w:p w:rsidR="00E7764A" w:rsidRDefault="0049614C">
      <w:pPr>
        <w:ind w:left="9923" w:firstLine="283"/>
        <w:jc w:val="center"/>
        <w:rPr>
          <w:sz w:val="28"/>
        </w:rPr>
      </w:pPr>
      <w:r>
        <w:rPr>
          <w:sz w:val="28"/>
        </w:rPr>
        <w:t>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за 202</w:t>
      </w:r>
      <w:r w:rsidR="00490296">
        <w:rPr>
          <w:sz w:val="28"/>
        </w:rPr>
        <w:t>3</w:t>
      </w:r>
      <w:r>
        <w:rPr>
          <w:sz w:val="28"/>
        </w:rPr>
        <w:t xml:space="preserve"> год</w:t>
      </w:r>
    </w:p>
    <w:p w:rsidR="00E7764A" w:rsidRDefault="00E7764A">
      <w:pPr>
        <w:ind w:left="11624"/>
        <w:jc w:val="right"/>
        <w:rPr>
          <w:sz w:val="28"/>
        </w:rPr>
      </w:pPr>
    </w:p>
    <w:p w:rsidR="00E7764A" w:rsidRDefault="0049614C">
      <w:pPr>
        <w:jc w:val="center"/>
        <w:rPr>
          <w:sz w:val="28"/>
        </w:rPr>
      </w:pPr>
      <w:r>
        <w:rPr>
          <w:sz w:val="28"/>
        </w:rPr>
        <w:t>ОТЧЕТ</w:t>
      </w:r>
    </w:p>
    <w:p w:rsidR="00E7764A" w:rsidRDefault="0049614C">
      <w:pPr>
        <w:jc w:val="center"/>
        <w:rPr>
          <w:sz w:val="28"/>
        </w:rPr>
      </w:pPr>
      <w:r>
        <w:rPr>
          <w:sz w:val="28"/>
        </w:rPr>
        <w:t xml:space="preserve"> об исполнении плана реализации муниципальной программы Зимовниковского сельского поселения </w:t>
      </w:r>
      <w:r>
        <w:rPr>
          <w:sz w:val="28"/>
        </w:rPr>
        <w:br/>
        <w:t xml:space="preserve">«Управление муниципальными финансами и создание условий для эффективного </w:t>
      </w:r>
      <w:r>
        <w:rPr>
          <w:sz w:val="28"/>
        </w:rPr>
        <w:br/>
        <w:t>управления муниципальными финансами» по итогам 202</w:t>
      </w:r>
      <w:r w:rsidR="00490296">
        <w:rPr>
          <w:sz w:val="28"/>
        </w:rPr>
        <w:t>3</w:t>
      </w:r>
      <w:r>
        <w:rPr>
          <w:sz w:val="28"/>
        </w:rPr>
        <w:t xml:space="preserve"> года</w:t>
      </w:r>
    </w:p>
    <w:p w:rsidR="00E7764A" w:rsidRDefault="00E7764A">
      <w:pPr>
        <w:rPr>
          <w:sz w:val="28"/>
        </w:rPr>
      </w:pPr>
    </w:p>
    <w:tbl>
      <w:tblPr>
        <w:tblW w:w="0" w:type="auto"/>
        <w:tblInd w:w="108" w:type="dxa"/>
        <w:tblLayout w:type="fixed"/>
        <w:tblLook w:val="04A0"/>
      </w:tblPr>
      <w:tblGrid>
        <w:gridCol w:w="540"/>
        <w:gridCol w:w="2579"/>
        <w:gridCol w:w="1985"/>
        <w:gridCol w:w="2551"/>
        <w:gridCol w:w="1276"/>
        <w:gridCol w:w="1275"/>
        <w:gridCol w:w="1276"/>
        <w:gridCol w:w="1276"/>
        <w:gridCol w:w="1276"/>
        <w:gridCol w:w="1560"/>
      </w:tblGrid>
      <w:tr w:rsidR="00E7764A">
        <w:trPr>
          <w:trHeight w:val="1000"/>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pPr>
              <w:jc w:val="center"/>
              <w:rPr>
                <w:sz w:val="24"/>
              </w:rPr>
            </w:pPr>
            <w:r>
              <w:rPr>
                <w:sz w:val="24"/>
              </w:rPr>
              <w:t xml:space="preserve">№ </w:t>
            </w:r>
            <w:r>
              <w:rPr>
                <w:sz w:val="24"/>
              </w:rPr>
              <w:br/>
              <w:t>п/п</w:t>
            </w:r>
          </w:p>
        </w:tc>
        <w:tc>
          <w:tcPr>
            <w:tcW w:w="25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pPr>
              <w:jc w:val="center"/>
              <w:rPr>
                <w:sz w:val="24"/>
              </w:rPr>
            </w:pPr>
            <w:r>
              <w:rPr>
                <w:sz w:val="24"/>
              </w:rPr>
              <w:t xml:space="preserve">Наименование </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pPr>
              <w:jc w:val="center"/>
              <w:rPr>
                <w:sz w:val="24"/>
              </w:rPr>
            </w:pPr>
            <w:r>
              <w:rPr>
                <w:sz w:val="24"/>
              </w:rPr>
              <w:t xml:space="preserve">Ответственный </w:t>
            </w:r>
            <w:r>
              <w:rPr>
                <w:sz w:val="24"/>
              </w:rPr>
              <w:br/>
              <w:t xml:space="preserve"> исполнитель, соисполнитель, участник  </w:t>
            </w:r>
            <w:r>
              <w:rPr>
                <w:sz w:val="24"/>
              </w:rPr>
              <w:br/>
              <w:t xml:space="preserve">(должность/ </w:t>
            </w:r>
            <w:r>
              <w:rPr>
                <w:sz w:val="24"/>
              </w:rPr>
              <w:br/>
              <w:t xml:space="preserve">ФИО)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pPr>
              <w:jc w:val="center"/>
              <w:rPr>
                <w:sz w:val="24"/>
              </w:rPr>
            </w:pPr>
            <w:r>
              <w:rPr>
                <w:sz w:val="24"/>
              </w:rPr>
              <w:t xml:space="preserve">Результат </w:t>
            </w:r>
            <w:r>
              <w:rPr>
                <w:sz w:val="24"/>
              </w:rPr>
              <w:br/>
              <w:t>реализации</w:t>
            </w:r>
          </w:p>
          <w:p w:rsidR="00E7764A" w:rsidRDefault="0049614C">
            <w:pPr>
              <w:jc w:val="center"/>
              <w:rPr>
                <w:sz w:val="24"/>
              </w:rPr>
            </w:pPr>
            <w:r>
              <w:rPr>
                <w:sz w:val="24"/>
              </w:rPr>
              <w:t xml:space="preserve"> (краткое описание)</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pPr>
              <w:jc w:val="center"/>
              <w:rPr>
                <w:sz w:val="24"/>
              </w:rPr>
            </w:pPr>
            <w:r>
              <w:rPr>
                <w:sz w:val="24"/>
              </w:rPr>
              <w:t xml:space="preserve">Фактическая дата начала   </w:t>
            </w:r>
            <w:r>
              <w:rPr>
                <w:sz w:val="24"/>
              </w:rPr>
              <w:br/>
              <w:t xml:space="preserve">реализа-ции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490296">
            <w:pPr>
              <w:ind w:left="-86" w:right="-108"/>
              <w:jc w:val="center"/>
              <w:rPr>
                <w:sz w:val="24"/>
              </w:rPr>
            </w:pPr>
            <w:r>
              <w:rPr>
                <w:sz w:val="24"/>
              </w:rPr>
              <w:t>Фактичес-</w:t>
            </w:r>
            <w:r w:rsidRPr="00490296">
              <w:rPr>
                <w:sz w:val="22"/>
                <w:szCs w:val="22"/>
              </w:rPr>
              <w:t>кая дата окончания</w:t>
            </w:r>
            <w:r w:rsidRPr="00490296">
              <w:rPr>
                <w:sz w:val="22"/>
                <w:szCs w:val="22"/>
              </w:rPr>
              <w:br/>
              <w:t xml:space="preserve">реализации, </w:t>
            </w:r>
            <w:r w:rsidRPr="00490296">
              <w:rPr>
                <w:sz w:val="22"/>
                <w:szCs w:val="22"/>
              </w:rPr>
              <w:br/>
              <w:t xml:space="preserve">наступления  </w:t>
            </w:r>
            <w:r w:rsidRPr="00490296">
              <w:rPr>
                <w:sz w:val="22"/>
                <w:szCs w:val="22"/>
              </w:rPr>
              <w:br/>
              <w:t xml:space="preserve">контрольного </w:t>
            </w:r>
            <w:r w:rsidRPr="00490296">
              <w:rPr>
                <w:sz w:val="22"/>
                <w:szCs w:val="22"/>
              </w:rPr>
              <w:br/>
              <w:t>события</w:t>
            </w:r>
          </w:p>
        </w:tc>
        <w:tc>
          <w:tcPr>
            <w:tcW w:w="3828" w:type="dxa"/>
            <w:gridSpan w:val="3"/>
            <w:tcBorders>
              <w:top w:val="single" w:sz="4" w:space="0" w:color="000000"/>
              <w:left w:val="nil"/>
              <w:bottom w:val="single" w:sz="4" w:space="0" w:color="000000"/>
              <w:right w:val="single" w:sz="4" w:space="0" w:color="000000"/>
            </w:tcBorders>
          </w:tcPr>
          <w:p w:rsidR="00E7764A" w:rsidRDefault="0049614C">
            <w:pPr>
              <w:jc w:val="center"/>
              <w:rPr>
                <w:sz w:val="24"/>
              </w:rPr>
            </w:pPr>
            <w:r>
              <w:rPr>
                <w:sz w:val="24"/>
              </w:rPr>
              <w:t xml:space="preserve">Расходы местного бюджета на реализацию муниципальной      </w:t>
            </w:r>
            <w:r>
              <w:rPr>
                <w:sz w:val="24"/>
              </w:rPr>
              <w:br/>
              <w:t>программы, тыс. рублей</w:t>
            </w:r>
          </w:p>
        </w:tc>
        <w:tc>
          <w:tcPr>
            <w:tcW w:w="1560" w:type="dxa"/>
            <w:vMerge w:val="restart"/>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Объемы неосвоенных средств и причины их не освоения</w:t>
            </w:r>
            <w:r>
              <w:rPr>
                <w:sz w:val="24"/>
              </w:rPr>
              <w:br/>
              <w:t>(тыс. рублей)</w:t>
            </w:r>
          </w:p>
        </w:tc>
      </w:tr>
      <w:tr w:rsidR="00E7764A">
        <w:trPr>
          <w:trHeight w:val="848"/>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7764A" w:rsidRDefault="00E7764A"/>
        </w:tc>
        <w:tc>
          <w:tcPr>
            <w:tcW w:w="2579" w:type="dxa"/>
            <w:vMerge/>
            <w:tcBorders>
              <w:top w:val="single" w:sz="4" w:space="0" w:color="000000"/>
              <w:left w:val="single" w:sz="4" w:space="0" w:color="000000"/>
              <w:bottom w:val="single" w:sz="4" w:space="0" w:color="000000"/>
              <w:right w:val="single" w:sz="4" w:space="0" w:color="000000"/>
            </w:tcBorders>
            <w:shd w:val="clear" w:color="auto" w:fill="auto"/>
          </w:tcPr>
          <w:p w:rsidR="00E7764A" w:rsidRDefault="00E7764A"/>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E7764A" w:rsidRDefault="00E7764A"/>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E7764A" w:rsidRDefault="00E7764A"/>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7764A" w:rsidRDefault="00E7764A"/>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7764A" w:rsidRDefault="00E7764A"/>
        </w:tc>
        <w:tc>
          <w:tcPr>
            <w:tcW w:w="1276" w:type="dxa"/>
            <w:tcBorders>
              <w:top w:val="single" w:sz="4" w:space="0" w:color="000000"/>
              <w:left w:val="nil"/>
              <w:bottom w:val="single" w:sz="4" w:space="0" w:color="000000"/>
              <w:right w:val="single" w:sz="4" w:space="0" w:color="000000"/>
            </w:tcBorders>
          </w:tcPr>
          <w:p w:rsidR="00E7764A" w:rsidRDefault="0049614C">
            <w:pPr>
              <w:ind w:left="-108" w:right="-108"/>
              <w:jc w:val="center"/>
            </w:pPr>
            <w:r>
              <w:t>Предусмот-рено</w:t>
            </w:r>
            <w:r>
              <w:br/>
              <w:t>муниципаль-ной программой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pPr>
              <w:ind w:left="-108" w:right="-108"/>
              <w:jc w:val="center"/>
            </w:pPr>
            <w:r>
              <w:t xml:space="preserve">Предусмот-рено сводной бюджетной </w:t>
            </w:r>
          </w:p>
          <w:p w:rsidR="00E7764A" w:rsidRDefault="0049614C">
            <w:pPr>
              <w:ind w:left="-108" w:right="-108"/>
              <w:jc w:val="center"/>
            </w:pPr>
            <w:r>
              <w:t>росписью</w:t>
            </w:r>
          </w:p>
        </w:tc>
        <w:tc>
          <w:tcPr>
            <w:tcW w:w="1276" w:type="dxa"/>
            <w:tcBorders>
              <w:top w:val="nil"/>
              <w:left w:val="nil"/>
              <w:bottom w:val="single" w:sz="4" w:space="0" w:color="000000"/>
              <w:right w:val="single" w:sz="4" w:space="0" w:color="000000"/>
            </w:tcBorders>
            <w:shd w:val="clear" w:color="auto" w:fill="auto"/>
          </w:tcPr>
          <w:p w:rsidR="00E7764A" w:rsidRDefault="0049614C">
            <w:pPr>
              <w:jc w:val="center"/>
              <w:rPr>
                <w:sz w:val="24"/>
              </w:rPr>
            </w:pPr>
            <w:r>
              <w:rPr>
                <w:sz w:val="24"/>
              </w:rPr>
              <w:t xml:space="preserve">факт на </w:t>
            </w:r>
            <w:r>
              <w:rPr>
                <w:sz w:val="24"/>
              </w:rPr>
              <w:br/>
              <w:t xml:space="preserve">отчетную </w:t>
            </w:r>
            <w:r>
              <w:rPr>
                <w:sz w:val="24"/>
              </w:rPr>
              <w:br/>
              <w:t xml:space="preserve">дату </w:t>
            </w:r>
          </w:p>
        </w:tc>
        <w:tc>
          <w:tcPr>
            <w:tcW w:w="1560" w:type="dxa"/>
            <w:vMerge/>
            <w:tcBorders>
              <w:top w:val="single" w:sz="4" w:space="0" w:color="000000"/>
              <w:left w:val="single" w:sz="4" w:space="0" w:color="000000"/>
              <w:bottom w:val="single" w:sz="4" w:space="0" w:color="000000"/>
              <w:right w:val="single" w:sz="4" w:space="0" w:color="000000"/>
            </w:tcBorders>
          </w:tcPr>
          <w:p w:rsidR="00E7764A" w:rsidRDefault="00E7764A"/>
        </w:tc>
      </w:tr>
    </w:tbl>
    <w:p w:rsidR="00E7764A" w:rsidRDefault="00E7764A">
      <w:pPr>
        <w:rPr>
          <w:sz w:val="2"/>
        </w:rPr>
      </w:pPr>
    </w:p>
    <w:tbl>
      <w:tblPr>
        <w:tblpPr w:leftFromText="180" w:rightFromText="180" w:vertAnchor="text" w:tblpX="108" w:tblpY="1"/>
        <w:tblOverlap w:val="never"/>
        <w:tblW w:w="15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579"/>
        <w:gridCol w:w="1985"/>
        <w:gridCol w:w="2551"/>
        <w:gridCol w:w="1253"/>
        <w:gridCol w:w="1276"/>
        <w:gridCol w:w="1298"/>
        <w:gridCol w:w="1253"/>
        <w:gridCol w:w="1276"/>
        <w:gridCol w:w="1583"/>
      </w:tblGrid>
      <w:tr w:rsidR="00E7764A" w:rsidTr="003B73D9">
        <w:trPr>
          <w:trHeight w:val="315"/>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1</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6</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7</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9</w:t>
            </w:r>
          </w:p>
        </w:tc>
        <w:tc>
          <w:tcPr>
            <w:tcW w:w="1583" w:type="dxa"/>
            <w:tcBorders>
              <w:top w:val="single" w:sz="4" w:space="0" w:color="000000"/>
              <w:left w:val="single" w:sz="4" w:space="0" w:color="000000"/>
              <w:bottom w:val="single" w:sz="4" w:space="0" w:color="000000"/>
              <w:right w:val="single" w:sz="4" w:space="0" w:color="000000"/>
            </w:tcBorders>
          </w:tcPr>
          <w:p w:rsidR="00E7764A" w:rsidRDefault="0049614C" w:rsidP="003B73D9">
            <w:pPr>
              <w:jc w:val="center"/>
              <w:rPr>
                <w:sz w:val="24"/>
              </w:rPr>
            </w:pPr>
            <w:r>
              <w:rPr>
                <w:sz w:val="24"/>
              </w:rPr>
              <w:t>10</w:t>
            </w:r>
          </w:p>
        </w:tc>
      </w:tr>
      <w:tr w:rsidR="00E7764A" w:rsidTr="003B73D9">
        <w:trPr>
          <w:trHeight w:val="315"/>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25"/>
              <w:spacing w:before="0"/>
              <w:rPr>
                <w:sz w:val="24"/>
              </w:rPr>
            </w:pPr>
            <w:r>
              <w:rPr>
                <w:rStyle w:val="212pt140"/>
              </w:rPr>
              <w:t>Подпрограмма 1. Долгосрочное финансовое планирование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25"/>
              <w:spacing w:before="0"/>
              <w:jc w:val="center"/>
              <w:rPr>
                <w:sz w:val="24"/>
              </w:rPr>
            </w:pPr>
            <w:r>
              <w:rPr>
                <w:rStyle w:val="212pt14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jc w:val="center"/>
              <w:rPr>
                <w:sz w:val="24"/>
                <w:highlight w:val="yellow"/>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jc w:val="center"/>
              <w:rPr>
                <w:sz w:val="24"/>
              </w:rPr>
            </w:pPr>
            <w:r>
              <w:rPr>
                <w:sz w:val="24"/>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E7764A" w:rsidRDefault="0049614C" w:rsidP="003B73D9">
            <w:pPr>
              <w:jc w:val="center"/>
              <w:rPr>
                <w:sz w:val="24"/>
              </w:rPr>
            </w:pPr>
            <w:r>
              <w:rPr>
                <w:sz w:val="24"/>
              </w:rPr>
              <w:t>-</w:t>
            </w:r>
          </w:p>
        </w:tc>
      </w:tr>
      <w:tr w:rsidR="00E7764A" w:rsidTr="003B73D9">
        <w:trPr>
          <w:trHeight w:val="315"/>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lastRenderedPageBreak/>
              <w:t>1.1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25"/>
              <w:spacing w:before="0" w:line="274" w:lineRule="exact"/>
              <w:jc w:val="center"/>
              <w:rPr>
                <w:sz w:val="24"/>
              </w:rPr>
            </w:pPr>
            <w:r>
              <w:rPr>
                <w:rStyle w:val="212pt140"/>
              </w:rPr>
              <w:t>Основное мероприятие 1.1 Реализация мероприятий по росту доходного потенциала Зимовниковского сельского поселения  и снижением недоимки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25"/>
              <w:spacing w:before="0" w:line="274" w:lineRule="exact"/>
              <w:jc w:val="center"/>
              <w:rPr>
                <w:sz w:val="24"/>
              </w:rPr>
            </w:pPr>
            <w:r>
              <w:rPr>
                <w:sz w:val="24"/>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tcPr>
          <w:p w:rsidR="00E7764A" w:rsidRDefault="003937DA" w:rsidP="003B73D9">
            <w:pPr>
              <w:widowControl w:val="0"/>
              <w:rPr>
                <w:sz w:val="22"/>
              </w:rPr>
            </w:pPr>
            <w:r w:rsidRPr="003937DA">
              <w:rPr>
                <w:sz w:val="22"/>
              </w:rPr>
              <w:t>План 2023 года по  собственным доходам исполнен на 118,7 процента (план 33158,1 тыс. рублей, факт 39350,1 тыс. рублей), из них налоговые доходы – 31253,9 тыс. рублей (95,7 процентов  к плану), неналоговые доходы –8096,2 тыс. рублей (1611,5 процента к плану). Фактическое исполнение  2023 года на 8714,4 тыс.рублей выше, фактически поступивших доходов за  аналогичный период 2022 года.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ConsPlusCell"/>
              <w:ind w:right="-108"/>
              <w:jc w:val="center"/>
              <w:rPr>
                <w:sz w:val="24"/>
              </w:rPr>
            </w:pPr>
            <w:r>
              <w:rPr>
                <w:sz w:val="24"/>
              </w:rPr>
              <w:t>01.01.202</w:t>
            </w:r>
            <w:r w:rsidR="00490296">
              <w:rPr>
                <w:sz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ConsPlusCell"/>
              <w:ind w:right="-108"/>
              <w:jc w:val="center"/>
              <w:rPr>
                <w:sz w:val="24"/>
              </w:rPr>
            </w:pPr>
            <w:r>
              <w:rPr>
                <w:sz w:val="24"/>
              </w:rPr>
              <w:t>31.12.202</w:t>
            </w:r>
            <w:r w:rsidR="00490296">
              <w:rPr>
                <w:sz w:val="24"/>
              </w:rPr>
              <w:t>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ConsPlusCell"/>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ConsPlusCell"/>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ConsPlusCell"/>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E7764A" w:rsidRDefault="0049614C" w:rsidP="003B73D9">
            <w:pPr>
              <w:pStyle w:val="ConsPlusCell"/>
              <w:jc w:val="center"/>
              <w:rPr>
                <w:sz w:val="24"/>
              </w:rPr>
            </w:pPr>
            <w:r>
              <w:rPr>
                <w:sz w:val="24"/>
              </w:rPr>
              <w:t>-</w:t>
            </w:r>
          </w:p>
        </w:tc>
      </w:tr>
      <w:tr w:rsidR="00490296" w:rsidTr="003B73D9">
        <w:trPr>
          <w:trHeight w:val="5377"/>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296" w:rsidRDefault="00490296" w:rsidP="003B73D9">
            <w:pPr>
              <w:jc w:val="center"/>
              <w:rPr>
                <w:sz w:val="24"/>
              </w:rPr>
            </w:pPr>
            <w:r>
              <w:rPr>
                <w:sz w:val="24"/>
              </w:rPr>
              <w:lastRenderedPageBreak/>
              <w:t>1.2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25"/>
              <w:spacing w:before="0" w:line="274" w:lineRule="exact"/>
              <w:jc w:val="center"/>
            </w:pPr>
            <w:r>
              <w:rPr>
                <w:rStyle w:val="212pt130"/>
              </w:rPr>
              <w:t>Основное мероприятие 1.2 Формирование расходов местного бюджета в соответствии с муниципальными программами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25"/>
              <w:spacing w:before="0"/>
              <w:ind w:left="80"/>
              <w:jc w:val="center"/>
            </w:pPr>
            <w:r>
              <w:rPr>
                <w:rStyle w:val="212pt14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3937DA" w:rsidP="003B73D9">
            <w:pPr>
              <w:widowControl w:val="0"/>
              <w:rPr>
                <w:sz w:val="24"/>
              </w:rPr>
            </w:pPr>
            <w:r>
              <w:rPr>
                <w:sz w:val="24"/>
              </w:rPr>
              <w:t xml:space="preserve">Бюджет Зимовниковского сельского поселения сформирован на основе 12 муниципальной программы. На реализацию принятых муниципальных программ предусмотрено в 2023 году </w:t>
            </w:r>
            <w:r>
              <w:rPr>
                <w:sz w:val="24"/>
              </w:rPr>
              <w:br/>
              <w:t>69381,9 тыс. рублей. Доля расходов местного бюджета, формируемых в рамках муниципальных программ Зимовниковского района, составила 99,0 процента в общем объеме расходов местного бюджета.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ConsPlusCell"/>
              <w:ind w:right="-108"/>
              <w:jc w:val="center"/>
              <w:rPr>
                <w:sz w:val="24"/>
              </w:rPr>
            </w:pPr>
            <w:r>
              <w:rPr>
                <w:sz w:val="24"/>
              </w:rPr>
              <w:t>01.01.2023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ConsPlusCell"/>
              <w:ind w:right="-108"/>
              <w:jc w:val="center"/>
              <w:rPr>
                <w:sz w:val="24"/>
              </w:rPr>
            </w:pPr>
            <w:r>
              <w:rPr>
                <w:sz w:val="24"/>
              </w:rPr>
              <w:t>31.12.2023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ConsPlusCell"/>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ConsPlusCell"/>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ConsPlusCell"/>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490296" w:rsidRDefault="00490296" w:rsidP="003B73D9">
            <w:pPr>
              <w:pStyle w:val="ConsPlusCell"/>
              <w:jc w:val="center"/>
              <w:rPr>
                <w:sz w:val="24"/>
              </w:rPr>
            </w:pPr>
            <w:r>
              <w:rPr>
                <w:sz w:val="24"/>
              </w:rPr>
              <w:t>-</w:t>
            </w:r>
          </w:p>
        </w:tc>
      </w:tr>
      <w:tr w:rsidR="00490296" w:rsidTr="003B73D9">
        <w:trPr>
          <w:trHeight w:val="358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296" w:rsidRDefault="00490296" w:rsidP="003B73D9">
            <w:pPr>
              <w:jc w:val="center"/>
              <w:rPr>
                <w:sz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25"/>
              <w:spacing w:before="0"/>
              <w:jc w:val="center"/>
              <w:rPr>
                <w:sz w:val="24"/>
              </w:rPr>
            </w:pPr>
            <w:r>
              <w:t>Контрольное событие программы</w:t>
            </w:r>
          </w:p>
          <w:p w:rsidR="00490296" w:rsidRDefault="00490296" w:rsidP="003B73D9">
            <w:pPr>
              <w:pStyle w:val="25"/>
              <w:spacing w:before="0"/>
              <w:jc w:val="center"/>
              <w:rPr>
                <w:sz w:val="24"/>
              </w:rPr>
            </w:pPr>
            <w:r>
              <w:rPr>
                <w:sz w:val="24"/>
              </w:rPr>
              <w:t xml:space="preserve">Разработка проекта бюджетного прогноза Зимовниковского сельского поселения на долгосрочный период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25"/>
              <w:spacing w:before="0"/>
              <w:ind w:left="33" w:right="-130"/>
              <w:rPr>
                <w:sz w:val="24"/>
              </w:rPr>
            </w:pPr>
            <w: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rPr>
                <w:rStyle w:val="212pt130"/>
                <w:sz w:val="22"/>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ConsPlusCell"/>
              <w:ind w:right="-108"/>
              <w:jc w:val="center"/>
              <w:rPr>
                <w:sz w:val="24"/>
              </w:rPr>
            </w:pPr>
            <w:r>
              <w:rPr>
                <w:sz w:val="24"/>
              </w:rPr>
              <w:t>01.01.2023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ConsPlusCell"/>
              <w:ind w:right="-108"/>
              <w:jc w:val="center"/>
              <w:rPr>
                <w:sz w:val="24"/>
              </w:rPr>
            </w:pPr>
            <w:r>
              <w:rPr>
                <w:sz w:val="24"/>
              </w:rPr>
              <w:t>31.12.2023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490296" w:rsidRDefault="00490296" w:rsidP="003B73D9">
            <w:pPr>
              <w:rPr>
                <w:sz w:val="24"/>
              </w:rPr>
            </w:pPr>
            <w:r>
              <w:rPr>
                <w:sz w:val="24"/>
              </w:rPr>
              <w:t>-</w:t>
            </w:r>
          </w:p>
        </w:tc>
      </w:tr>
      <w:tr w:rsidR="00C5766C" w:rsidTr="003B73D9">
        <w:trPr>
          <w:trHeight w:val="218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spacing w:line="274" w:lineRule="exact"/>
              <w:jc w:val="center"/>
              <w:rPr>
                <w:rStyle w:val="212pt130"/>
              </w:rPr>
            </w:pPr>
            <w:r>
              <w:rPr>
                <w:rStyle w:val="212pt130"/>
              </w:rPr>
              <w:t>Подпрограмма 2. Нормативно-методическое обеспечение и организация бюджетного процесса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pPr>
            <w:r>
              <w:rPr>
                <w:rStyle w:val="212pt13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tcPr>
          <w:p w:rsidR="00C5766C" w:rsidRDefault="00C5766C" w:rsidP="003B73D9">
            <w:pPr>
              <w:widowControl w:val="0"/>
              <w:rPr>
                <w:sz w:val="24"/>
              </w:rPr>
            </w:pPr>
            <w:r>
              <w:rPr>
                <w:sz w:val="24"/>
              </w:rPr>
              <w:t>Проекты решений «О бюджете Зимовниковского сельского поселения Зимовниковского района на 2024 год и на плановый период 2025 и 2026 годов» и «Об отчете об исполнении бюджета Зимовниковского сельского поселения Зимовниковского района за 2022 год»</w:t>
            </w:r>
          </w:p>
          <w:p w:rsidR="00C5766C" w:rsidRDefault="00C5766C" w:rsidP="003B73D9">
            <w:pPr>
              <w:rPr>
                <w:sz w:val="23"/>
              </w:rPr>
            </w:pPr>
            <w:r>
              <w:rPr>
                <w:sz w:val="23"/>
              </w:rPr>
              <w:t>разработаны в соответствии с бюджетным законодательством, представлены  Собрание депутатов в установленные сроки;</w:t>
            </w:r>
          </w:p>
          <w:p w:rsidR="00C5766C" w:rsidRDefault="00C5766C" w:rsidP="003B73D9">
            <w:pPr>
              <w:rPr>
                <w:sz w:val="24"/>
              </w:rPr>
            </w:pPr>
            <w:r>
              <w:rPr>
                <w:sz w:val="24"/>
              </w:rPr>
              <w:t xml:space="preserve">планирование бюджетных </w:t>
            </w:r>
            <w:r>
              <w:rPr>
                <w:sz w:val="24"/>
              </w:rPr>
              <w:lastRenderedPageBreak/>
              <w:t xml:space="preserve">ассигнований осуществлялось на основе требований </w:t>
            </w:r>
            <w:r>
              <w:rPr>
                <w:sz w:val="24"/>
              </w:rPr>
              <w:br/>
              <w:t xml:space="preserve">в соответствии с методикой и порядком планирования бюджетных ассигнований местного бюджета, </w:t>
            </w:r>
          </w:p>
          <w:p w:rsidR="00C5766C" w:rsidRDefault="00C5766C" w:rsidP="003B73D9">
            <w:pPr>
              <w:rPr>
                <w:sz w:val="24"/>
              </w:rPr>
            </w:pPr>
            <w:r>
              <w:rPr>
                <w:sz w:val="24"/>
              </w:rPr>
              <w:t>исполнение – в соответствии с утвержденным порядком исполнения местного бюджета по расходам и источникам финансирования дефицита местного бюджета и порядком составления и ведения кассового плана местного бюджета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lastRenderedPageBreak/>
              <w:t>01.01.2023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31.12.2023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16997,3</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16997,3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16500,9</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ind w:left="-108" w:right="-108" w:firstLine="108"/>
              <w:jc w:val="center"/>
              <w:rPr>
                <w:sz w:val="24"/>
              </w:rPr>
            </w:pPr>
            <w:r>
              <w:rPr>
                <w:sz w:val="24"/>
              </w:rPr>
              <w:t xml:space="preserve">496,4 тыс. рублей. Средства не освоены по причине наличия кредиторской задолженности и норматива на содержание аппарата </w:t>
            </w:r>
          </w:p>
        </w:tc>
      </w:tr>
      <w:tr w:rsidR="00C5766C" w:rsidTr="003B73D9">
        <w:trPr>
          <w:trHeight w:val="60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lastRenderedPageBreak/>
              <w:t>2.1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rPr>
                <w:rStyle w:val="212pt130"/>
              </w:rPr>
            </w:pPr>
            <w:r>
              <w:rPr>
                <w:rStyle w:val="212pt130"/>
              </w:rPr>
              <w:t>Основное мероприятие 2.1 Разработка и совершенствование нормативного правового регулирования по организации бюджетного процесса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ind w:left="80"/>
              <w:jc w:val="center"/>
              <w:rPr>
                <w:rStyle w:val="212pt130"/>
              </w:rPr>
            </w:pPr>
            <w:r>
              <w:rPr>
                <w:rStyle w:val="212pt13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tcPr>
          <w:p w:rsidR="00C5766C" w:rsidRDefault="00C5766C" w:rsidP="003B73D9">
            <w:pPr>
              <w:rPr>
                <w:sz w:val="24"/>
              </w:rPr>
            </w:pPr>
            <w:r>
              <w:rPr>
                <w:sz w:val="24"/>
              </w:rPr>
              <w:t xml:space="preserve">Приняты постановления Администрации Зимовниковского сельского поселения:  </w:t>
            </w:r>
          </w:p>
          <w:p w:rsidR="00C5766C" w:rsidRDefault="00C5766C" w:rsidP="003B73D9">
            <w:pPr>
              <w:rPr>
                <w:sz w:val="24"/>
              </w:rPr>
            </w:pPr>
            <w:r>
              <w:rPr>
                <w:sz w:val="24"/>
              </w:rPr>
              <w:t xml:space="preserve">от 13.06.2023 №205 «Об утверждении Порядка и сроков составления проекта бюджета Зимовниковского сельского поселения Зимовниковского </w:t>
            </w:r>
            <w:r>
              <w:rPr>
                <w:sz w:val="24"/>
              </w:rPr>
              <w:lastRenderedPageBreak/>
              <w:t>района на 2024 год и на плановый период 2025 и 2026 годов»;</w:t>
            </w:r>
          </w:p>
          <w:p w:rsidR="00C5766C" w:rsidRDefault="00C5766C" w:rsidP="003B73D9">
            <w:pPr>
              <w:rPr>
                <w:sz w:val="24"/>
              </w:rPr>
            </w:pPr>
            <w:r>
              <w:rPr>
                <w:sz w:val="24"/>
              </w:rPr>
              <w:t xml:space="preserve">от 25.10.2023 №410 «Об основных направлениях </w:t>
            </w:r>
          </w:p>
          <w:p w:rsidR="00C5766C" w:rsidRDefault="00C5766C" w:rsidP="003B73D9">
            <w:pPr>
              <w:rPr>
                <w:sz w:val="24"/>
              </w:rPr>
            </w:pPr>
            <w:r>
              <w:rPr>
                <w:sz w:val="24"/>
              </w:rPr>
              <w:t xml:space="preserve">бюджетной и налоговой политики  </w:t>
            </w:r>
          </w:p>
          <w:p w:rsidR="00C5766C" w:rsidRDefault="00C5766C" w:rsidP="003B73D9">
            <w:pPr>
              <w:rPr>
                <w:sz w:val="24"/>
              </w:rPr>
            </w:pPr>
            <w:r>
              <w:rPr>
                <w:sz w:val="24"/>
              </w:rPr>
              <w:t xml:space="preserve">Зимовниковского сельского поселения </w:t>
            </w:r>
          </w:p>
          <w:p w:rsidR="00C5766C" w:rsidRDefault="00C5766C" w:rsidP="003B73D9">
            <w:pPr>
              <w:rPr>
                <w:sz w:val="24"/>
              </w:rPr>
            </w:pPr>
            <w:r>
              <w:rPr>
                <w:sz w:val="24"/>
              </w:rPr>
              <w:t xml:space="preserve">на 2024  год и на плановый период 2025 </w:t>
            </w:r>
          </w:p>
          <w:p w:rsidR="00C5766C" w:rsidRDefault="00C5766C" w:rsidP="003B73D9">
            <w:pPr>
              <w:rPr>
                <w:sz w:val="24"/>
              </w:rPr>
            </w:pPr>
            <w:r>
              <w:rPr>
                <w:sz w:val="24"/>
              </w:rPr>
              <w:t>и 2026 годов»;</w:t>
            </w:r>
          </w:p>
          <w:p w:rsidR="00C5766C" w:rsidRDefault="00C5766C" w:rsidP="003B73D9">
            <w:pPr>
              <w:rPr>
                <w:sz w:val="24"/>
              </w:rPr>
            </w:pPr>
            <w:r>
              <w:rPr>
                <w:sz w:val="24"/>
              </w:rPr>
              <w:t xml:space="preserve"> от 15.11.2023 № 435 «Об утверждении перечней главных  администраторов доходов бюджета Зимовниковского сельского поселения Зимовниковского района и главных администраторов источников финансирования дефицита местного бюджета»:</w:t>
            </w:r>
          </w:p>
          <w:p w:rsidR="00C5766C" w:rsidRDefault="00C5766C" w:rsidP="003B73D9">
            <w:pPr>
              <w:rPr>
                <w:sz w:val="24"/>
              </w:rPr>
            </w:pPr>
            <w:r>
              <w:rPr>
                <w:sz w:val="24"/>
              </w:rPr>
              <w:t xml:space="preserve">от 15.11.2023 №336 «О порядке применения бюджетной классификации </w:t>
            </w:r>
          </w:p>
          <w:p w:rsidR="00C5766C" w:rsidRDefault="00C5766C" w:rsidP="003B73D9">
            <w:pPr>
              <w:rPr>
                <w:sz w:val="24"/>
              </w:rPr>
            </w:pPr>
            <w:r>
              <w:rPr>
                <w:sz w:val="24"/>
              </w:rPr>
              <w:t>бюджета Зимовниковского сельского поселения</w:t>
            </w:r>
          </w:p>
          <w:p w:rsidR="00C5766C" w:rsidRDefault="00C5766C" w:rsidP="003B73D9">
            <w:pPr>
              <w:rPr>
                <w:sz w:val="24"/>
              </w:rPr>
            </w:pPr>
            <w:r>
              <w:rPr>
                <w:sz w:val="24"/>
              </w:rPr>
              <w:t xml:space="preserve">Зимовниковского </w:t>
            </w:r>
            <w:r>
              <w:rPr>
                <w:sz w:val="24"/>
              </w:rPr>
              <w:lastRenderedPageBreak/>
              <w:t xml:space="preserve">района на 2024 год и на </w:t>
            </w:r>
          </w:p>
          <w:p w:rsidR="00C5766C" w:rsidRDefault="00C5766C" w:rsidP="003B73D9">
            <w:pPr>
              <w:rPr>
                <w:sz w:val="24"/>
              </w:rPr>
            </w:pPr>
            <w:r>
              <w:rPr>
                <w:sz w:val="24"/>
              </w:rPr>
              <w:t xml:space="preserve">плановый период 2025-2026 годов»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lastRenderedPageBreak/>
              <w:t>01.01.2023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31.12.2023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rPr>
                <w:rStyle w:val="212pt130"/>
              </w:rPr>
            </w:pPr>
            <w:r>
              <w:rPr>
                <w:rStyle w:val="212pt130"/>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rPr>
                <w:rStyle w:val="212pt130"/>
              </w:rPr>
            </w:pPr>
            <w:r>
              <w:rPr>
                <w:rStyle w:val="212pt13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rPr>
                <w:rStyle w:val="212pt130"/>
              </w:rPr>
            </w:pPr>
            <w:r>
              <w:rPr>
                <w:rStyle w:val="212pt130"/>
              </w:rPr>
              <w:t>-</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rPr>
                <w:rStyle w:val="212pt130"/>
              </w:rPr>
            </w:pPr>
            <w:r>
              <w:rPr>
                <w:rStyle w:val="212pt130"/>
              </w:rPr>
              <w:t>-</w:t>
            </w:r>
          </w:p>
        </w:tc>
      </w:tr>
      <w:tr w:rsidR="00C5766C" w:rsidTr="003B73D9">
        <w:trPr>
          <w:trHeight w:val="3165"/>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lastRenderedPageBreak/>
              <w:t>2.2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line="274" w:lineRule="exact"/>
              <w:jc w:val="center"/>
              <w:rPr>
                <w:rStyle w:val="212pt130"/>
              </w:rPr>
            </w:pPr>
            <w:r>
              <w:rPr>
                <w:rStyle w:val="212pt130"/>
              </w:rPr>
              <w:t>Основное мероприятие 2.2 Обеспечение деятельности Администрации Зимовниковского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ind w:left="80"/>
              <w:jc w:val="center"/>
              <w:rPr>
                <w:rStyle w:val="212pt130"/>
              </w:rPr>
            </w:pPr>
            <w:r>
              <w:rPr>
                <w:rStyle w:val="212pt13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rPr>
                <w:sz w:val="22"/>
              </w:rPr>
            </w:pPr>
            <w:r>
              <w:rPr>
                <w:sz w:val="22"/>
              </w:rPr>
              <w:t>Обеспечение деятельности Администрации Зимовниковского сельского поселения в рамках программы производилось в соответствии с утвержденной бюджетной сметой на 2023 год, принятыми бюджетными обязательствами и реализацией плана-графика закупок на 2023 год</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01.01.2023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31.12.2023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16997,3</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16997,3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16500,9</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ind w:left="-108" w:right="-108" w:firstLine="108"/>
              <w:jc w:val="center"/>
              <w:rPr>
                <w:sz w:val="24"/>
              </w:rPr>
            </w:pPr>
            <w:r>
              <w:rPr>
                <w:sz w:val="24"/>
              </w:rPr>
              <w:t xml:space="preserve">496,4 тыс. рублей. Средства не освоены по причине наличия кредиторской задолженности и норматива на содержание аппарата </w:t>
            </w:r>
          </w:p>
        </w:tc>
      </w:tr>
      <w:tr w:rsidR="00C5766C" w:rsidTr="003B73D9">
        <w:trPr>
          <w:trHeight w:val="3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2.3</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rPr>
                <w:rStyle w:val="212pt130"/>
              </w:rPr>
            </w:pPr>
            <w:r>
              <w:rPr>
                <w:rStyle w:val="212pt130"/>
              </w:rPr>
              <w:t>Основное мероприятие2.3Организация планирования и исполнения расходов местного бюджета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rPr>
                <w:rStyle w:val="212pt130"/>
              </w:rPr>
            </w:pPr>
            <w:r>
              <w:rPr>
                <w:rStyle w:val="212pt13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tcPr>
          <w:p w:rsidR="00C5766C" w:rsidRDefault="00C5766C" w:rsidP="003B73D9">
            <w:pPr>
              <w:widowControl w:val="0"/>
              <w:rPr>
                <w:sz w:val="24"/>
              </w:rPr>
            </w:pPr>
            <w:r>
              <w:rPr>
                <w:sz w:val="24"/>
              </w:rPr>
              <w:t>Организация планирования, обеспечение качественного и своевременного исполнения местного бюджета осуществлялось в соответствии с постановлением Администрации Зимовниковского сельского поселения   от 30.12.2019 года № 509 «Об утверждении Порядка составления</w:t>
            </w:r>
          </w:p>
          <w:p w:rsidR="00C5766C" w:rsidRDefault="00C5766C" w:rsidP="003B73D9">
            <w:pPr>
              <w:widowControl w:val="0"/>
              <w:rPr>
                <w:sz w:val="24"/>
              </w:rPr>
            </w:pPr>
            <w:r>
              <w:rPr>
                <w:sz w:val="24"/>
              </w:rPr>
              <w:t xml:space="preserve">и ведения кассового </w:t>
            </w:r>
            <w:r>
              <w:rPr>
                <w:sz w:val="24"/>
              </w:rPr>
              <w:lastRenderedPageBreak/>
              <w:t>плана</w:t>
            </w:r>
          </w:p>
          <w:p w:rsidR="00C5766C" w:rsidRDefault="00C5766C" w:rsidP="003B73D9">
            <w:pPr>
              <w:widowControl w:val="0"/>
              <w:rPr>
                <w:sz w:val="24"/>
              </w:rPr>
            </w:pPr>
            <w:r>
              <w:rPr>
                <w:sz w:val="24"/>
              </w:rPr>
              <w:t xml:space="preserve">бюджета Зимовниковского сельского поселения </w:t>
            </w:r>
          </w:p>
          <w:p w:rsidR="00C5766C" w:rsidRDefault="00C5766C" w:rsidP="003B73D9">
            <w:pPr>
              <w:widowControl w:val="0"/>
              <w:rPr>
                <w:sz w:val="24"/>
              </w:rPr>
            </w:pPr>
            <w:r>
              <w:rPr>
                <w:sz w:val="24"/>
              </w:rPr>
              <w:t xml:space="preserve">Зимовниковского района»,  </w:t>
            </w:r>
          </w:p>
          <w:p w:rsidR="00C5766C" w:rsidRDefault="00C5766C" w:rsidP="003B73D9">
            <w:pPr>
              <w:widowControl w:val="0"/>
              <w:rPr>
                <w:sz w:val="24"/>
              </w:rPr>
            </w:pPr>
            <w:r>
              <w:rPr>
                <w:sz w:val="24"/>
              </w:rPr>
              <w:t xml:space="preserve">от 30.12.2019 № 510 «Об утверждении Порядка исполнения </w:t>
            </w:r>
          </w:p>
          <w:p w:rsidR="00C5766C" w:rsidRDefault="00C5766C" w:rsidP="003B73D9">
            <w:pPr>
              <w:widowControl w:val="0"/>
              <w:rPr>
                <w:sz w:val="24"/>
              </w:rPr>
            </w:pPr>
            <w:r>
              <w:rPr>
                <w:sz w:val="24"/>
              </w:rPr>
              <w:t>бюджета Зимовниковского сельского поселения</w:t>
            </w:r>
          </w:p>
          <w:p w:rsidR="00C5766C" w:rsidRDefault="00C5766C" w:rsidP="003B73D9">
            <w:pPr>
              <w:widowControl w:val="0"/>
              <w:rPr>
                <w:sz w:val="24"/>
              </w:rPr>
            </w:pPr>
            <w:r>
              <w:rPr>
                <w:sz w:val="24"/>
              </w:rPr>
              <w:t xml:space="preserve">Зимовниковского района по расходам </w:t>
            </w:r>
          </w:p>
          <w:p w:rsidR="00C5766C" w:rsidRDefault="00C5766C" w:rsidP="003B73D9">
            <w:pPr>
              <w:widowControl w:val="0"/>
              <w:rPr>
                <w:sz w:val="24"/>
              </w:rPr>
            </w:pPr>
            <w:r>
              <w:rPr>
                <w:sz w:val="24"/>
              </w:rPr>
              <w:t xml:space="preserve">и источникам финансирования дефицита </w:t>
            </w:r>
          </w:p>
          <w:p w:rsidR="00C5766C" w:rsidRDefault="00C5766C" w:rsidP="003B73D9">
            <w:pPr>
              <w:widowControl w:val="0"/>
              <w:rPr>
                <w:sz w:val="24"/>
              </w:rPr>
            </w:pPr>
            <w:r>
              <w:rPr>
                <w:sz w:val="24"/>
              </w:rPr>
              <w:t>бюджета Зимовниковского сельского поселения</w:t>
            </w:r>
          </w:p>
          <w:p w:rsidR="00C5766C" w:rsidRDefault="00C5766C" w:rsidP="003B73D9">
            <w:pPr>
              <w:widowControl w:val="0"/>
              <w:rPr>
                <w:sz w:val="24"/>
              </w:rPr>
            </w:pPr>
            <w:r>
              <w:rPr>
                <w:sz w:val="24"/>
              </w:rPr>
              <w:t>Зимовниковского района»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lastRenderedPageBreak/>
              <w:t>01.01.2023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31.12.2023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jc w:val="center"/>
              <w:rPr>
                <w:sz w:val="24"/>
              </w:rPr>
            </w:pPr>
            <w:r>
              <w:rPr>
                <w:sz w:val="24"/>
              </w:rPr>
              <w:t>-</w:t>
            </w:r>
          </w:p>
        </w:tc>
      </w:tr>
      <w:tr w:rsidR="00C5766C" w:rsidTr="003B73D9">
        <w:trPr>
          <w:trHeight w:val="3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lastRenderedPageBreak/>
              <w:t>2.4</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rPr>
                <w:sz w:val="24"/>
              </w:rPr>
            </w:pPr>
            <w:r>
              <w:rPr>
                <w:rStyle w:val="212pt130"/>
              </w:rPr>
              <w:t xml:space="preserve">Основное мероприятие 2.4 </w:t>
            </w:r>
            <w:r>
              <w:rPr>
                <w:sz w:val="24"/>
              </w:rPr>
              <w:t xml:space="preserve">Организация и осуществление внутреннего муниципального финансового контроля за соблюдением бюджетного законодательства Российской Федерации, контроля за соблюдением законодательства </w:t>
            </w:r>
            <w:r>
              <w:rPr>
                <w:sz w:val="24"/>
              </w:rPr>
              <w:lastRenderedPageBreak/>
              <w:t xml:space="preserve">Российской Федерации </w:t>
            </w:r>
          </w:p>
          <w:p w:rsidR="00C5766C" w:rsidRDefault="00C5766C" w:rsidP="003B73D9">
            <w:pPr>
              <w:rPr>
                <w:sz w:val="24"/>
              </w:rPr>
            </w:pPr>
            <w:r>
              <w:rPr>
                <w:sz w:val="24"/>
              </w:rPr>
              <w:t xml:space="preserve">о контрактной системе </w:t>
            </w:r>
          </w:p>
          <w:p w:rsidR="00C5766C" w:rsidRDefault="00C5766C" w:rsidP="003B73D9">
            <w:pPr>
              <w:pStyle w:val="25"/>
              <w:spacing w:before="0"/>
              <w:jc w:val="center"/>
              <w:rPr>
                <w:rStyle w:val="212pt130"/>
              </w:rPr>
            </w:pPr>
            <w:r>
              <w:rPr>
                <w:sz w:val="24"/>
              </w:rPr>
              <w:t>в сфере закупок получателями средств местного бюджета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rPr>
                <w:rStyle w:val="212pt130"/>
              </w:rPr>
            </w:pPr>
            <w:r>
              <w:rPr>
                <w:rStyle w:val="212pt130"/>
              </w:rPr>
              <w:lastRenderedPageBreak/>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widowControl w:val="0"/>
              <w:rPr>
                <w:sz w:val="24"/>
              </w:rPr>
            </w:pPr>
            <w:r>
              <w:rPr>
                <w:sz w:val="24"/>
              </w:rPr>
              <w:t xml:space="preserve">Соглашением №4 от 26.12.2022 о передаче Администрации Зимовниковского района полномочий Администрации Зимовниковского сельского поселения по осуществлению внутреннего муниципального финансового контроля переданы полномочия на уровень </w:t>
            </w:r>
            <w:r>
              <w:rPr>
                <w:sz w:val="24"/>
              </w:rPr>
              <w:lastRenderedPageBreak/>
              <w:t>муниципального района. Выполнено одно запланированное мероприятие.</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lastRenderedPageBreak/>
              <w:t>01.01.2023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31.12.2023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jc w:val="center"/>
              <w:rPr>
                <w:sz w:val="24"/>
              </w:rPr>
            </w:pPr>
          </w:p>
        </w:tc>
      </w:tr>
      <w:tr w:rsidR="00C5766C" w:rsidTr="003B73D9">
        <w:trPr>
          <w:trHeight w:val="3165"/>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rPr>
                <w:rStyle w:val="212pt130"/>
              </w:rPr>
            </w:pPr>
            <w:r>
              <w:rPr>
                <w:rStyle w:val="212pt130"/>
              </w:rPr>
              <w:t>Контрольное событие 2.1. «Представление в  Собрание депутатов проекта решения «О бюджете Зимовниковского сельского поселения Зимовниковского района на 2023 год и на плановый период 2024 и 2025 годов».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rPr>
                <w:rStyle w:val="212pt130"/>
              </w:rPr>
            </w:pPr>
            <w:r>
              <w:rPr>
                <w:rStyle w:val="212pt13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tcPr>
          <w:p w:rsidR="00C5766C" w:rsidRDefault="00C5766C" w:rsidP="003B73D9">
            <w:pPr>
              <w:ind w:right="-108"/>
              <w:rPr>
                <w:sz w:val="24"/>
              </w:rPr>
            </w:pPr>
            <w:r>
              <w:rPr>
                <w:sz w:val="24"/>
              </w:rPr>
              <w:t>Проект решения  «О бюджете Зимовниковского сельского поселения Зимовниковского района на 2024 год и на плановый период 2025 и 2026 годов» подготовлен в соответствии с постановлением Администрации Зимовниковского сельского поселения от 13.06.2023 №205 «Об утверждении Порядка и сроков составления проекта бюджета Зимовниковского сельского поселения Зимовниковского района на 2024 год и на плановый период 2025 и 2026 годов»;» и представлен в Собрание депутатов в установленные сроки.</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C5766C" w:rsidRDefault="00C5766C" w:rsidP="003B73D9">
            <w:pPr>
              <w:jc w:val="center"/>
              <w:rPr>
                <w:sz w:val="24"/>
              </w:rPr>
            </w:pPr>
            <w:r>
              <w:rPr>
                <w:sz w:val="24"/>
              </w:rPr>
              <w:t>-</w:t>
            </w:r>
          </w:p>
          <w:p w:rsidR="00C5766C" w:rsidRDefault="00C5766C" w:rsidP="003B73D9">
            <w:pPr>
              <w:jc w:val="center"/>
              <w:rPr>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ind w:left="-108" w:right="-107"/>
              <w:jc w:val="center"/>
              <w:rPr>
                <w:sz w:val="24"/>
              </w:rPr>
            </w:pPr>
            <w:r>
              <w:rPr>
                <w:sz w:val="24"/>
              </w:rPr>
              <w:t>не позднее 15.11.2023 г.</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jc w:val="center"/>
              <w:rPr>
                <w:sz w:val="24"/>
              </w:rPr>
            </w:pPr>
            <w:r>
              <w:rPr>
                <w:sz w:val="24"/>
              </w:rPr>
              <w:t>-</w:t>
            </w:r>
          </w:p>
        </w:tc>
      </w:tr>
      <w:tr w:rsidR="00C5766C" w:rsidTr="003B73D9">
        <w:trPr>
          <w:trHeight w:val="77"/>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3</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pPr>
            <w:r>
              <w:t xml:space="preserve">Подпрограмма 3. Управление муниципальным </w:t>
            </w:r>
            <w:r>
              <w:lastRenderedPageBreak/>
              <w:t>долгом Зимовниковского сельского поселения</w:t>
            </w:r>
          </w:p>
          <w:p w:rsidR="00C5766C" w:rsidRDefault="00C5766C" w:rsidP="003B73D9">
            <w:pPr>
              <w:pStyle w:val="25"/>
              <w:spacing w:before="0"/>
              <w:jc w:val="center"/>
            </w:pPr>
          </w:p>
          <w:p w:rsidR="00C5766C" w:rsidRDefault="00C5766C" w:rsidP="003B73D9">
            <w:pPr>
              <w:pStyle w:val="25"/>
              <w:spacing w:before="0"/>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pPr>
            <w:r>
              <w:lastRenderedPageBreak/>
              <w:t xml:space="preserve">Начальник сектора экономики и </w:t>
            </w:r>
            <w:r>
              <w:lastRenderedPageBreak/>
              <w:t>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rPr>
                <w:sz w:val="24"/>
              </w:rPr>
            </w:pPr>
            <w:r>
              <w:rPr>
                <w:sz w:val="24"/>
              </w:rPr>
              <w:lastRenderedPageBreak/>
              <w:t>-</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jc w:val="center"/>
              <w:rPr>
                <w:sz w:val="24"/>
              </w:rPr>
            </w:pPr>
            <w:r>
              <w:rPr>
                <w:sz w:val="24"/>
              </w:rPr>
              <w:t>-</w:t>
            </w:r>
          </w:p>
        </w:tc>
      </w:tr>
      <w:tr w:rsidR="00C5766C" w:rsidTr="003B73D9">
        <w:trPr>
          <w:trHeight w:val="52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lastRenderedPageBreak/>
              <w:t>3.1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line="240" w:lineRule="auto"/>
              <w:ind w:left="-81" w:right="-108"/>
              <w:jc w:val="center"/>
            </w:pPr>
            <w:r>
              <w:t>Основное мероприятие 3.1  Обеспечение проведения единой политики муниципальных заимствований  Зимовниковского сельского поселения, управления муниципальным долгом в соответствии с Бюджетным кодексом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line="274" w:lineRule="exact"/>
              <w:jc w:val="center"/>
            </w:pPr>
            <w: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rPr>
                <w:sz w:val="23"/>
              </w:rPr>
            </w:pPr>
            <w:r>
              <w:rPr>
                <w:sz w:val="23"/>
              </w:rPr>
              <w:t>В отчетном году заемные средства в местный бюджет  не привлекались. По состоянию на 01.01.2024 года объем муниципального долга Зимовниковского сельского поселения составляет 0,0 тыс. рублей.</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01.01.2023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31.12.2023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jc w:val="center"/>
              <w:rPr>
                <w:sz w:val="24"/>
              </w:rPr>
            </w:pPr>
            <w:r>
              <w:rPr>
                <w:sz w:val="24"/>
              </w:rPr>
              <w:t>-</w:t>
            </w:r>
          </w:p>
        </w:tc>
      </w:tr>
      <w:tr w:rsidR="00C5766C" w:rsidTr="003B73D9">
        <w:trPr>
          <w:trHeight w:val="52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3.2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line="274" w:lineRule="exact"/>
              <w:ind w:left="-81" w:right="-108"/>
              <w:jc w:val="center"/>
            </w:pPr>
            <w:r>
              <w:t>Основное мероприятие 3.2 Планирование бюджетных ассигнований на обслуживание  муниципального долга Зимовниковского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line="274" w:lineRule="exact"/>
              <w:jc w:val="center"/>
            </w:pPr>
            <w: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ind w:left="80"/>
              <w:jc w:val="center"/>
              <w:rPr>
                <w:sz w:val="24"/>
              </w:rPr>
            </w:pPr>
            <w:r>
              <w:t>Бюджетом Зимовниковского сельского поселения на 2023 год расходы на обслуживание  муниципального долга Зимовниковского сельского поселения не предусмотрены.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01.01.2023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31.12.2023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jc w:val="center"/>
              <w:rPr>
                <w:sz w:val="24"/>
              </w:rPr>
            </w:pPr>
            <w:r>
              <w:rPr>
                <w:sz w:val="24"/>
              </w:rPr>
              <w:t>-</w:t>
            </w:r>
          </w:p>
        </w:tc>
      </w:tr>
      <w:tr w:rsidR="00C5766C" w:rsidTr="003B73D9">
        <w:trPr>
          <w:trHeight w:val="52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ind w:left="-81" w:right="-108"/>
              <w:jc w:val="center"/>
            </w:pPr>
            <w:r>
              <w:t>Контрольное событие программы</w:t>
            </w:r>
          </w:p>
          <w:p w:rsidR="00C5766C" w:rsidRDefault="00C5766C" w:rsidP="003B73D9">
            <w:pPr>
              <w:pStyle w:val="25"/>
              <w:spacing w:before="0" w:line="274" w:lineRule="exact"/>
              <w:ind w:left="-81" w:right="-108"/>
              <w:jc w:val="center"/>
            </w:pPr>
            <w:r>
              <w:t>Принятие  постановления Администрации Зимовниковского сельского поселенияо привлечении заемных средств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pPr>
            <w: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ind w:left="80"/>
              <w:jc w:val="center"/>
            </w:pPr>
            <w:r>
              <w:t xml:space="preserve">В 2023 году не разрабатывалось постановление Администрации Зимовниковского сельского поселенияо привлечении заемных средств, в связи с отсутствием необходимости </w:t>
            </w:r>
            <w:r>
              <w:lastRenderedPageBreak/>
              <w:t>привлечения заемных средств.</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C5766C" w:rsidRDefault="00C5766C" w:rsidP="003B73D9">
            <w:pPr>
              <w:jc w:val="center"/>
              <w:rPr>
                <w:sz w:val="24"/>
              </w:rPr>
            </w:pPr>
            <w:r>
              <w:rPr>
                <w:sz w:val="24"/>
              </w:rPr>
              <w:lastRenderedPageBreak/>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jc w:val="center"/>
              <w:rPr>
                <w:sz w:val="24"/>
              </w:rPr>
            </w:pPr>
            <w:r>
              <w:rPr>
                <w:sz w:val="24"/>
              </w:rPr>
              <w:t>-</w:t>
            </w:r>
          </w:p>
        </w:tc>
      </w:tr>
    </w:tbl>
    <w:p w:rsidR="00E7764A" w:rsidRDefault="00E7764A" w:rsidP="003B73D9"/>
    <w:sectPr w:rsidR="00E7764A" w:rsidSect="00602234">
      <w:footerReference w:type="default" r:id="rId9"/>
      <w:pgSz w:w="16840" w:h="11907" w:orient="landscape"/>
      <w:pgMar w:top="851" w:right="851" w:bottom="85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168" w:rsidRDefault="00460168">
      <w:r>
        <w:separator/>
      </w:r>
    </w:p>
  </w:endnote>
  <w:endnote w:type="continuationSeparator" w:id="1">
    <w:p w:rsidR="00460168" w:rsidRDefault="00460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4C" w:rsidRDefault="0049614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168" w:rsidRDefault="00460168">
      <w:r>
        <w:separator/>
      </w:r>
    </w:p>
  </w:footnote>
  <w:footnote w:type="continuationSeparator" w:id="1">
    <w:p w:rsidR="00460168" w:rsidRDefault="00460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4C" w:rsidRDefault="000A0E53">
    <w:pPr>
      <w:framePr w:wrap="around" w:vAnchor="text" w:hAnchor="margin" w:xAlign="center" w:y="1"/>
    </w:pPr>
    <w:r>
      <w:rPr>
        <w:rStyle w:val="a9"/>
      </w:rPr>
      <w:fldChar w:fldCharType="begin"/>
    </w:r>
    <w:r w:rsidR="0049614C">
      <w:rPr>
        <w:rStyle w:val="a9"/>
      </w:rPr>
      <w:instrText xml:space="preserve">PAGE </w:instrText>
    </w:r>
    <w:r>
      <w:rPr>
        <w:rStyle w:val="a9"/>
      </w:rPr>
      <w:fldChar w:fldCharType="separate"/>
    </w:r>
    <w:r w:rsidR="00F22AA0">
      <w:rPr>
        <w:rStyle w:val="a9"/>
        <w:noProof/>
      </w:rPr>
      <w:t>34</w:t>
    </w:r>
    <w:r>
      <w:rPr>
        <w:rStyle w:val="a9"/>
      </w:rPr>
      <w:fldChar w:fldCharType="end"/>
    </w:r>
  </w:p>
  <w:p w:rsidR="0049614C" w:rsidRDefault="0049614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footnotePr>
    <w:footnote w:id="0"/>
    <w:footnote w:id="1"/>
  </w:footnotePr>
  <w:endnotePr>
    <w:endnote w:id="0"/>
    <w:endnote w:id="1"/>
  </w:endnotePr>
  <w:compat/>
  <w:rsids>
    <w:rsidRoot w:val="00E7764A"/>
    <w:rsid w:val="000A0E53"/>
    <w:rsid w:val="00186062"/>
    <w:rsid w:val="001C0E3C"/>
    <w:rsid w:val="002261B3"/>
    <w:rsid w:val="002C33AD"/>
    <w:rsid w:val="003937DA"/>
    <w:rsid w:val="003B5C0D"/>
    <w:rsid w:val="003B73D9"/>
    <w:rsid w:val="00425B08"/>
    <w:rsid w:val="00460168"/>
    <w:rsid w:val="00490296"/>
    <w:rsid w:val="0049614C"/>
    <w:rsid w:val="00602234"/>
    <w:rsid w:val="008407BA"/>
    <w:rsid w:val="00935CDE"/>
    <w:rsid w:val="00935D02"/>
    <w:rsid w:val="00994BBA"/>
    <w:rsid w:val="00C222AE"/>
    <w:rsid w:val="00C5766C"/>
    <w:rsid w:val="00E7764A"/>
    <w:rsid w:val="00E93CB3"/>
    <w:rsid w:val="00EE635B"/>
    <w:rsid w:val="00F22AA0"/>
    <w:rsid w:val="00F95A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02234"/>
  </w:style>
  <w:style w:type="paragraph" w:styleId="10">
    <w:name w:val="heading 1"/>
    <w:basedOn w:val="a"/>
    <w:next w:val="a"/>
    <w:link w:val="11"/>
    <w:uiPriority w:val="9"/>
    <w:qFormat/>
    <w:rsid w:val="00602234"/>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602234"/>
    <w:pPr>
      <w:keepNext/>
      <w:ind w:left="709"/>
      <w:outlineLvl w:val="1"/>
    </w:pPr>
    <w:rPr>
      <w:sz w:val="28"/>
    </w:rPr>
  </w:style>
  <w:style w:type="paragraph" w:styleId="3">
    <w:name w:val="heading 3"/>
    <w:basedOn w:val="a"/>
    <w:next w:val="a"/>
    <w:link w:val="30"/>
    <w:uiPriority w:val="9"/>
    <w:qFormat/>
    <w:rsid w:val="00602234"/>
    <w:pPr>
      <w:keepNext/>
      <w:spacing w:before="240" w:after="60"/>
      <w:outlineLvl w:val="2"/>
    </w:pPr>
    <w:rPr>
      <w:rFonts w:ascii="Arial" w:hAnsi="Arial"/>
      <w:b/>
      <w:sz w:val="26"/>
    </w:rPr>
  </w:style>
  <w:style w:type="paragraph" w:styleId="4">
    <w:name w:val="heading 4"/>
    <w:next w:val="a"/>
    <w:link w:val="40"/>
    <w:uiPriority w:val="9"/>
    <w:qFormat/>
    <w:rsid w:val="00602234"/>
    <w:pPr>
      <w:spacing w:before="120" w:after="120"/>
      <w:jc w:val="both"/>
      <w:outlineLvl w:val="3"/>
    </w:pPr>
    <w:rPr>
      <w:rFonts w:ascii="XO Thames" w:hAnsi="XO Thames"/>
      <w:b/>
      <w:sz w:val="24"/>
    </w:rPr>
  </w:style>
  <w:style w:type="paragraph" w:styleId="5">
    <w:name w:val="heading 5"/>
    <w:next w:val="a"/>
    <w:link w:val="50"/>
    <w:uiPriority w:val="9"/>
    <w:qFormat/>
    <w:rsid w:val="00602234"/>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02234"/>
  </w:style>
  <w:style w:type="paragraph" w:styleId="21">
    <w:name w:val="toc 2"/>
    <w:next w:val="a"/>
    <w:link w:val="22"/>
    <w:uiPriority w:val="39"/>
    <w:rsid w:val="00602234"/>
    <w:pPr>
      <w:ind w:left="200"/>
    </w:pPr>
    <w:rPr>
      <w:rFonts w:ascii="XO Thames" w:hAnsi="XO Thames"/>
      <w:sz w:val="28"/>
    </w:rPr>
  </w:style>
  <w:style w:type="character" w:customStyle="1" w:styleId="22">
    <w:name w:val="Оглавление 2 Знак"/>
    <w:link w:val="21"/>
    <w:rsid w:val="00602234"/>
    <w:rPr>
      <w:rFonts w:ascii="XO Thames" w:hAnsi="XO Thames"/>
      <w:sz w:val="28"/>
    </w:rPr>
  </w:style>
  <w:style w:type="paragraph" w:styleId="41">
    <w:name w:val="toc 4"/>
    <w:next w:val="a"/>
    <w:link w:val="42"/>
    <w:uiPriority w:val="39"/>
    <w:rsid w:val="00602234"/>
    <w:pPr>
      <w:ind w:left="600"/>
    </w:pPr>
    <w:rPr>
      <w:rFonts w:ascii="XO Thames" w:hAnsi="XO Thames"/>
      <w:sz w:val="28"/>
    </w:rPr>
  </w:style>
  <w:style w:type="character" w:customStyle="1" w:styleId="42">
    <w:name w:val="Оглавление 4 Знак"/>
    <w:link w:val="41"/>
    <w:rsid w:val="00602234"/>
    <w:rPr>
      <w:rFonts w:ascii="XO Thames" w:hAnsi="XO Thames"/>
      <w:sz w:val="28"/>
    </w:rPr>
  </w:style>
  <w:style w:type="paragraph" w:customStyle="1" w:styleId="ConsTitle">
    <w:name w:val="ConsTitle"/>
    <w:link w:val="ConsTitle0"/>
    <w:rsid w:val="00602234"/>
    <w:pPr>
      <w:widowControl w:val="0"/>
    </w:pPr>
    <w:rPr>
      <w:rFonts w:ascii="Arial" w:hAnsi="Arial"/>
      <w:b/>
      <w:sz w:val="16"/>
    </w:rPr>
  </w:style>
  <w:style w:type="character" w:customStyle="1" w:styleId="ConsTitle0">
    <w:name w:val="ConsTitle"/>
    <w:link w:val="ConsTitle"/>
    <w:rsid w:val="00602234"/>
    <w:rPr>
      <w:rFonts w:ascii="Arial" w:hAnsi="Arial"/>
      <w:b/>
      <w:sz w:val="16"/>
    </w:rPr>
  </w:style>
  <w:style w:type="paragraph" w:styleId="6">
    <w:name w:val="toc 6"/>
    <w:next w:val="a"/>
    <w:link w:val="60"/>
    <w:uiPriority w:val="39"/>
    <w:rsid w:val="00602234"/>
    <w:pPr>
      <w:ind w:left="1000"/>
    </w:pPr>
    <w:rPr>
      <w:rFonts w:ascii="XO Thames" w:hAnsi="XO Thames"/>
      <w:sz w:val="28"/>
    </w:rPr>
  </w:style>
  <w:style w:type="character" w:customStyle="1" w:styleId="60">
    <w:name w:val="Оглавление 6 Знак"/>
    <w:link w:val="6"/>
    <w:rsid w:val="00602234"/>
    <w:rPr>
      <w:rFonts w:ascii="XO Thames" w:hAnsi="XO Thames"/>
      <w:sz w:val="28"/>
    </w:rPr>
  </w:style>
  <w:style w:type="paragraph" w:styleId="7">
    <w:name w:val="toc 7"/>
    <w:next w:val="a"/>
    <w:link w:val="70"/>
    <w:uiPriority w:val="39"/>
    <w:rsid w:val="00602234"/>
    <w:pPr>
      <w:ind w:left="1200"/>
    </w:pPr>
    <w:rPr>
      <w:rFonts w:ascii="XO Thames" w:hAnsi="XO Thames"/>
      <w:sz w:val="28"/>
    </w:rPr>
  </w:style>
  <w:style w:type="character" w:customStyle="1" w:styleId="70">
    <w:name w:val="Оглавление 7 Знак"/>
    <w:link w:val="7"/>
    <w:rsid w:val="00602234"/>
    <w:rPr>
      <w:rFonts w:ascii="XO Thames" w:hAnsi="XO Thames"/>
      <w:sz w:val="28"/>
    </w:rPr>
  </w:style>
  <w:style w:type="paragraph" w:customStyle="1" w:styleId="a3">
    <w:name w:val="Знак Знак"/>
    <w:link w:val="a4"/>
    <w:rsid w:val="00602234"/>
    <w:rPr>
      <w:sz w:val="28"/>
    </w:rPr>
  </w:style>
  <w:style w:type="character" w:customStyle="1" w:styleId="a4">
    <w:name w:val="Знак Знак"/>
    <w:link w:val="a3"/>
    <w:rsid w:val="00602234"/>
    <w:rPr>
      <w:sz w:val="28"/>
    </w:rPr>
  </w:style>
  <w:style w:type="paragraph" w:styleId="a5">
    <w:name w:val="Balloon Text"/>
    <w:basedOn w:val="a"/>
    <w:link w:val="a6"/>
    <w:rsid w:val="00602234"/>
    <w:rPr>
      <w:rFonts w:ascii="Tahoma" w:hAnsi="Tahoma"/>
      <w:sz w:val="16"/>
    </w:rPr>
  </w:style>
  <w:style w:type="character" w:customStyle="1" w:styleId="a6">
    <w:name w:val="Текст выноски Знак"/>
    <w:basedOn w:val="1"/>
    <w:link w:val="a5"/>
    <w:rsid w:val="00602234"/>
    <w:rPr>
      <w:rFonts w:ascii="Tahoma" w:hAnsi="Tahoma"/>
      <w:sz w:val="16"/>
    </w:rPr>
  </w:style>
  <w:style w:type="character" w:customStyle="1" w:styleId="30">
    <w:name w:val="Заголовок 3 Знак"/>
    <w:basedOn w:val="1"/>
    <w:link w:val="3"/>
    <w:rsid w:val="00602234"/>
    <w:rPr>
      <w:rFonts w:ascii="Arial" w:hAnsi="Arial"/>
      <w:b/>
      <w:sz w:val="26"/>
    </w:rPr>
  </w:style>
  <w:style w:type="paragraph" w:customStyle="1" w:styleId="23">
    <w:name w:val="Заголовок №2"/>
    <w:basedOn w:val="a"/>
    <w:link w:val="24"/>
    <w:rsid w:val="00602234"/>
    <w:pPr>
      <w:spacing w:line="312" w:lineRule="exact"/>
      <w:jc w:val="both"/>
      <w:outlineLvl w:val="1"/>
    </w:pPr>
    <w:rPr>
      <w:b/>
      <w:sz w:val="26"/>
    </w:rPr>
  </w:style>
  <w:style w:type="character" w:customStyle="1" w:styleId="24">
    <w:name w:val="Заголовок №2"/>
    <w:basedOn w:val="1"/>
    <w:link w:val="23"/>
    <w:rsid w:val="00602234"/>
    <w:rPr>
      <w:b/>
      <w:sz w:val="26"/>
    </w:rPr>
  </w:style>
  <w:style w:type="paragraph" w:customStyle="1" w:styleId="ConsPlusNonformat">
    <w:name w:val="ConsPlusNonformat"/>
    <w:link w:val="ConsPlusNonformat0"/>
    <w:rsid w:val="00602234"/>
    <w:rPr>
      <w:rFonts w:ascii="Courier New" w:hAnsi="Courier New"/>
    </w:rPr>
  </w:style>
  <w:style w:type="character" w:customStyle="1" w:styleId="ConsPlusNonformat0">
    <w:name w:val="ConsPlusNonformat"/>
    <w:link w:val="ConsPlusNonformat"/>
    <w:rsid w:val="00602234"/>
    <w:rPr>
      <w:rFonts w:ascii="Courier New" w:hAnsi="Courier New"/>
    </w:rPr>
  </w:style>
  <w:style w:type="paragraph" w:styleId="a7">
    <w:name w:val="header"/>
    <w:basedOn w:val="a"/>
    <w:link w:val="a8"/>
    <w:rsid w:val="00602234"/>
    <w:pPr>
      <w:tabs>
        <w:tab w:val="center" w:pos="4153"/>
        <w:tab w:val="right" w:pos="8306"/>
      </w:tabs>
    </w:pPr>
  </w:style>
  <w:style w:type="character" w:customStyle="1" w:styleId="a8">
    <w:name w:val="Верхний колонтитул Знак"/>
    <w:basedOn w:val="1"/>
    <w:link w:val="a7"/>
    <w:rsid w:val="00602234"/>
  </w:style>
  <w:style w:type="paragraph" w:customStyle="1" w:styleId="212pt9">
    <w:name w:val="Основной текст (2) + 12 pt9"/>
    <w:link w:val="212pt90"/>
    <w:rsid w:val="00602234"/>
    <w:rPr>
      <w:sz w:val="24"/>
      <w:highlight w:val="white"/>
    </w:rPr>
  </w:style>
  <w:style w:type="character" w:customStyle="1" w:styleId="212pt90">
    <w:name w:val="Основной текст (2) + 12 pt9"/>
    <w:link w:val="212pt9"/>
    <w:rsid w:val="00602234"/>
    <w:rPr>
      <w:sz w:val="24"/>
      <w:highlight w:val="white"/>
    </w:rPr>
  </w:style>
  <w:style w:type="paragraph" w:customStyle="1" w:styleId="12">
    <w:name w:val="Номер страницы1"/>
    <w:basedOn w:val="13"/>
    <w:link w:val="a9"/>
    <w:rsid w:val="00602234"/>
  </w:style>
  <w:style w:type="character" w:styleId="a9">
    <w:name w:val="page number"/>
    <w:basedOn w:val="a0"/>
    <w:link w:val="12"/>
    <w:rsid w:val="00602234"/>
  </w:style>
  <w:style w:type="paragraph" w:customStyle="1" w:styleId="212pt4">
    <w:name w:val="Основной текст (2) + 12 pt4"/>
    <w:link w:val="212pt40"/>
    <w:rsid w:val="00602234"/>
    <w:rPr>
      <w:sz w:val="24"/>
      <w:highlight w:val="white"/>
    </w:rPr>
  </w:style>
  <w:style w:type="character" w:customStyle="1" w:styleId="212pt40">
    <w:name w:val="Основной текст (2) + 12 pt4"/>
    <w:link w:val="212pt4"/>
    <w:rsid w:val="00602234"/>
    <w:rPr>
      <w:sz w:val="24"/>
      <w:highlight w:val="white"/>
    </w:rPr>
  </w:style>
  <w:style w:type="paragraph" w:styleId="aa">
    <w:name w:val="Normal (Web)"/>
    <w:basedOn w:val="a"/>
    <w:link w:val="ab"/>
    <w:rsid w:val="00602234"/>
    <w:pPr>
      <w:spacing w:beforeAutospacing="1" w:afterAutospacing="1"/>
    </w:pPr>
    <w:rPr>
      <w:sz w:val="24"/>
    </w:rPr>
  </w:style>
  <w:style w:type="character" w:customStyle="1" w:styleId="ab">
    <w:name w:val="Обычный (веб) Знак"/>
    <w:basedOn w:val="1"/>
    <w:link w:val="aa"/>
    <w:rsid w:val="00602234"/>
    <w:rPr>
      <w:sz w:val="24"/>
    </w:rPr>
  </w:style>
  <w:style w:type="paragraph" w:customStyle="1" w:styleId="Postan">
    <w:name w:val="Postan"/>
    <w:basedOn w:val="a"/>
    <w:link w:val="Postan0"/>
    <w:rsid w:val="00602234"/>
    <w:pPr>
      <w:jc w:val="center"/>
    </w:pPr>
    <w:rPr>
      <w:sz w:val="28"/>
    </w:rPr>
  </w:style>
  <w:style w:type="character" w:customStyle="1" w:styleId="Postan0">
    <w:name w:val="Postan"/>
    <w:basedOn w:val="1"/>
    <w:link w:val="Postan"/>
    <w:rsid w:val="00602234"/>
    <w:rPr>
      <w:sz w:val="28"/>
    </w:rPr>
  </w:style>
  <w:style w:type="paragraph" w:customStyle="1" w:styleId="ConsNonformat">
    <w:name w:val="ConsNonformat"/>
    <w:link w:val="ConsNonformat0"/>
    <w:rsid w:val="00602234"/>
    <w:pPr>
      <w:widowControl w:val="0"/>
      <w:ind w:right="19772"/>
    </w:pPr>
    <w:rPr>
      <w:rFonts w:ascii="Courier New" w:hAnsi="Courier New"/>
      <w:sz w:val="22"/>
    </w:rPr>
  </w:style>
  <w:style w:type="character" w:customStyle="1" w:styleId="ConsNonformat0">
    <w:name w:val="ConsNonformat"/>
    <w:link w:val="ConsNonformat"/>
    <w:rsid w:val="00602234"/>
    <w:rPr>
      <w:rFonts w:ascii="Courier New" w:hAnsi="Courier New"/>
      <w:sz w:val="22"/>
    </w:rPr>
  </w:style>
  <w:style w:type="paragraph" w:styleId="31">
    <w:name w:val="toc 3"/>
    <w:next w:val="a"/>
    <w:link w:val="32"/>
    <w:uiPriority w:val="39"/>
    <w:rsid w:val="00602234"/>
    <w:pPr>
      <w:ind w:left="400"/>
    </w:pPr>
    <w:rPr>
      <w:rFonts w:ascii="XO Thames" w:hAnsi="XO Thames"/>
      <w:sz w:val="28"/>
    </w:rPr>
  </w:style>
  <w:style w:type="character" w:customStyle="1" w:styleId="32">
    <w:name w:val="Оглавление 3 Знак"/>
    <w:link w:val="31"/>
    <w:rsid w:val="00602234"/>
    <w:rPr>
      <w:rFonts w:ascii="XO Thames" w:hAnsi="XO Thames"/>
      <w:sz w:val="28"/>
    </w:rPr>
  </w:style>
  <w:style w:type="paragraph" w:customStyle="1" w:styleId="131">
    <w:name w:val="Основной текст + 131"/>
    <w:link w:val="1310"/>
    <w:rsid w:val="00602234"/>
    <w:rPr>
      <w:b/>
      <w:sz w:val="27"/>
    </w:rPr>
  </w:style>
  <w:style w:type="character" w:customStyle="1" w:styleId="1310">
    <w:name w:val="Основной текст + 131"/>
    <w:link w:val="131"/>
    <w:rsid w:val="00602234"/>
    <w:rPr>
      <w:rFonts w:ascii="Times New Roman" w:hAnsi="Times New Roman"/>
      <w:b/>
      <w:spacing w:val="0"/>
      <w:sz w:val="27"/>
    </w:rPr>
  </w:style>
  <w:style w:type="paragraph" w:customStyle="1" w:styleId="25">
    <w:name w:val="Основной текст (2)"/>
    <w:basedOn w:val="a"/>
    <w:link w:val="26"/>
    <w:rsid w:val="00602234"/>
    <w:pPr>
      <w:spacing w:before="780" w:line="270" w:lineRule="exact"/>
    </w:pPr>
    <w:rPr>
      <w:sz w:val="23"/>
    </w:rPr>
  </w:style>
  <w:style w:type="character" w:customStyle="1" w:styleId="26">
    <w:name w:val="Основной текст (2)"/>
    <w:basedOn w:val="1"/>
    <w:link w:val="25"/>
    <w:rsid w:val="00602234"/>
    <w:rPr>
      <w:sz w:val="23"/>
    </w:rPr>
  </w:style>
  <w:style w:type="paragraph" w:customStyle="1" w:styleId="212pt3">
    <w:name w:val="Основной текст (2) + 12 pt3"/>
    <w:link w:val="212pt30"/>
    <w:rsid w:val="00602234"/>
    <w:rPr>
      <w:sz w:val="24"/>
      <w:highlight w:val="white"/>
    </w:rPr>
  </w:style>
  <w:style w:type="character" w:customStyle="1" w:styleId="212pt30">
    <w:name w:val="Основной текст (2) + 12 pt3"/>
    <w:link w:val="212pt3"/>
    <w:rsid w:val="00602234"/>
    <w:rPr>
      <w:sz w:val="24"/>
      <w:highlight w:val="white"/>
    </w:rPr>
  </w:style>
  <w:style w:type="paragraph" w:customStyle="1" w:styleId="ac">
    <w:name w:val="Знак"/>
    <w:basedOn w:val="a"/>
    <w:link w:val="ad"/>
    <w:rsid w:val="00602234"/>
    <w:pPr>
      <w:spacing w:beforeAutospacing="1" w:afterAutospacing="1"/>
    </w:pPr>
    <w:rPr>
      <w:rFonts w:ascii="Tahoma" w:hAnsi="Tahoma"/>
    </w:rPr>
  </w:style>
  <w:style w:type="character" w:customStyle="1" w:styleId="ad">
    <w:name w:val="Знак"/>
    <w:basedOn w:val="1"/>
    <w:link w:val="ac"/>
    <w:rsid w:val="00602234"/>
    <w:rPr>
      <w:rFonts w:ascii="Tahoma" w:hAnsi="Tahoma"/>
    </w:rPr>
  </w:style>
  <w:style w:type="paragraph" w:customStyle="1" w:styleId="CharCharCharChar">
    <w:name w:val="Char Char Char Char"/>
    <w:basedOn w:val="a"/>
    <w:next w:val="a"/>
    <w:link w:val="CharCharCharChar0"/>
    <w:rsid w:val="00602234"/>
    <w:pPr>
      <w:spacing w:after="160" w:line="240" w:lineRule="exact"/>
    </w:pPr>
    <w:rPr>
      <w:rFonts w:ascii="Arial" w:hAnsi="Arial"/>
    </w:rPr>
  </w:style>
  <w:style w:type="character" w:customStyle="1" w:styleId="CharCharCharChar0">
    <w:name w:val="Char Char Char Char"/>
    <w:basedOn w:val="1"/>
    <w:link w:val="CharCharCharChar"/>
    <w:rsid w:val="00602234"/>
    <w:rPr>
      <w:rFonts w:ascii="Arial" w:hAnsi="Arial"/>
    </w:rPr>
  </w:style>
  <w:style w:type="character" w:customStyle="1" w:styleId="50">
    <w:name w:val="Заголовок 5 Знак"/>
    <w:link w:val="5"/>
    <w:rsid w:val="00602234"/>
    <w:rPr>
      <w:rFonts w:ascii="XO Thames" w:hAnsi="XO Thames"/>
      <w:b/>
      <w:sz w:val="22"/>
    </w:rPr>
  </w:style>
  <w:style w:type="paragraph" w:customStyle="1" w:styleId="212pt1">
    <w:name w:val="Основной текст (2) + 12 pt1"/>
    <w:link w:val="212pt10"/>
    <w:rsid w:val="00602234"/>
    <w:rPr>
      <w:sz w:val="24"/>
      <w:highlight w:val="white"/>
    </w:rPr>
  </w:style>
  <w:style w:type="character" w:customStyle="1" w:styleId="212pt10">
    <w:name w:val="Основной текст (2) + 12 pt1"/>
    <w:link w:val="212pt1"/>
    <w:rsid w:val="00602234"/>
    <w:rPr>
      <w:sz w:val="24"/>
      <w:highlight w:val="white"/>
    </w:rPr>
  </w:style>
  <w:style w:type="character" w:customStyle="1" w:styleId="11">
    <w:name w:val="Заголовок 1 Знак"/>
    <w:basedOn w:val="1"/>
    <w:link w:val="10"/>
    <w:rsid w:val="00602234"/>
    <w:rPr>
      <w:rFonts w:ascii="AG Souvenir" w:hAnsi="AG Souvenir"/>
      <w:b/>
      <w:spacing w:val="38"/>
      <w:sz w:val="28"/>
    </w:rPr>
  </w:style>
  <w:style w:type="paragraph" w:customStyle="1" w:styleId="212pt14">
    <w:name w:val="Основной текст (2) + 12 pt14"/>
    <w:link w:val="212pt140"/>
    <w:rsid w:val="00602234"/>
    <w:rPr>
      <w:sz w:val="24"/>
    </w:rPr>
  </w:style>
  <w:style w:type="character" w:customStyle="1" w:styleId="212pt140">
    <w:name w:val="Основной текст (2) + 12 pt14"/>
    <w:link w:val="212pt14"/>
    <w:rsid w:val="00602234"/>
    <w:rPr>
      <w:sz w:val="24"/>
    </w:rPr>
  </w:style>
  <w:style w:type="paragraph" w:styleId="ae">
    <w:name w:val="List Paragraph"/>
    <w:basedOn w:val="a"/>
    <w:link w:val="af"/>
    <w:rsid w:val="00602234"/>
    <w:pPr>
      <w:ind w:left="720"/>
      <w:contextualSpacing/>
    </w:pPr>
    <w:rPr>
      <w:sz w:val="24"/>
    </w:rPr>
  </w:style>
  <w:style w:type="character" w:customStyle="1" w:styleId="af">
    <w:name w:val="Абзац списка Знак"/>
    <w:basedOn w:val="1"/>
    <w:link w:val="ae"/>
    <w:rsid w:val="00602234"/>
    <w:rPr>
      <w:sz w:val="24"/>
    </w:rPr>
  </w:style>
  <w:style w:type="paragraph" w:customStyle="1" w:styleId="14">
    <w:name w:val="Гиперссылка1"/>
    <w:link w:val="af0"/>
    <w:rsid w:val="00602234"/>
    <w:rPr>
      <w:color w:val="0000FF"/>
      <w:u w:val="single"/>
    </w:rPr>
  </w:style>
  <w:style w:type="character" w:styleId="af0">
    <w:name w:val="Hyperlink"/>
    <w:link w:val="14"/>
    <w:rsid w:val="00602234"/>
    <w:rPr>
      <w:color w:val="0000FF"/>
      <w:u w:val="single"/>
    </w:rPr>
  </w:style>
  <w:style w:type="paragraph" w:customStyle="1" w:styleId="Footnote">
    <w:name w:val="Footnote"/>
    <w:link w:val="Footnote0"/>
    <w:rsid w:val="00602234"/>
    <w:pPr>
      <w:ind w:firstLine="851"/>
      <w:jc w:val="both"/>
    </w:pPr>
    <w:rPr>
      <w:rFonts w:ascii="XO Thames" w:hAnsi="XO Thames"/>
      <w:sz w:val="22"/>
    </w:rPr>
  </w:style>
  <w:style w:type="character" w:customStyle="1" w:styleId="Footnote0">
    <w:name w:val="Footnote"/>
    <w:link w:val="Footnote"/>
    <w:rsid w:val="00602234"/>
    <w:rPr>
      <w:rFonts w:ascii="XO Thames" w:hAnsi="XO Thames"/>
      <w:sz w:val="22"/>
    </w:rPr>
  </w:style>
  <w:style w:type="paragraph" w:customStyle="1" w:styleId="212pt13">
    <w:name w:val="Основной текст (2) + 12 pt13"/>
    <w:link w:val="212pt130"/>
    <w:rsid w:val="00602234"/>
    <w:rPr>
      <w:sz w:val="24"/>
    </w:rPr>
  </w:style>
  <w:style w:type="character" w:customStyle="1" w:styleId="212pt130">
    <w:name w:val="Основной текст (2) + 12 pt13"/>
    <w:link w:val="212pt13"/>
    <w:rsid w:val="00602234"/>
    <w:rPr>
      <w:sz w:val="24"/>
    </w:rPr>
  </w:style>
  <w:style w:type="paragraph" w:styleId="15">
    <w:name w:val="toc 1"/>
    <w:next w:val="a"/>
    <w:link w:val="16"/>
    <w:uiPriority w:val="39"/>
    <w:rsid w:val="00602234"/>
    <w:rPr>
      <w:rFonts w:ascii="XO Thames" w:hAnsi="XO Thames"/>
      <w:b/>
      <w:sz w:val="28"/>
    </w:rPr>
  </w:style>
  <w:style w:type="character" w:customStyle="1" w:styleId="16">
    <w:name w:val="Оглавление 1 Знак"/>
    <w:link w:val="15"/>
    <w:rsid w:val="00602234"/>
    <w:rPr>
      <w:rFonts w:ascii="XO Thames" w:hAnsi="XO Thames"/>
      <w:b/>
      <w:sz w:val="28"/>
    </w:rPr>
  </w:style>
  <w:style w:type="paragraph" w:customStyle="1" w:styleId="HeaderandFooter">
    <w:name w:val="Header and Footer"/>
    <w:link w:val="HeaderandFooter0"/>
    <w:rsid w:val="00602234"/>
    <w:pPr>
      <w:jc w:val="both"/>
    </w:pPr>
    <w:rPr>
      <w:rFonts w:ascii="XO Thames" w:hAnsi="XO Thames"/>
    </w:rPr>
  </w:style>
  <w:style w:type="character" w:customStyle="1" w:styleId="HeaderandFooter0">
    <w:name w:val="Header and Footer"/>
    <w:link w:val="HeaderandFooter"/>
    <w:rsid w:val="00602234"/>
    <w:rPr>
      <w:rFonts w:ascii="XO Thames" w:hAnsi="XO Thames"/>
      <w:sz w:val="20"/>
    </w:rPr>
  </w:style>
  <w:style w:type="paragraph" w:customStyle="1" w:styleId="FontStyle75">
    <w:name w:val="Font Style75"/>
    <w:link w:val="FontStyle750"/>
    <w:rsid w:val="00602234"/>
    <w:rPr>
      <w:sz w:val="24"/>
    </w:rPr>
  </w:style>
  <w:style w:type="character" w:customStyle="1" w:styleId="FontStyle750">
    <w:name w:val="Font Style75"/>
    <w:link w:val="FontStyle75"/>
    <w:rsid w:val="00602234"/>
    <w:rPr>
      <w:rFonts w:ascii="Times New Roman" w:hAnsi="Times New Roman"/>
      <w:sz w:val="24"/>
    </w:rPr>
  </w:style>
  <w:style w:type="paragraph" w:styleId="af1">
    <w:name w:val="No Spacing"/>
    <w:link w:val="af2"/>
    <w:rsid w:val="00602234"/>
    <w:rPr>
      <w:rFonts w:ascii="Calibri" w:hAnsi="Calibri"/>
      <w:sz w:val="22"/>
    </w:rPr>
  </w:style>
  <w:style w:type="character" w:customStyle="1" w:styleId="af2">
    <w:name w:val="Без интервала Знак"/>
    <w:link w:val="af1"/>
    <w:rsid w:val="00602234"/>
    <w:rPr>
      <w:rFonts w:ascii="Calibri" w:hAnsi="Calibri"/>
      <w:sz w:val="22"/>
    </w:rPr>
  </w:style>
  <w:style w:type="paragraph" w:styleId="9">
    <w:name w:val="toc 9"/>
    <w:next w:val="a"/>
    <w:link w:val="90"/>
    <w:uiPriority w:val="39"/>
    <w:rsid w:val="00602234"/>
    <w:pPr>
      <w:ind w:left="1600"/>
    </w:pPr>
    <w:rPr>
      <w:rFonts w:ascii="XO Thames" w:hAnsi="XO Thames"/>
      <w:sz w:val="28"/>
    </w:rPr>
  </w:style>
  <w:style w:type="character" w:customStyle="1" w:styleId="90">
    <w:name w:val="Оглавление 9 Знак"/>
    <w:link w:val="9"/>
    <w:rsid w:val="00602234"/>
    <w:rPr>
      <w:rFonts w:ascii="XO Thames" w:hAnsi="XO Thames"/>
      <w:sz w:val="28"/>
    </w:rPr>
  </w:style>
  <w:style w:type="paragraph" w:styleId="af3">
    <w:name w:val="footer"/>
    <w:basedOn w:val="a"/>
    <w:link w:val="af4"/>
    <w:rsid w:val="00602234"/>
    <w:pPr>
      <w:tabs>
        <w:tab w:val="center" w:pos="4153"/>
        <w:tab w:val="right" w:pos="8306"/>
      </w:tabs>
    </w:pPr>
  </w:style>
  <w:style w:type="character" w:customStyle="1" w:styleId="af4">
    <w:name w:val="Нижний колонтитул Знак"/>
    <w:basedOn w:val="1"/>
    <w:link w:val="af3"/>
    <w:rsid w:val="00602234"/>
  </w:style>
  <w:style w:type="paragraph" w:customStyle="1" w:styleId="FontStyle13">
    <w:name w:val="Font Style13"/>
    <w:link w:val="FontStyle130"/>
    <w:rsid w:val="00602234"/>
    <w:rPr>
      <w:sz w:val="26"/>
    </w:rPr>
  </w:style>
  <w:style w:type="character" w:customStyle="1" w:styleId="FontStyle130">
    <w:name w:val="Font Style13"/>
    <w:link w:val="FontStyle13"/>
    <w:rsid w:val="00602234"/>
    <w:rPr>
      <w:rFonts w:ascii="Times New Roman" w:hAnsi="Times New Roman"/>
      <w:sz w:val="26"/>
    </w:rPr>
  </w:style>
  <w:style w:type="paragraph" w:styleId="af5">
    <w:name w:val="Body Text Indent"/>
    <w:basedOn w:val="a"/>
    <w:link w:val="af6"/>
    <w:rsid w:val="00602234"/>
    <w:pPr>
      <w:ind w:firstLine="709"/>
      <w:jc w:val="both"/>
    </w:pPr>
    <w:rPr>
      <w:sz w:val="28"/>
    </w:rPr>
  </w:style>
  <w:style w:type="character" w:customStyle="1" w:styleId="af6">
    <w:name w:val="Основной текст с отступом Знак"/>
    <w:basedOn w:val="1"/>
    <w:link w:val="af5"/>
    <w:rsid w:val="00602234"/>
    <w:rPr>
      <w:sz w:val="28"/>
    </w:rPr>
  </w:style>
  <w:style w:type="paragraph" w:customStyle="1" w:styleId="Default">
    <w:name w:val="Default"/>
    <w:link w:val="Default0"/>
    <w:rsid w:val="00602234"/>
    <w:rPr>
      <w:sz w:val="24"/>
    </w:rPr>
  </w:style>
  <w:style w:type="character" w:customStyle="1" w:styleId="Default0">
    <w:name w:val="Default"/>
    <w:link w:val="Default"/>
    <w:rsid w:val="00602234"/>
    <w:rPr>
      <w:color w:val="000000"/>
      <w:sz w:val="24"/>
    </w:rPr>
  </w:style>
  <w:style w:type="paragraph" w:customStyle="1" w:styleId="212pt2">
    <w:name w:val="Основной текст (2) + 12 pt2"/>
    <w:link w:val="212pt20"/>
    <w:rsid w:val="00602234"/>
    <w:rPr>
      <w:sz w:val="24"/>
      <w:highlight w:val="white"/>
    </w:rPr>
  </w:style>
  <w:style w:type="character" w:customStyle="1" w:styleId="212pt20">
    <w:name w:val="Основной текст (2) + 12 pt2"/>
    <w:link w:val="212pt2"/>
    <w:rsid w:val="00602234"/>
    <w:rPr>
      <w:sz w:val="24"/>
      <w:highlight w:val="white"/>
    </w:rPr>
  </w:style>
  <w:style w:type="paragraph" w:styleId="8">
    <w:name w:val="toc 8"/>
    <w:next w:val="a"/>
    <w:link w:val="80"/>
    <w:uiPriority w:val="39"/>
    <w:rsid w:val="00602234"/>
    <w:pPr>
      <w:ind w:left="1400"/>
    </w:pPr>
    <w:rPr>
      <w:rFonts w:ascii="XO Thames" w:hAnsi="XO Thames"/>
      <w:sz w:val="28"/>
    </w:rPr>
  </w:style>
  <w:style w:type="character" w:customStyle="1" w:styleId="80">
    <w:name w:val="Оглавление 8 Знак"/>
    <w:link w:val="8"/>
    <w:rsid w:val="00602234"/>
    <w:rPr>
      <w:rFonts w:ascii="XO Thames" w:hAnsi="XO Thames"/>
      <w:sz w:val="28"/>
    </w:rPr>
  </w:style>
  <w:style w:type="paragraph" w:customStyle="1" w:styleId="apple-converted-space">
    <w:name w:val="apple-converted-space"/>
    <w:link w:val="apple-converted-space0"/>
    <w:rsid w:val="00602234"/>
  </w:style>
  <w:style w:type="character" w:customStyle="1" w:styleId="apple-converted-space0">
    <w:name w:val="apple-converted-space"/>
    <w:link w:val="apple-converted-space"/>
    <w:rsid w:val="00602234"/>
  </w:style>
  <w:style w:type="paragraph" w:customStyle="1" w:styleId="212pt11">
    <w:name w:val="Основной текст (2) + 12 pt11"/>
    <w:link w:val="212pt110"/>
    <w:rsid w:val="00602234"/>
    <w:rPr>
      <w:sz w:val="24"/>
      <w:highlight w:val="white"/>
    </w:rPr>
  </w:style>
  <w:style w:type="character" w:customStyle="1" w:styleId="212pt110">
    <w:name w:val="Основной текст (2) + 12 pt11"/>
    <w:link w:val="212pt11"/>
    <w:rsid w:val="00602234"/>
    <w:rPr>
      <w:sz w:val="24"/>
      <w:highlight w:val="white"/>
    </w:rPr>
  </w:style>
  <w:style w:type="paragraph" w:customStyle="1" w:styleId="Style7">
    <w:name w:val="Style7"/>
    <w:basedOn w:val="a"/>
    <w:link w:val="Style70"/>
    <w:rsid w:val="00602234"/>
    <w:pPr>
      <w:widowControl w:val="0"/>
      <w:spacing w:line="326" w:lineRule="exact"/>
      <w:ind w:firstLine="701"/>
      <w:jc w:val="both"/>
    </w:pPr>
    <w:rPr>
      <w:sz w:val="24"/>
    </w:rPr>
  </w:style>
  <w:style w:type="character" w:customStyle="1" w:styleId="Style70">
    <w:name w:val="Style7"/>
    <w:basedOn w:val="1"/>
    <w:link w:val="Style7"/>
    <w:rsid w:val="00602234"/>
    <w:rPr>
      <w:sz w:val="24"/>
    </w:rPr>
  </w:style>
  <w:style w:type="paragraph" w:styleId="51">
    <w:name w:val="toc 5"/>
    <w:next w:val="a"/>
    <w:link w:val="52"/>
    <w:uiPriority w:val="39"/>
    <w:rsid w:val="00602234"/>
    <w:pPr>
      <w:ind w:left="800"/>
    </w:pPr>
    <w:rPr>
      <w:rFonts w:ascii="XO Thames" w:hAnsi="XO Thames"/>
      <w:sz w:val="28"/>
    </w:rPr>
  </w:style>
  <w:style w:type="character" w:customStyle="1" w:styleId="52">
    <w:name w:val="Оглавление 5 Знак"/>
    <w:link w:val="51"/>
    <w:rsid w:val="00602234"/>
    <w:rPr>
      <w:rFonts w:ascii="XO Thames" w:hAnsi="XO Thames"/>
      <w:sz w:val="28"/>
    </w:rPr>
  </w:style>
  <w:style w:type="paragraph" w:customStyle="1" w:styleId="af7">
    <w:name w:val="Знак Знак Знак Знак"/>
    <w:basedOn w:val="a"/>
    <w:link w:val="af8"/>
    <w:rsid w:val="00602234"/>
    <w:pPr>
      <w:spacing w:beforeAutospacing="1" w:afterAutospacing="1"/>
    </w:pPr>
    <w:rPr>
      <w:rFonts w:ascii="Tahoma" w:hAnsi="Tahoma"/>
    </w:rPr>
  </w:style>
  <w:style w:type="character" w:customStyle="1" w:styleId="af8">
    <w:name w:val="Знак Знак Знак Знак"/>
    <w:basedOn w:val="1"/>
    <w:link w:val="af7"/>
    <w:rsid w:val="00602234"/>
    <w:rPr>
      <w:rFonts w:ascii="Tahoma" w:hAnsi="Tahoma"/>
    </w:rPr>
  </w:style>
  <w:style w:type="paragraph" w:customStyle="1" w:styleId="13">
    <w:name w:val="Основной шрифт абзаца1"/>
    <w:link w:val="af9"/>
    <w:rsid w:val="00602234"/>
  </w:style>
  <w:style w:type="paragraph" w:styleId="af9">
    <w:name w:val="Subtitle"/>
    <w:next w:val="a"/>
    <w:link w:val="afa"/>
    <w:uiPriority w:val="11"/>
    <w:qFormat/>
    <w:rsid w:val="00602234"/>
    <w:pPr>
      <w:jc w:val="both"/>
    </w:pPr>
    <w:rPr>
      <w:rFonts w:ascii="XO Thames" w:hAnsi="XO Thames"/>
      <w:i/>
      <w:sz w:val="24"/>
    </w:rPr>
  </w:style>
  <w:style w:type="character" w:customStyle="1" w:styleId="afa">
    <w:name w:val="Подзаголовок Знак"/>
    <w:link w:val="af9"/>
    <w:rsid w:val="00602234"/>
    <w:rPr>
      <w:rFonts w:ascii="XO Thames" w:hAnsi="XO Thames"/>
      <w:i/>
      <w:sz w:val="24"/>
    </w:rPr>
  </w:style>
  <w:style w:type="paragraph" w:styleId="afb">
    <w:name w:val="Body Text"/>
    <w:basedOn w:val="a"/>
    <w:link w:val="afc"/>
    <w:rsid w:val="00602234"/>
    <w:rPr>
      <w:sz w:val="28"/>
    </w:rPr>
  </w:style>
  <w:style w:type="character" w:customStyle="1" w:styleId="afc">
    <w:name w:val="Основной текст Знак"/>
    <w:basedOn w:val="1"/>
    <w:link w:val="afb"/>
    <w:rsid w:val="00602234"/>
    <w:rPr>
      <w:sz w:val="28"/>
    </w:rPr>
  </w:style>
  <w:style w:type="paragraph" w:styleId="afd">
    <w:name w:val="Title"/>
    <w:next w:val="a"/>
    <w:link w:val="afe"/>
    <w:uiPriority w:val="10"/>
    <w:qFormat/>
    <w:rsid w:val="00602234"/>
    <w:pPr>
      <w:spacing w:before="567" w:after="567"/>
      <w:jc w:val="center"/>
    </w:pPr>
    <w:rPr>
      <w:rFonts w:ascii="XO Thames" w:hAnsi="XO Thames"/>
      <w:b/>
      <w:caps/>
      <w:sz w:val="40"/>
    </w:rPr>
  </w:style>
  <w:style w:type="character" w:customStyle="1" w:styleId="afe">
    <w:name w:val="Название Знак"/>
    <w:link w:val="afd"/>
    <w:rsid w:val="00602234"/>
    <w:rPr>
      <w:rFonts w:ascii="XO Thames" w:hAnsi="XO Thames"/>
      <w:b/>
      <w:caps/>
      <w:sz w:val="40"/>
    </w:rPr>
  </w:style>
  <w:style w:type="character" w:customStyle="1" w:styleId="40">
    <w:name w:val="Заголовок 4 Знак"/>
    <w:link w:val="4"/>
    <w:rsid w:val="00602234"/>
    <w:rPr>
      <w:rFonts w:ascii="XO Thames" w:hAnsi="XO Thames"/>
      <w:b/>
      <w:sz w:val="24"/>
    </w:rPr>
  </w:style>
  <w:style w:type="paragraph" w:customStyle="1" w:styleId="ConsPlusCell">
    <w:name w:val="ConsPlusCell"/>
    <w:link w:val="ConsPlusCell0"/>
    <w:rsid w:val="00602234"/>
    <w:rPr>
      <w:sz w:val="28"/>
    </w:rPr>
  </w:style>
  <w:style w:type="character" w:customStyle="1" w:styleId="ConsPlusCell0">
    <w:name w:val="ConsPlusCell"/>
    <w:link w:val="ConsPlusCell"/>
    <w:rsid w:val="00602234"/>
    <w:rPr>
      <w:sz w:val="28"/>
    </w:rPr>
  </w:style>
  <w:style w:type="character" w:customStyle="1" w:styleId="20">
    <w:name w:val="Заголовок 2 Знак"/>
    <w:basedOn w:val="1"/>
    <w:link w:val="2"/>
    <w:rsid w:val="00602234"/>
    <w:rPr>
      <w:sz w:val="28"/>
    </w:rPr>
  </w:style>
  <w:style w:type="paragraph" w:customStyle="1" w:styleId="212pt100">
    <w:name w:val="Основной текст (2) + 12 pt10"/>
    <w:link w:val="212pt101"/>
    <w:rsid w:val="00602234"/>
    <w:rPr>
      <w:i/>
      <w:spacing w:val="-10"/>
      <w:sz w:val="24"/>
      <w:highlight w:val="white"/>
    </w:rPr>
  </w:style>
  <w:style w:type="character" w:customStyle="1" w:styleId="212pt101">
    <w:name w:val="Основной текст (2) + 12 pt10"/>
    <w:link w:val="212pt100"/>
    <w:rsid w:val="00602234"/>
    <w:rPr>
      <w:i/>
      <w:spacing w:val="-10"/>
      <w:sz w:val="24"/>
      <w:highlight w:val="whit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CE29808E39CE0C39D3928E43A6F4840E459C103F028725B7D235CE01n0QDK"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34</Pages>
  <Words>6097</Words>
  <Characters>34757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2024-02-08T12:37:00Z</cp:lastPrinted>
  <dcterms:created xsi:type="dcterms:W3CDTF">2024-02-08T12:37:00Z</dcterms:created>
  <dcterms:modified xsi:type="dcterms:W3CDTF">2024-03-01T05:42:00Z</dcterms:modified>
</cp:coreProperties>
</file>