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34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869"/>
        <w:gridCol w:w="116"/>
        <w:gridCol w:w="709"/>
        <w:gridCol w:w="567"/>
        <w:gridCol w:w="567"/>
        <w:gridCol w:w="1417"/>
        <w:gridCol w:w="1559"/>
        <w:gridCol w:w="1559"/>
      </w:tblGrid>
      <w:tr w:rsidR="0002655F" w:rsidRPr="005C22CA" w:rsidTr="00A463BC">
        <w:tc>
          <w:tcPr>
            <w:tcW w:w="924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494" w:type="dxa"/>
            <w:gridSpan w:val="7"/>
            <w:shd w:val="clear" w:color="auto" w:fill="auto"/>
            <w:tcMar>
              <w:right w:w="72" w:type="dxa"/>
            </w:tcMar>
          </w:tcPr>
          <w:p w:rsidR="00A463BC" w:rsidRPr="00A463BC" w:rsidRDefault="00A463BC" w:rsidP="00A463BC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Приложение </w:t>
            </w:r>
            <w:r w:rsidR="004444CC">
              <w:rPr>
                <w:rFonts w:ascii="Times New Roman" w:hAnsi="Times New Roman"/>
                <w:color w:val="000000"/>
                <w:sz w:val="30"/>
              </w:rPr>
              <w:t>6</w:t>
            </w:r>
          </w:p>
          <w:p w:rsidR="00A463BC" w:rsidRPr="00A463BC" w:rsidRDefault="00A463BC" w:rsidP="00A463BC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>к решению Собрания депутатов</w:t>
            </w:r>
          </w:p>
          <w:p w:rsidR="0002655F" w:rsidRDefault="00A463BC" w:rsidP="001D5C22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>«О бюджете Зимовниковского сельского поселения Зимовниковского района на 20</w:t>
            </w:r>
            <w:r w:rsidR="00596502">
              <w:rPr>
                <w:rFonts w:ascii="Times New Roman" w:hAnsi="Times New Roman"/>
                <w:color w:val="000000"/>
                <w:sz w:val="30"/>
              </w:rPr>
              <w:t>2</w:t>
            </w:r>
            <w:r w:rsidR="001D5C22">
              <w:rPr>
                <w:rFonts w:ascii="Times New Roman" w:hAnsi="Times New Roman"/>
                <w:color w:val="000000"/>
                <w:sz w:val="30"/>
              </w:rPr>
              <w:t>3</w:t>
            </w:r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 год и на плановый</w:t>
            </w:r>
            <w:r w:rsidR="00DA12A1">
              <w:rPr>
                <w:rFonts w:ascii="Times New Roman" w:hAnsi="Times New Roman"/>
                <w:color w:val="000000"/>
                <w:sz w:val="30"/>
              </w:rPr>
              <w:t xml:space="preserve"> </w:t>
            </w:r>
            <w:r w:rsidRPr="00A463BC">
              <w:rPr>
                <w:rFonts w:ascii="Times New Roman" w:hAnsi="Times New Roman"/>
                <w:color w:val="000000"/>
                <w:sz w:val="30"/>
              </w:rPr>
              <w:t>период 20</w:t>
            </w:r>
            <w:r w:rsidR="00DA12A1">
              <w:rPr>
                <w:rFonts w:ascii="Times New Roman" w:hAnsi="Times New Roman"/>
                <w:color w:val="000000"/>
                <w:sz w:val="30"/>
              </w:rPr>
              <w:t>2</w:t>
            </w:r>
            <w:r w:rsidR="001D5C22">
              <w:rPr>
                <w:rFonts w:ascii="Times New Roman" w:hAnsi="Times New Roman"/>
                <w:color w:val="000000"/>
                <w:sz w:val="30"/>
              </w:rPr>
              <w:t>4</w:t>
            </w:r>
            <w:r>
              <w:rPr>
                <w:rFonts w:ascii="Times New Roman" w:hAnsi="Times New Roman"/>
                <w:color w:val="000000"/>
                <w:sz w:val="30"/>
              </w:rPr>
              <w:t xml:space="preserve"> и 202</w:t>
            </w:r>
            <w:r w:rsidR="001D5C22">
              <w:rPr>
                <w:rFonts w:ascii="Times New Roman" w:hAnsi="Times New Roman"/>
                <w:color w:val="000000"/>
                <w:sz w:val="30"/>
              </w:rPr>
              <w:t>5</w:t>
            </w:r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 годов»</w:t>
            </w:r>
          </w:p>
        </w:tc>
      </w:tr>
      <w:tr w:rsidR="0002655F" w:rsidRPr="005C22CA" w:rsidTr="00A463BC">
        <w:trPr>
          <w:trHeight w:val="57"/>
        </w:trPr>
        <w:tc>
          <w:tcPr>
            <w:tcW w:w="15734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A463BC">
        <w:tc>
          <w:tcPr>
            <w:tcW w:w="15734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A463BC" w:rsidRPr="00A463BC" w:rsidRDefault="00A463BC" w:rsidP="00A463B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63BC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02655F" w:rsidRDefault="00A463BC" w:rsidP="001D5C22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b/>
                <w:sz w:val="28"/>
                <w:szCs w:val="28"/>
              </w:rPr>
              <w:t>(муниципальным программам Зимовниковского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      </w:r>
            <w:r w:rsidR="0059650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1D5C2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A463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</w:t>
            </w:r>
            <w:r w:rsidR="0002655F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на плановый период 20</w:t>
            </w:r>
            <w:r w:rsidR="00DA12A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D5C2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02655F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1D5C2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="0002655F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A463BC">
        <w:tc>
          <w:tcPr>
            <w:tcW w:w="15734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A463BC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D5C2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57684E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D5C22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D5C2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57684E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D5C22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D5C2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1D5C22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73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6804"/>
        <w:gridCol w:w="1984"/>
        <w:gridCol w:w="709"/>
        <w:gridCol w:w="567"/>
        <w:gridCol w:w="571"/>
        <w:gridCol w:w="1272"/>
        <w:gridCol w:w="142"/>
        <w:gridCol w:w="1559"/>
        <w:gridCol w:w="1275"/>
        <w:gridCol w:w="281"/>
      </w:tblGrid>
      <w:tr w:rsidR="00D33C1D" w:rsidRPr="005C22CA" w:rsidTr="00516CB3">
        <w:trPr>
          <w:trHeight w:val="345"/>
          <w:tblHeader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«Благоустройство территории и развитие жилищно-коммунального хозяйства Зимовниковского сельского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30 544,6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13 811,5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12 499,4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«Создание условий для обеспечения качественными жилищно-коммунальными услугами населения Зимовниковского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17 822,9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715,0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715,0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коммунальное и ремонтно-техническое обслуживание объектов газового хозяйства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01.1.00.26010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коммунальное и ремонтно-техническое </w:t>
            </w: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обслуживание объектов газового хозяйства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(Бюджетные инвестиции)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01.1.00.26010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Оплата взносов на капитальный ремонт в отношении помещений МКД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01.1.00.26240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075041" w:rsidRPr="00B97F95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текущий ремонт и содержание жилищного фонда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01.1.00.26280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строительство и реконструкцию объектов газификации в рамках подпрограммы "Развитие жилищно-коммунального хозяйства Зимовниковского сельского поселения" муниципальной программы Зимовниковского </w:t>
            </w: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 "Благоустройство территории и развитие жилищно-коммунального хозяйства Зимовниковского сельского поселения" (Бюджетные инвестиции)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01.1.00.S3550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15 747,9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"Благоустройство территории Зимовниковского сельского поселения"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12 721,7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13 096,5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11 784,4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управлению отходами и вторичными материальными ресурсами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Организация и проведение мероприятий санитарному и текущему содержанию объектов благоустройства и озеленение территории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01.2.00.26290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11 691,7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12 066,5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10 754,4</w:t>
            </w:r>
          </w:p>
        </w:tc>
      </w:tr>
      <w:tr w:rsidR="00075041" w:rsidRPr="00B97F95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Организация и проведение мероприятий санитарному и текущему содержанию объектов благоустройства и озеленение территории в рамках подпрограммы "Благоустройство территории Зимовниковского сельского </w:t>
            </w: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01.2.00.26290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1 000,0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Зимовниковского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"Противодействие коррупции в Зимовниковском сельском поселении"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противодействию коррупции в рамках подпрограммы "Противодействие коррупции в Зимовниковском сельском поселении"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02.1.00.26030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"Профилактика экстремизма и терроризма в Зимовниковском сельском поселении"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"Профилактика экстремизма и терроризма в Зимовниковском сельском поселении"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02.2.00.26040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«Комплексные меры противодействия </w:t>
            </w: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злоупотреблению наркотиками»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02.3.00.00000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"Комплексные меры противодействия злоупотреблению наркотиками"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02.3.00.26040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125,0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обеспечению пожарной безопасности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</w:t>
            </w: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03.1.00.26050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90,0</w:t>
            </w:r>
          </w:p>
        </w:tc>
      </w:tr>
      <w:tr w:rsidR="00075041" w:rsidRPr="00C62F2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«Защита от чрезвычайных ситуаций»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защите населения от чрезвычайных ситуаций в рамках подпрограммы «Защита от чрезвычайных ситуаций» муниципальной программы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03.2.00.26310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075041" w:rsidRPr="005273D7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"Обеспечение безопасности на воде"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075041" w:rsidRPr="005273D7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"Обеспечение безопасности 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03.3.00.26040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контролю за соблюдением санитарных правил и выполнением санитарно-противоэпидемических норм в рамках подпрограммы "Обеспечение безопасности 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</w:t>
            </w: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03.3.00.26300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Зимовниковского сельского поселения «Развитие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13 550,0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13 800,0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культуры в Зимовниковском сельском поселении»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13 300,0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13 550,0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13 130,0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13 300,0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13 550,0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«Сохранение памятников истории и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капитальный и текущий ремонт памятников в рамках подпрограммы «Сохранение памятников истории и культуры» муниципальной программы Зимовниковского сельского поселения «Развитие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04.2.00.26080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«Управление муниципальным имуществом»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269,6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269,6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«Управление объектами недвижимого имущества»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169,6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169,6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управлению муниципальным имуществом Зимовниковского сельского поселения в рамках подпрограммы " Управление объектами недвижимого имущества, находящимися в муниципальной </w:t>
            </w: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собственности 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05.1.00.26190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отдельных полномочий в области водных отношений в рамках подпрограммы " Управление объектами недвижимого имущества, находящимися в муниципальной собственности"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05.1.00.26340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69,6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69,6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"Управление земельными ресурсами"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распоряжению земельными участками в рамках подпрограммы "Управление земельными ресурсами"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05.2.00.26150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075041" w:rsidRPr="005861CA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«Развитие физической культуры и спорта»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2 400,0</w:t>
            </w:r>
          </w:p>
        </w:tc>
      </w:tr>
      <w:tr w:rsidR="00075041" w:rsidRPr="005861CA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физической культуры и массового спорта на территории Зимовниковского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2 400,0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Зимовниковского сельского поселения в рамках подпрограммы "Развитие физической </w:t>
            </w: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культуры и массового спорта в Зимовниковском сельском поселении" муниципальной программы Зимовниковского сельского поселения "Развитие физической культуры и спорта"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06.1.00.00590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2 300,0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Физкультурные и массовые спортивные мероприятия в рамках подпрограммы "Развитие физической культуры и массового спорта в Зимовниковском сельском поселении" муниципальной программы Зимовниковского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«Муниципальная политика»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808,0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808,5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688,0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688,5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органах местного самоуправления 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07.1.00.13010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636,0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636,0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07.1.00.26130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52,5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"Развитие муниципальной информационной политики"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Официальная публикация нормативно-правовых актов органа местного самоуправления Зимовниковского сельского поселения, Собрания депутатов Зимовниковского сельского поселения в рамках подпрограммы "Содействие развитию институтов и инициатив гражданского общества в Зимовниковском сельском поселении" муниципальной программы Зимовниковского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120,0</w:t>
            </w:r>
          </w:p>
        </w:tc>
      </w:tr>
      <w:tr w:rsidR="00075041" w:rsidRPr="0057684E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«Формирование современной городской среды на территории Зимовниковского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«Благоустройство общественных </w:t>
            </w: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территорий»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08.1.00.00000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200,0</w:t>
            </w:r>
          </w:p>
        </w:tc>
      </w:tr>
      <w:tr w:rsidR="00075041" w:rsidRPr="005861CA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расходов, включая разработку проектной документации в части благоустройства общественных территорий 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08.1.00.26160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«Энергоэффективность и развитие энергетики»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2 000,0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"Развитие и модернизация электрических сетей, включая сети уличного освещения"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2 000,0</w:t>
            </w:r>
          </w:p>
        </w:tc>
      </w:tr>
      <w:tr w:rsidR="00075041" w:rsidRPr="00075041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муниципальной программы Зимовниковского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09.2.00.26170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2 000,0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16 588,0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16 592,0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16 595,1</w:t>
            </w:r>
          </w:p>
        </w:tc>
      </w:tr>
      <w:tr w:rsidR="00075041" w:rsidRPr="005861CA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«Нормативно-методическое обеспечение </w:t>
            </w: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и организация бюджетного процесса»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10.2.00.00000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16 588,0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16 592,0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16 595,1</w:t>
            </w:r>
          </w:p>
        </w:tc>
      </w:tr>
      <w:tr w:rsidR="00075041" w:rsidRPr="005861CA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работников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13 320,0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13 320,0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13 320,0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3 100,0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3 100,0</w:t>
            </w:r>
          </w:p>
        </w:tc>
      </w:tr>
      <w:tr w:rsidR="00075041" w:rsidRPr="00B97F95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передаваемые из местного бюджета в бюджет муниципального района на организацию и осуществление внутреннего муниципального финансового контроля за соблюдением бюджетного законодательства Российской Федерации,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</w:t>
            </w: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10.2.00.86030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80,1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 расходы органа местного самоуправления Зимовниковского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1 150,2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1 438,7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2 718,3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функций иных органов местного самоуправления Зимовниковского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Резервный фонд Администрации Зимовниковского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Зимовниковского сельского поселения" (Резервные средства)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99.1.00.90200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1 438,7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2 718,3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проведение независимой оценки качества условий деятельности организаций культуры по иным непрограммным мероприятиям в рамках непрограммных расходов орга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</w:t>
            </w:r>
            <w:bookmarkStart w:id="0" w:name="_GoBack"/>
            <w:bookmarkEnd w:id="0"/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ов местного самоуправления Зимовниковского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99.9.00.26220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Уплата членских взносов в Ассоциацию муниципальных образований в рамках непрограммного направления деятельности "Реализация функций иных органов местного самоуправления Зимовниковского сельского поселения"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99.9.00.26260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осуществление полномочий по определению в соответствии с частью 1 статьи 11.2 Областного закона от 25 октября 2002 года N 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утвержденные расходы в рамках непрограммных расходов органа местного самоуправления Зимовниковского сельского поселения (Специальные расходы)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1 283,5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2 578,1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органа местного самоуправления Зимовниковского сельского поселения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60,0</w:t>
            </w:r>
          </w:p>
        </w:tc>
      </w:tr>
      <w:tr w:rsidR="00075041" w:rsidRPr="0001554B" w:rsidTr="006F5888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68 660,4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51 339,8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041" w:rsidRPr="00075041" w:rsidRDefault="00075041" w:rsidP="0007504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750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51 560,9</w:t>
            </w:r>
          </w:p>
        </w:tc>
      </w:tr>
      <w:tr w:rsidR="00516CB3" w:rsidRPr="00A463BC" w:rsidTr="00F34CE1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567" w:type="dxa"/>
          <w:wAfter w:w="281" w:type="dxa"/>
        </w:trPr>
        <w:tc>
          <w:tcPr>
            <w:tcW w:w="11907" w:type="dxa"/>
            <w:gridSpan w:val="6"/>
          </w:tcPr>
          <w:p w:rsidR="00516CB3" w:rsidRDefault="00516CB3" w:rsidP="00516C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516CB3" w:rsidRPr="00A463BC" w:rsidRDefault="00516CB3" w:rsidP="00516C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463BC">
              <w:rPr>
                <w:rFonts w:ascii="Times New Roman" w:hAnsi="Times New Roman"/>
                <w:sz w:val="28"/>
                <w:szCs w:val="28"/>
              </w:rPr>
              <w:t>Председатель Собрания депутатов –</w:t>
            </w:r>
          </w:p>
          <w:p w:rsidR="00516CB3" w:rsidRPr="00A463BC" w:rsidRDefault="00516CB3" w:rsidP="00516C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463BC">
              <w:rPr>
                <w:rFonts w:ascii="Times New Roman" w:hAnsi="Times New Roman"/>
                <w:sz w:val="28"/>
                <w:szCs w:val="28"/>
              </w:rPr>
              <w:t xml:space="preserve">глава Зимовниковского сельского поселения                                                                                                                                              </w:t>
            </w:r>
          </w:p>
        </w:tc>
        <w:tc>
          <w:tcPr>
            <w:tcW w:w="2976" w:type="dxa"/>
            <w:gridSpan w:val="3"/>
          </w:tcPr>
          <w:p w:rsidR="00516CB3" w:rsidRPr="00A463BC" w:rsidRDefault="00516CB3" w:rsidP="00516CB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16CB3" w:rsidRPr="004444CC" w:rsidRDefault="00516CB3" w:rsidP="000750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Г.И</w:t>
            </w:r>
            <w:r w:rsidR="00075041">
              <w:rPr>
                <w:rFonts w:ascii="Times New Roman" w:hAnsi="Times New Roman"/>
                <w:sz w:val="28"/>
                <w:szCs w:val="28"/>
              </w:rPr>
              <w:t>.</w:t>
            </w:r>
            <w:r w:rsidRPr="004444CC">
              <w:rPr>
                <w:rFonts w:ascii="Times New Roman" w:hAnsi="Times New Roman"/>
                <w:sz w:val="28"/>
                <w:szCs w:val="28"/>
              </w:rPr>
              <w:t xml:space="preserve"> Анащенко</w:t>
            </w:r>
          </w:p>
        </w:tc>
      </w:tr>
    </w:tbl>
    <w:p w:rsidR="006028B1" w:rsidRPr="006028B1" w:rsidRDefault="006028B1" w:rsidP="00075041">
      <w:pPr>
        <w:rPr>
          <w:rFonts w:ascii="Times New Roman" w:hAnsi="Times New Roman"/>
          <w:sz w:val="28"/>
          <w:szCs w:val="28"/>
        </w:rPr>
      </w:pPr>
    </w:p>
    <w:sectPr w:rsidR="006028B1" w:rsidRPr="006028B1" w:rsidSect="00F34CE1">
      <w:headerReference w:type="default" r:id="rId7"/>
      <w:pgSz w:w="16838" w:h="11906" w:orient="landscape"/>
      <w:pgMar w:top="85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E36" w:rsidRDefault="003A5E36" w:rsidP="000E6656">
      <w:r>
        <w:separator/>
      </w:r>
    </w:p>
  </w:endnote>
  <w:endnote w:type="continuationSeparator" w:id="0">
    <w:p w:rsidR="003A5E36" w:rsidRDefault="003A5E36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E36" w:rsidRDefault="003A5E36" w:rsidP="000E6656">
      <w:r>
        <w:separator/>
      </w:r>
    </w:p>
  </w:footnote>
  <w:footnote w:type="continuationSeparator" w:id="0">
    <w:p w:rsidR="003A5E36" w:rsidRDefault="003A5E36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C22" w:rsidRPr="000427DC" w:rsidRDefault="001D5C22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075041">
      <w:rPr>
        <w:rFonts w:ascii="Times New Roman" w:hAnsi="Times New Roman"/>
        <w:noProof/>
        <w:sz w:val="24"/>
        <w:szCs w:val="24"/>
      </w:rPr>
      <w:t>13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1D5C22" w:rsidRDefault="001D5C2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5F"/>
    <w:rsid w:val="0001554B"/>
    <w:rsid w:val="0002655F"/>
    <w:rsid w:val="000427DC"/>
    <w:rsid w:val="00075041"/>
    <w:rsid w:val="000A4C03"/>
    <w:rsid w:val="000B5029"/>
    <w:rsid w:val="000B7C0E"/>
    <w:rsid w:val="000D42B0"/>
    <w:rsid w:val="000E6656"/>
    <w:rsid w:val="00106029"/>
    <w:rsid w:val="00131641"/>
    <w:rsid w:val="0018092D"/>
    <w:rsid w:val="001A09A1"/>
    <w:rsid w:val="001C0D4E"/>
    <w:rsid w:val="001D1A67"/>
    <w:rsid w:val="001D5C22"/>
    <w:rsid w:val="00205B82"/>
    <w:rsid w:val="00206F9B"/>
    <w:rsid w:val="00225032"/>
    <w:rsid w:val="002733A7"/>
    <w:rsid w:val="002F6063"/>
    <w:rsid w:val="00303FDC"/>
    <w:rsid w:val="00375AE8"/>
    <w:rsid w:val="003862BE"/>
    <w:rsid w:val="003A5E36"/>
    <w:rsid w:val="003E5006"/>
    <w:rsid w:val="004315EE"/>
    <w:rsid w:val="004411C9"/>
    <w:rsid w:val="004444CC"/>
    <w:rsid w:val="004624FD"/>
    <w:rsid w:val="00472106"/>
    <w:rsid w:val="004C6DC5"/>
    <w:rsid w:val="00516CB3"/>
    <w:rsid w:val="005174C2"/>
    <w:rsid w:val="005273D7"/>
    <w:rsid w:val="00554A03"/>
    <w:rsid w:val="00564DE6"/>
    <w:rsid w:val="0057684E"/>
    <w:rsid w:val="005861CA"/>
    <w:rsid w:val="00596502"/>
    <w:rsid w:val="005A369F"/>
    <w:rsid w:val="005B0E64"/>
    <w:rsid w:val="005C22CA"/>
    <w:rsid w:val="005D7F97"/>
    <w:rsid w:val="006028B1"/>
    <w:rsid w:val="006846A1"/>
    <w:rsid w:val="006863B0"/>
    <w:rsid w:val="00690C37"/>
    <w:rsid w:val="006A5354"/>
    <w:rsid w:val="006B2412"/>
    <w:rsid w:val="006D0A96"/>
    <w:rsid w:val="006E4520"/>
    <w:rsid w:val="00701707"/>
    <w:rsid w:val="00723DD3"/>
    <w:rsid w:val="00731280"/>
    <w:rsid w:val="007A1066"/>
    <w:rsid w:val="007B7B19"/>
    <w:rsid w:val="007D5774"/>
    <w:rsid w:val="008136B2"/>
    <w:rsid w:val="00867BC8"/>
    <w:rsid w:val="008B03E3"/>
    <w:rsid w:val="008C05FA"/>
    <w:rsid w:val="008C6160"/>
    <w:rsid w:val="008E4CB8"/>
    <w:rsid w:val="008E643C"/>
    <w:rsid w:val="00911922"/>
    <w:rsid w:val="00935358"/>
    <w:rsid w:val="009703D1"/>
    <w:rsid w:val="00987DA5"/>
    <w:rsid w:val="00996579"/>
    <w:rsid w:val="009E09FF"/>
    <w:rsid w:val="009E5E50"/>
    <w:rsid w:val="00A03F10"/>
    <w:rsid w:val="00A11AFC"/>
    <w:rsid w:val="00A2093D"/>
    <w:rsid w:val="00A35A54"/>
    <w:rsid w:val="00A463BC"/>
    <w:rsid w:val="00A543CB"/>
    <w:rsid w:val="00A61886"/>
    <w:rsid w:val="00A61962"/>
    <w:rsid w:val="00A73A80"/>
    <w:rsid w:val="00A756CA"/>
    <w:rsid w:val="00AA42D7"/>
    <w:rsid w:val="00AA6B0D"/>
    <w:rsid w:val="00AB003A"/>
    <w:rsid w:val="00AB3A08"/>
    <w:rsid w:val="00AB3A0B"/>
    <w:rsid w:val="00B63B15"/>
    <w:rsid w:val="00B66454"/>
    <w:rsid w:val="00B779EC"/>
    <w:rsid w:val="00B87240"/>
    <w:rsid w:val="00B9029A"/>
    <w:rsid w:val="00B922A6"/>
    <w:rsid w:val="00B97F95"/>
    <w:rsid w:val="00BE015C"/>
    <w:rsid w:val="00BE53B4"/>
    <w:rsid w:val="00BF02F3"/>
    <w:rsid w:val="00C0600B"/>
    <w:rsid w:val="00C1241A"/>
    <w:rsid w:val="00C20678"/>
    <w:rsid w:val="00C261CD"/>
    <w:rsid w:val="00C62F2B"/>
    <w:rsid w:val="00CB7CA4"/>
    <w:rsid w:val="00CF2D6C"/>
    <w:rsid w:val="00D20E7C"/>
    <w:rsid w:val="00D33C1D"/>
    <w:rsid w:val="00D51E01"/>
    <w:rsid w:val="00D94CBC"/>
    <w:rsid w:val="00DA07E1"/>
    <w:rsid w:val="00DA12A1"/>
    <w:rsid w:val="00DF03F7"/>
    <w:rsid w:val="00E20588"/>
    <w:rsid w:val="00E319AB"/>
    <w:rsid w:val="00E35468"/>
    <w:rsid w:val="00E46AF4"/>
    <w:rsid w:val="00EA2581"/>
    <w:rsid w:val="00EA62EA"/>
    <w:rsid w:val="00EB0585"/>
    <w:rsid w:val="00EF6BA0"/>
    <w:rsid w:val="00F0042E"/>
    <w:rsid w:val="00F12FE3"/>
    <w:rsid w:val="00F32487"/>
    <w:rsid w:val="00F34CE1"/>
    <w:rsid w:val="00F44A98"/>
    <w:rsid w:val="00F505D1"/>
    <w:rsid w:val="00F7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C1697"/>
  <w15:docId w15:val="{866718A2-4E7E-4127-9B91-427B62A35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FAE74-B779-472E-8BF7-BA6E92DC2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3198</Words>
  <Characters>18229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44</cp:revision>
  <cp:lastPrinted>2017-10-27T11:45:00Z</cp:lastPrinted>
  <dcterms:created xsi:type="dcterms:W3CDTF">2017-11-10T09:58:00Z</dcterms:created>
  <dcterms:modified xsi:type="dcterms:W3CDTF">2022-12-22T14:08:00Z</dcterms:modified>
</cp:coreProperties>
</file>