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ind/>
        <w:outlineLvl w:val="0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Перечень</w:t>
      </w:r>
    </w:p>
    <w:p w14:paraId="08000000">
      <w:pPr>
        <w:ind/>
        <w:jc w:val="center"/>
        <w:rPr>
          <w:sz w:val="28"/>
        </w:rPr>
      </w:pPr>
      <w:r>
        <w:rPr>
          <w:sz w:val="28"/>
        </w:rPr>
        <w:t xml:space="preserve">налоговых расходов </w:t>
      </w:r>
      <w:r>
        <w:rPr>
          <w:sz w:val="28"/>
        </w:rPr>
        <w:t>Зимовниковского сельского поселения</w:t>
      </w:r>
      <w:r>
        <w:rPr>
          <w:sz w:val="28"/>
        </w:rPr>
        <w:t>, обусловленных налоговыми льготами, освобождениями</w:t>
      </w:r>
    </w:p>
    <w:p w14:paraId="09000000">
      <w:pPr>
        <w:ind/>
        <w:jc w:val="center"/>
        <w:rPr>
          <w:sz w:val="28"/>
        </w:rPr>
      </w:pPr>
      <w:r>
        <w:rPr>
          <w:sz w:val="28"/>
        </w:rPr>
        <w:t>и иными преференциями по налогам, предусмотренными в качестве мер государственной поддержки</w:t>
      </w:r>
    </w:p>
    <w:p w14:paraId="0A000000">
      <w:pPr>
        <w:ind/>
        <w:jc w:val="center"/>
        <w:rPr>
          <w:sz w:val="28"/>
        </w:rPr>
      </w:pPr>
      <w:r>
        <w:rPr>
          <w:sz w:val="28"/>
        </w:rPr>
        <w:t xml:space="preserve">в соответствии с целями </w:t>
      </w:r>
      <w:r>
        <w:rPr>
          <w:sz w:val="28"/>
        </w:rPr>
        <w:t>муниципальных</w:t>
      </w:r>
      <w:r>
        <w:rPr>
          <w:sz w:val="28"/>
        </w:rPr>
        <w:t xml:space="preserve"> программ </w:t>
      </w:r>
      <w:r>
        <w:rPr>
          <w:sz w:val="28"/>
        </w:rPr>
        <w:t>Зимовниковского сельского поселения на 2022 год</w:t>
      </w:r>
    </w:p>
    <w:p w14:paraId="0B000000">
      <w:pPr>
        <w:ind/>
        <w:jc w:val="center"/>
        <w:rPr>
          <w:sz w:val="28"/>
        </w:rPr>
      </w:pPr>
    </w:p>
    <w:tbl>
      <w:tblPr>
        <w:tblStyle w:val="Style_3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1418"/>
        <w:gridCol w:w="2410"/>
        <w:gridCol w:w="1701"/>
        <w:gridCol w:w="1843"/>
        <w:gridCol w:w="1701"/>
        <w:gridCol w:w="1842"/>
        <w:gridCol w:w="1418"/>
        <w:gridCol w:w="1418"/>
        <w:gridCol w:w="1418"/>
      </w:tblGrid>
      <w:tr>
        <w:trPr>
          <w:trHeight w:hRule="atLeast" w:val="359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п/п</w:t>
            </w:r>
          </w:p>
          <w:p w14:paraId="0D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Краткое наименование</w:t>
            </w:r>
          </w:p>
          <w:p w14:paraId="0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налогового расхода</w:t>
            </w:r>
          </w:p>
          <w:p w14:paraId="1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Зимовниковского сельского поселения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Полное наименование налогового расхода </w:t>
            </w:r>
            <w:r>
              <w:rPr>
                <w:sz w:val="24"/>
              </w:rPr>
              <w:t>Зимовниковского сельского поселения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</w:rPr>
              <w:t xml:space="preserve">еквизиты нормативного правового акта </w:t>
            </w:r>
            <w:r>
              <w:rPr>
                <w:sz w:val="24"/>
              </w:rPr>
              <w:t>Зимовниковского сельского поселения</w:t>
            </w:r>
            <w:r>
              <w:rPr>
                <w:sz w:val="24"/>
              </w:rPr>
              <w:t>, устанавливающего налоговый расход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  <w:p w14:paraId="14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Целевая категория </w:t>
            </w:r>
            <w:r>
              <w:rPr>
                <w:sz w:val="24"/>
              </w:rPr>
              <w:t xml:space="preserve">налогового расхода </w:t>
            </w:r>
            <w:r>
              <w:rPr>
                <w:sz w:val="24"/>
              </w:rPr>
              <w:t>Зимовниковского сельского поселения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 </w:t>
            </w:r>
            <w:r>
              <w:rPr>
                <w:sz w:val="24"/>
              </w:rPr>
              <w:t>Зимовниковского сельского поселения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предусматриваю</w:t>
            </w:r>
            <w:r>
              <w:rPr>
                <w:sz w:val="24"/>
              </w:rPr>
              <w:t>щей</w:t>
            </w:r>
            <w:r>
              <w:rPr>
                <w:sz w:val="24"/>
              </w:rPr>
              <w:t xml:space="preserve"> налоговые </w:t>
            </w:r>
            <w:r>
              <w:rPr>
                <w:sz w:val="24"/>
              </w:rPr>
              <w:t>расходы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подпрограммы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 </w:t>
            </w:r>
          </w:p>
          <w:p w14:paraId="1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Зимовниковского сельского поселения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 предусматриваю</w:t>
            </w:r>
            <w:r>
              <w:rPr>
                <w:sz w:val="24"/>
              </w:rPr>
              <w:t>щей</w:t>
            </w:r>
            <w:r>
              <w:rPr>
                <w:sz w:val="24"/>
              </w:rPr>
              <w:t xml:space="preserve"> налоговые </w:t>
            </w:r>
            <w:r>
              <w:rPr>
                <w:sz w:val="24"/>
              </w:rPr>
              <w:t>расходы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структурного элемента подпрограммы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 </w:t>
            </w:r>
          </w:p>
          <w:p w14:paraId="1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Зимовниковского сельского поселения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 предусматриваю</w:t>
            </w:r>
            <w:r>
              <w:rPr>
                <w:sz w:val="24"/>
              </w:rPr>
              <w:t>щей</w:t>
            </w:r>
            <w:r>
              <w:rPr>
                <w:sz w:val="24"/>
              </w:rPr>
              <w:t xml:space="preserve"> налоговые </w:t>
            </w:r>
            <w:r>
              <w:rPr>
                <w:sz w:val="24"/>
              </w:rPr>
              <w:t>расходы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куратора налогового расхода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Освобождение от уплаты земельного налога граждан Российской Федерации , </w:t>
            </w:r>
            <w:r>
              <w:rPr>
                <w:sz w:val="24"/>
              </w:rPr>
              <w:t xml:space="preserve">проживающих на территории </w:t>
            </w:r>
            <w:r>
              <w:rPr>
                <w:sz w:val="24"/>
              </w:rPr>
              <w:t>Зимовниковского сельского поселения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уплаты земельного налога под индивидуальным жилищным строением или для ведения личного подсобного хозяйства, </w:t>
            </w:r>
            <w:r>
              <w:rPr>
                <w:sz w:val="24"/>
              </w:rPr>
              <w:t>гражданам Российской Федерации, проживающим на территории Зимовниковского сельского поселения не менее 5 лет, имеющих трех и более несовершеннолетних детей и совместно проживающих с ними, в том числе имеющих усыновленных (удочеренных), а также находящихся под опекой или попечительством детей, при условии воспитания этих детей не менее 3 лет.</w:t>
            </w:r>
            <w:bookmarkStart w:id="1" w:name="_GoBack"/>
            <w:bookmarkEnd w:id="1"/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Решение Собрания депутатов Зимовниковского сельского поселения от 22.11.2019 г. «О земельном налог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»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Физические лица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социальная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Повышение уровня жизни граждан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получателей мер социальной поддержки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ind/>
              <w:jc w:val="center"/>
              <w:rPr>
                <w:sz w:val="24"/>
              </w:rPr>
            </w:pPr>
            <w:r>
              <w:t xml:space="preserve">От уплаты </w:t>
            </w:r>
            <w:r>
              <w:t>земельного налога освобождаются г</w:t>
            </w:r>
            <w:r>
              <w:t>раждане, призванные на военную службу по мобилизации в Вооруженные Силы Российской Федерации, а также их супруга (супруг), несовершеннолетние дети, родители (</w:t>
            </w:r>
            <w:r>
              <w:t>усыновители).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ind/>
              <w:jc w:val="center"/>
              <w:rPr>
                <w:sz w:val="24"/>
              </w:rPr>
            </w:pPr>
            <w:r>
              <w:t xml:space="preserve">От уплаты </w:t>
            </w:r>
            <w:r>
              <w:t>земельного налога освобождаются г</w:t>
            </w:r>
            <w:r>
              <w:t>раждане, призванные на военную службу по мобилизации в Вооруженные Силы Российской Федерации, а также их супруга (супруг), несовершеннолетние дети, родители (</w:t>
            </w:r>
            <w:r>
              <w:t>усыновители).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Физические лица</w:t>
            </w:r>
          </w:p>
          <w:p w14:paraId="35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социальная</w:t>
            </w:r>
          </w:p>
          <w:p w14:paraId="37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Повышение уровня жизни граждан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получателей мер социальной поддержки</w:t>
            </w:r>
          </w:p>
          <w:p w14:paraId="39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  <w:p w14:paraId="3D000000">
            <w:pPr>
              <w:ind/>
              <w:jc w:val="center"/>
              <w:rPr>
                <w:sz w:val="24"/>
              </w:rPr>
            </w:pPr>
          </w:p>
        </w:tc>
      </w:tr>
    </w:tbl>
    <w:p w14:paraId="3E000000">
      <w:pPr>
        <w:sectPr>
          <w:footerReference r:id="rId3" w:type="first"/>
          <w:footerReference r:id="rId4" w:type="default"/>
          <w:pgSz w:h="11906" w:orient="landscape" w:w="16838"/>
          <w:pgMar w:bottom="851" w:footer="709" w:gutter="0" w:header="709" w:left="1134" w:right="851" w:top="1135"/>
          <w:titlePg/>
        </w:sectPr>
      </w:pPr>
    </w:p>
    <w:p w14:paraId="3F000000">
      <w:pPr>
        <w:ind/>
        <w:outlineLvl w:val="0"/>
        <w:rPr>
          <w:sz w:val="28"/>
        </w:rPr>
      </w:pPr>
    </w:p>
    <w:sectPr>
      <w:footerReference r:id="rId1" w:type="first"/>
      <w:footerReference r:id="rId2" w:type="default"/>
      <w:pgSz w:h="16838" w:orient="portrait" w:w="11906"/>
      <w:pgMar w:bottom="1134" w:footer="709" w:gutter="0" w:header="709" w:left="1304" w:right="566" w:top="993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fldChar w:fldCharType="end"/>
    </w:r>
  </w:p>
  <w:p w14:paraId="03000000">
    <w:pPr>
      <w:pStyle w:val="Style_1"/>
      <w:ind w:right="360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4000000">
    <w:pPr>
      <w:pStyle w:val="Style_1"/>
      <w:ind/>
      <w:jc w:val="right"/>
    </w:pPr>
  </w:p>
  <w:p w14:paraId="05000000">
    <w:pPr>
      <w:pStyle w:val="Style_1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fldChar w:fldCharType="end"/>
    </w:r>
  </w:p>
  <w:p w14:paraId="06000000">
    <w:pPr>
      <w:pStyle w:val="Style_1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Postan"/>
    <w:basedOn w:val="Style_4"/>
    <w:link w:val="Style_5_ch"/>
    <w:pPr>
      <w:ind/>
      <w:jc w:val="center"/>
    </w:pPr>
    <w:rPr>
      <w:sz w:val="28"/>
    </w:rPr>
  </w:style>
  <w:style w:styleId="Style_5_ch" w:type="character">
    <w:name w:val="Postan"/>
    <w:basedOn w:val="Style_4_ch"/>
    <w:link w:val="Style_5"/>
    <w:rPr>
      <w:sz w:val="28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List Paragraph"/>
    <w:basedOn w:val="Style_4"/>
    <w:link w:val="Style_8_ch"/>
    <w:pPr>
      <w:ind w:firstLine="0" w:left="720"/>
      <w:contextualSpacing w:val="1"/>
    </w:pPr>
  </w:style>
  <w:style w:styleId="Style_8_ch" w:type="character">
    <w:name w:val="List Paragraph"/>
    <w:basedOn w:val="Style_4_ch"/>
    <w:link w:val="Style_8"/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" w:type="paragraph">
    <w:name w:val="footer"/>
    <w:basedOn w:val="Style_4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footer"/>
    <w:basedOn w:val="Style_4_ch"/>
    <w:link w:val="Style_1"/>
  </w:style>
  <w:style w:styleId="Style_2" w:type="paragraph">
    <w:name w:val="page number"/>
    <w:basedOn w:val="Style_12"/>
    <w:link w:val="Style_2_ch"/>
  </w:style>
  <w:style w:styleId="Style_2_ch" w:type="character">
    <w:name w:val="page number"/>
    <w:basedOn w:val="Style_12_ch"/>
    <w:link w:val="Style_2"/>
  </w:style>
  <w:style w:styleId="Style_13" w:type="paragraph">
    <w:name w:val="Body Text"/>
    <w:basedOn w:val="Style_4"/>
    <w:link w:val="Style_13_ch"/>
    <w:rPr>
      <w:sz w:val="28"/>
    </w:rPr>
  </w:style>
  <w:style w:styleId="Style_13_ch" w:type="character">
    <w:name w:val="Body Text"/>
    <w:basedOn w:val="Style_4_ch"/>
    <w:link w:val="Style_13"/>
    <w:rPr>
      <w:sz w:val="28"/>
    </w:rPr>
  </w:style>
  <w:style w:styleId="Style_14" w:type="paragraph">
    <w:name w:val="ConsPlusNormal"/>
    <w:link w:val="Style_14_ch"/>
    <w:pPr>
      <w:widowControl w:val="0"/>
      <w:ind/>
    </w:pPr>
    <w:rPr>
      <w:rFonts w:ascii="Calibri" w:hAnsi="Calibri"/>
      <w:sz w:val="22"/>
    </w:rPr>
  </w:style>
  <w:style w:styleId="Style_14_ch" w:type="character">
    <w:name w:val="ConsPlusNormal"/>
    <w:link w:val="Style_14"/>
    <w:rPr>
      <w:rFonts w:ascii="Calibri" w:hAnsi="Calibri"/>
      <w:sz w:val="22"/>
    </w:rPr>
  </w:style>
  <w:style w:styleId="Style_15" w:type="paragraph">
    <w:name w:val="toc 3"/>
    <w:next w:val="Style_4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Знак"/>
    <w:basedOn w:val="Style_4"/>
    <w:link w:val="Style_16_ch"/>
    <w:pPr>
      <w:spacing w:afterAutospacing="on" w:beforeAutospacing="on"/>
      <w:ind/>
    </w:pPr>
    <w:rPr>
      <w:rFonts w:ascii="Tahoma" w:hAnsi="Tahoma"/>
    </w:rPr>
  </w:style>
  <w:style w:styleId="Style_16_ch" w:type="character">
    <w:name w:val="Знак"/>
    <w:basedOn w:val="Style_4_ch"/>
    <w:link w:val="Style_16"/>
    <w:rPr>
      <w:rFonts w:ascii="Tahoma" w:hAnsi="Tahoma"/>
    </w:rPr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basedOn w:val="Style_4"/>
    <w:next w:val="Style_4"/>
    <w:link w:val="Style_18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18_ch" w:type="character">
    <w:name w:val="heading 1"/>
    <w:basedOn w:val="Style_4_ch"/>
    <w:link w:val="Style_18"/>
    <w:rPr>
      <w:rFonts w:ascii="AG Souvenir" w:hAnsi="AG Souvenir"/>
      <w:b w:val="1"/>
      <w:spacing w:val="38"/>
      <w:sz w:val="28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4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ConsPlusTitle"/>
    <w:link w:val="Style_22_ch"/>
    <w:pPr>
      <w:widowControl w:val="0"/>
      <w:ind/>
    </w:pPr>
    <w:rPr>
      <w:rFonts w:ascii="Calibri" w:hAnsi="Calibri"/>
      <w:b w:val="1"/>
      <w:sz w:val="22"/>
    </w:rPr>
  </w:style>
  <w:style w:styleId="Style_22_ch" w:type="character">
    <w:name w:val="ConsPlusTitle"/>
    <w:link w:val="Style_22"/>
    <w:rPr>
      <w:rFonts w:ascii="Calibri" w:hAnsi="Calibri"/>
      <w:b w:val="1"/>
      <w:sz w:val="22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4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4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header"/>
    <w:basedOn w:val="Style_4"/>
    <w:link w:val="Style_26_ch"/>
    <w:pPr>
      <w:tabs>
        <w:tab w:leader="none" w:pos="4153" w:val="center"/>
        <w:tab w:leader="none" w:pos="8306" w:val="right"/>
      </w:tabs>
      <w:ind/>
    </w:pPr>
  </w:style>
  <w:style w:styleId="Style_26_ch" w:type="character">
    <w:name w:val="header"/>
    <w:basedOn w:val="Style_4_ch"/>
    <w:link w:val="Style_26"/>
  </w:style>
  <w:style w:styleId="Style_27" w:type="paragraph">
    <w:name w:val="toc 5"/>
    <w:next w:val="Style_4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Balloon Text"/>
    <w:basedOn w:val="Style_4"/>
    <w:link w:val="Style_29_ch"/>
    <w:rPr>
      <w:rFonts w:ascii="Tahoma" w:hAnsi="Tahoma"/>
      <w:sz w:val="16"/>
    </w:rPr>
  </w:style>
  <w:style w:styleId="Style_29_ch" w:type="character">
    <w:name w:val="Balloon Text"/>
    <w:basedOn w:val="Style_4_ch"/>
    <w:link w:val="Style_29"/>
    <w:rPr>
      <w:rFonts w:ascii="Tahoma" w:hAnsi="Tahoma"/>
      <w:sz w:val="16"/>
    </w:rPr>
  </w:style>
  <w:style w:styleId="Style_30" w:type="paragraph">
    <w:name w:val="Title"/>
    <w:next w:val="Style_4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4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basedOn w:val="Style_4"/>
    <w:next w:val="Style_4"/>
    <w:link w:val="Style_32_ch"/>
    <w:uiPriority w:val="9"/>
    <w:qFormat/>
    <w:pPr>
      <w:keepNext w:val="1"/>
      <w:ind w:firstLine="0" w:left="709"/>
      <w:outlineLvl w:val="1"/>
    </w:pPr>
    <w:rPr>
      <w:sz w:val="28"/>
    </w:rPr>
  </w:style>
  <w:style w:styleId="Style_32_ch" w:type="character">
    <w:name w:val="heading 2"/>
    <w:basedOn w:val="Style_4_ch"/>
    <w:link w:val="Style_32"/>
    <w:rPr>
      <w:sz w:val="28"/>
    </w:rPr>
  </w:style>
  <w:style w:styleId="Style_33" w:type="paragraph">
    <w:name w:val="Body Text Indent"/>
    <w:basedOn w:val="Style_4"/>
    <w:link w:val="Style_33_ch"/>
    <w:pPr>
      <w:ind w:firstLine="709" w:left="0"/>
      <w:jc w:val="both"/>
    </w:pPr>
    <w:rPr>
      <w:sz w:val="28"/>
    </w:rPr>
  </w:style>
  <w:style w:styleId="Style_33_ch" w:type="character">
    <w:name w:val="Body Text Indent"/>
    <w:basedOn w:val="Style_4_ch"/>
    <w:link w:val="Style_33"/>
    <w:rPr>
      <w:sz w:val="28"/>
    </w:rPr>
  </w:style>
  <w:style w:styleId="Style_34" w:type="paragraph">
    <w:name w:val="Plain Text"/>
    <w:basedOn w:val="Style_4"/>
    <w:link w:val="Style_34_ch"/>
    <w:rPr>
      <w:rFonts w:ascii="Courier New" w:hAnsi="Courier New"/>
    </w:rPr>
  </w:style>
  <w:style w:styleId="Style_34_ch" w:type="character">
    <w:name w:val="Plain Text"/>
    <w:basedOn w:val="Style_4_ch"/>
    <w:link w:val="Style_34"/>
    <w:rPr>
      <w:rFonts w:ascii="Courier New" w:hAnsi="Courier New"/>
    </w:rPr>
  </w:style>
  <w:style w:styleId="Style_35" w:type="table">
    <w:name w:val="Table Grid"/>
    <w:basedOn w:val="Style_3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2024-02-01T07:46:52Z</dcterms:modified>
</cp:coreProperties>
</file>