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79A0" w:rsidRPr="00887F8C" w:rsidRDefault="001579A0" w:rsidP="001579A0">
      <w:pPr>
        <w:widowControl w:val="0"/>
        <w:ind w:left="5670"/>
        <w:jc w:val="center"/>
        <w:rPr>
          <w:sz w:val="26"/>
          <w:szCs w:val="26"/>
        </w:rPr>
      </w:pPr>
      <w:r w:rsidRPr="00887F8C">
        <w:rPr>
          <w:sz w:val="26"/>
          <w:szCs w:val="26"/>
        </w:rPr>
        <w:t>УТВЕРЖДЕН</w:t>
      </w:r>
      <w:r>
        <w:rPr>
          <w:sz w:val="26"/>
          <w:szCs w:val="26"/>
        </w:rPr>
        <w:t>А</w:t>
      </w:r>
    </w:p>
    <w:p w:rsidR="001579A0" w:rsidRDefault="00D52815" w:rsidP="001579A0">
      <w:pPr>
        <w:widowControl w:val="0"/>
        <w:ind w:left="5670"/>
        <w:jc w:val="center"/>
        <w:rPr>
          <w:sz w:val="26"/>
          <w:szCs w:val="26"/>
        </w:rPr>
      </w:pPr>
      <w:r>
        <w:rPr>
          <w:sz w:val="26"/>
          <w:szCs w:val="26"/>
        </w:rPr>
        <w:t xml:space="preserve">Глава Администрации </w:t>
      </w:r>
      <w:proofErr w:type="spellStart"/>
      <w:r>
        <w:rPr>
          <w:sz w:val="26"/>
          <w:szCs w:val="26"/>
        </w:rPr>
        <w:t>Зимовниковского</w:t>
      </w:r>
      <w:proofErr w:type="spellEnd"/>
      <w:r>
        <w:rPr>
          <w:sz w:val="26"/>
          <w:szCs w:val="26"/>
        </w:rPr>
        <w:t xml:space="preserve"> сельского поселения</w:t>
      </w:r>
    </w:p>
    <w:p w:rsidR="00D52815" w:rsidRPr="00887F8C" w:rsidRDefault="00D52815" w:rsidP="001579A0">
      <w:pPr>
        <w:widowControl w:val="0"/>
        <w:ind w:left="5670"/>
        <w:jc w:val="center"/>
        <w:rPr>
          <w:sz w:val="26"/>
          <w:szCs w:val="26"/>
        </w:rPr>
      </w:pPr>
      <w:r>
        <w:rPr>
          <w:sz w:val="26"/>
          <w:szCs w:val="26"/>
        </w:rPr>
        <w:t>____________</w:t>
      </w:r>
      <w:r w:rsidR="0063704B">
        <w:rPr>
          <w:sz w:val="26"/>
          <w:szCs w:val="26"/>
        </w:rPr>
        <w:t xml:space="preserve"> А.В. Мартыненко</w:t>
      </w:r>
    </w:p>
    <w:p w:rsidR="001579A0" w:rsidRPr="007720AA" w:rsidRDefault="001579A0" w:rsidP="001579A0">
      <w:pPr>
        <w:widowControl w:val="0"/>
        <w:jc w:val="center"/>
        <w:rPr>
          <w:sz w:val="26"/>
          <w:szCs w:val="26"/>
        </w:rPr>
      </w:pPr>
    </w:p>
    <w:p w:rsidR="001579A0" w:rsidRPr="001579A0" w:rsidRDefault="001579A0" w:rsidP="001579A0">
      <w:pPr>
        <w:widowControl w:val="0"/>
        <w:spacing w:line="276" w:lineRule="auto"/>
        <w:ind w:firstLine="709"/>
        <w:jc w:val="center"/>
        <w:rPr>
          <w:sz w:val="26"/>
          <w:szCs w:val="26"/>
        </w:rPr>
      </w:pPr>
      <w:bookmarkStart w:id="0" w:name="_Toc272847036"/>
      <w:bookmarkStart w:id="1" w:name="_Toc31120448"/>
      <w:r w:rsidRPr="001579A0">
        <w:rPr>
          <w:sz w:val="26"/>
          <w:szCs w:val="26"/>
        </w:rPr>
        <w:t xml:space="preserve">Аукционная документация для проведения </w:t>
      </w:r>
      <w:proofErr w:type="gramStart"/>
      <w:r w:rsidRPr="001579A0">
        <w:rPr>
          <w:sz w:val="26"/>
          <w:szCs w:val="26"/>
        </w:rPr>
        <w:t>аукциона</w:t>
      </w:r>
      <w:proofErr w:type="gramEnd"/>
      <w:r w:rsidRPr="001579A0">
        <w:rPr>
          <w:sz w:val="26"/>
          <w:szCs w:val="26"/>
        </w:rPr>
        <w:t xml:space="preserve"> </w:t>
      </w:r>
      <w:r w:rsidRPr="001579A0">
        <w:rPr>
          <w:bCs/>
          <w:sz w:val="26"/>
          <w:szCs w:val="26"/>
        </w:rPr>
        <w:t xml:space="preserve">открытого по составу участников и форме подачи предложений по цене на право заключения договоров аренды </w:t>
      </w:r>
      <w:r w:rsidRPr="001579A0">
        <w:rPr>
          <w:sz w:val="26"/>
          <w:szCs w:val="26"/>
        </w:rPr>
        <w:t xml:space="preserve">имущества, находящегося в муниципальной собственности </w:t>
      </w:r>
      <w:proofErr w:type="spellStart"/>
      <w:r w:rsidR="00D52815">
        <w:rPr>
          <w:sz w:val="26"/>
          <w:szCs w:val="26"/>
        </w:rPr>
        <w:t>Зимовниковского</w:t>
      </w:r>
      <w:proofErr w:type="spellEnd"/>
      <w:r w:rsidR="00D52815">
        <w:rPr>
          <w:sz w:val="26"/>
          <w:szCs w:val="26"/>
        </w:rPr>
        <w:t xml:space="preserve"> сельского поселения</w:t>
      </w:r>
    </w:p>
    <w:p w:rsidR="001579A0" w:rsidRPr="001579A0" w:rsidRDefault="001579A0" w:rsidP="001579A0">
      <w:pPr>
        <w:pStyle w:val="1"/>
        <w:ind w:firstLine="709"/>
        <w:jc w:val="center"/>
        <w:rPr>
          <w:rFonts w:ascii="Times New Roman" w:hAnsi="Times New Roman" w:cs="Times New Roman"/>
          <w:bCs w:val="0"/>
          <w:kern w:val="0"/>
          <w:sz w:val="26"/>
          <w:szCs w:val="26"/>
        </w:rPr>
      </w:pPr>
      <w:r w:rsidRPr="001579A0">
        <w:rPr>
          <w:rFonts w:ascii="Times New Roman" w:hAnsi="Times New Roman" w:cs="Times New Roman"/>
          <w:bCs w:val="0"/>
          <w:kern w:val="0"/>
          <w:sz w:val="26"/>
          <w:szCs w:val="26"/>
        </w:rPr>
        <w:t>1. Информационная карта объекта муниципального имущества, право аренды, которого передается по договору</w:t>
      </w:r>
      <w:bookmarkEnd w:id="0"/>
      <w:r w:rsidRPr="001579A0">
        <w:rPr>
          <w:rFonts w:ascii="Times New Roman" w:hAnsi="Times New Roman" w:cs="Times New Roman"/>
          <w:bCs w:val="0"/>
          <w:kern w:val="0"/>
          <w:sz w:val="26"/>
          <w:szCs w:val="26"/>
        </w:rPr>
        <w:t>:</w:t>
      </w:r>
      <w:bookmarkEnd w:id="1"/>
    </w:p>
    <w:p w:rsidR="001579A0" w:rsidRPr="00573D4D" w:rsidRDefault="001579A0" w:rsidP="001579A0">
      <w:pPr>
        <w:widowControl w:val="0"/>
        <w:rPr>
          <w:bCs/>
          <w:sz w:val="26"/>
          <w:szCs w:val="26"/>
        </w:rPr>
      </w:pPr>
      <w:bookmarkStart w:id="2" w:name="_Toc272847038"/>
    </w:p>
    <w:p w:rsidR="001579A0" w:rsidRPr="00573D4D" w:rsidRDefault="001579A0" w:rsidP="001579A0">
      <w:pPr>
        <w:widowControl w:val="0"/>
        <w:rPr>
          <w:b/>
          <w:bCs/>
          <w:sz w:val="26"/>
          <w:szCs w:val="26"/>
          <w:u w:val="single"/>
        </w:rPr>
      </w:pPr>
      <w:r w:rsidRPr="00573D4D">
        <w:rPr>
          <w:b/>
          <w:bCs/>
          <w:sz w:val="26"/>
          <w:szCs w:val="26"/>
          <w:u w:val="single"/>
        </w:rPr>
        <w:t>Лот № 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245"/>
      </w:tblGrid>
      <w:tr w:rsidR="001579A0" w:rsidRPr="00573D4D" w:rsidTr="00F20B9A">
        <w:tc>
          <w:tcPr>
            <w:tcW w:w="4786" w:type="dxa"/>
            <w:tcBorders>
              <w:right w:val="single" w:sz="4" w:space="0" w:color="auto"/>
            </w:tcBorders>
            <w:shd w:val="clear" w:color="auto" w:fill="auto"/>
          </w:tcPr>
          <w:p w:rsidR="001579A0" w:rsidRPr="00573D4D" w:rsidRDefault="001579A0" w:rsidP="00F20B9A">
            <w:pPr>
              <w:widowControl w:val="0"/>
              <w:rPr>
                <w:bCs/>
                <w:sz w:val="26"/>
                <w:szCs w:val="26"/>
              </w:rPr>
            </w:pPr>
            <w:r w:rsidRPr="00573D4D">
              <w:rPr>
                <w:bCs/>
                <w:sz w:val="26"/>
                <w:szCs w:val="26"/>
              </w:rPr>
              <w:t>Объект аренды:</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1579A0" w:rsidRPr="005D1FE6" w:rsidRDefault="00D52815" w:rsidP="00D52815">
            <w:pPr>
              <w:ind w:right="-20"/>
              <w:rPr>
                <w:b/>
                <w:bCs/>
                <w:sz w:val="26"/>
                <w:szCs w:val="26"/>
              </w:rPr>
            </w:pPr>
            <w:r w:rsidRPr="005D1FE6">
              <w:rPr>
                <w:b/>
                <w:bCs/>
              </w:rPr>
              <w:t xml:space="preserve">часть здания Администрации </w:t>
            </w:r>
            <w:proofErr w:type="spellStart"/>
            <w:r w:rsidRPr="005D1FE6">
              <w:rPr>
                <w:b/>
                <w:bCs/>
              </w:rPr>
              <w:t>Зимовниковского</w:t>
            </w:r>
            <w:proofErr w:type="spellEnd"/>
            <w:r w:rsidRPr="005D1FE6">
              <w:rPr>
                <w:b/>
                <w:bCs/>
              </w:rPr>
              <w:t xml:space="preserve"> сельского поселения (нежилые помещения комнаты 11, 12, 13, 14, 16, 17), площадью 56,8 </w:t>
            </w:r>
            <w:proofErr w:type="spellStart"/>
            <w:proofErr w:type="gramStart"/>
            <w:r w:rsidRPr="005D1FE6">
              <w:rPr>
                <w:b/>
                <w:bCs/>
              </w:rPr>
              <w:t>кв.м</w:t>
            </w:r>
            <w:proofErr w:type="spellEnd"/>
            <w:proofErr w:type="gramEnd"/>
            <w:r w:rsidRPr="005D1FE6">
              <w:rPr>
                <w:b/>
                <w:bCs/>
              </w:rPr>
              <w:t xml:space="preserve"> на поэтажном плане первого этажа</w:t>
            </w:r>
          </w:p>
        </w:tc>
      </w:tr>
      <w:tr w:rsidR="001579A0" w:rsidRPr="00573D4D" w:rsidTr="00F20B9A">
        <w:tc>
          <w:tcPr>
            <w:tcW w:w="4786" w:type="dxa"/>
            <w:shd w:val="clear" w:color="auto" w:fill="auto"/>
          </w:tcPr>
          <w:p w:rsidR="001579A0" w:rsidRPr="00573D4D" w:rsidRDefault="001579A0" w:rsidP="00F20B9A">
            <w:pPr>
              <w:widowControl w:val="0"/>
              <w:jc w:val="both"/>
              <w:rPr>
                <w:bCs/>
                <w:sz w:val="26"/>
                <w:szCs w:val="26"/>
              </w:rPr>
            </w:pPr>
            <w:r w:rsidRPr="00573D4D">
              <w:rPr>
                <w:bCs/>
                <w:sz w:val="26"/>
                <w:szCs w:val="26"/>
              </w:rPr>
              <w:t>Местонахождение</w:t>
            </w:r>
          </w:p>
        </w:tc>
        <w:tc>
          <w:tcPr>
            <w:tcW w:w="5245" w:type="dxa"/>
            <w:tcBorders>
              <w:top w:val="single" w:sz="4" w:space="0" w:color="auto"/>
            </w:tcBorders>
            <w:shd w:val="clear" w:color="auto" w:fill="auto"/>
          </w:tcPr>
          <w:p w:rsidR="00D52815" w:rsidRPr="005D1FE6" w:rsidRDefault="00D52815" w:rsidP="00D52815">
            <w:pPr>
              <w:ind w:right="-20"/>
              <w:rPr>
                <w:b/>
                <w:bCs/>
              </w:rPr>
            </w:pPr>
            <w:r w:rsidRPr="005D1FE6">
              <w:rPr>
                <w:b/>
                <w:bCs/>
              </w:rPr>
              <w:t xml:space="preserve">ул. Ленина, д.99, п. Зимовники, </w:t>
            </w:r>
            <w:proofErr w:type="spellStart"/>
            <w:r w:rsidRPr="005D1FE6">
              <w:rPr>
                <w:b/>
                <w:bCs/>
              </w:rPr>
              <w:t>Зимовниковский</w:t>
            </w:r>
            <w:proofErr w:type="spellEnd"/>
            <w:r w:rsidRPr="005D1FE6">
              <w:rPr>
                <w:b/>
                <w:bCs/>
              </w:rPr>
              <w:t xml:space="preserve"> район, Ростовская область, кадастровый номер 61:13:0010249:87. </w:t>
            </w:r>
          </w:p>
          <w:p w:rsidR="001579A0" w:rsidRPr="005D1FE6" w:rsidRDefault="001579A0" w:rsidP="00F20B9A">
            <w:pPr>
              <w:widowControl w:val="0"/>
              <w:jc w:val="both"/>
              <w:rPr>
                <w:b/>
                <w:bCs/>
                <w:sz w:val="26"/>
                <w:szCs w:val="26"/>
              </w:rPr>
            </w:pPr>
          </w:p>
        </w:tc>
      </w:tr>
      <w:tr w:rsidR="001579A0" w:rsidRPr="00573D4D" w:rsidTr="00F20B9A">
        <w:tc>
          <w:tcPr>
            <w:tcW w:w="4786" w:type="dxa"/>
            <w:shd w:val="clear" w:color="auto" w:fill="auto"/>
          </w:tcPr>
          <w:p w:rsidR="001579A0" w:rsidRPr="00573D4D" w:rsidRDefault="001579A0" w:rsidP="00F20B9A">
            <w:pPr>
              <w:widowControl w:val="0"/>
              <w:jc w:val="both"/>
              <w:rPr>
                <w:bCs/>
                <w:sz w:val="26"/>
                <w:szCs w:val="26"/>
              </w:rPr>
            </w:pPr>
            <w:r w:rsidRPr="00573D4D">
              <w:rPr>
                <w:bCs/>
                <w:sz w:val="26"/>
                <w:szCs w:val="26"/>
              </w:rPr>
              <w:t>Форма собственности</w:t>
            </w:r>
          </w:p>
        </w:tc>
        <w:tc>
          <w:tcPr>
            <w:tcW w:w="5245" w:type="dxa"/>
            <w:shd w:val="clear" w:color="auto" w:fill="auto"/>
          </w:tcPr>
          <w:p w:rsidR="001579A0" w:rsidRPr="005D1FE6" w:rsidRDefault="001579A0" w:rsidP="00F20B9A">
            <w:pPr>
              <w:widowControl w:val="0"/>
              <w:rPr>
                <w:b/>
                <w:bCs/>
                <w:sz w:val="26"/>
                <w:szCs w:val="26"/>
              </w:rPr>
            </w:pPr>
            <w:r w:rsidRPr="005D1FE6">
              <w:rPr>
                <w:b/>
                <w:bCs/>
                <w:sz w:val="26"/>
                <w:szCs w:val="26"/>
              </w:rPr>
              <w:t>Муниципальная</w:t>
            </w:r>
          </w:p>
        </w:tc>
      </w:tr>
      <w:tr w:rsidR="001579A0" w:rsidRPr="00573D4D" w:rsidTr="00F20B9A">
        <w:tc>
          <w:tcPr>
            <w:tcW w:w="4786" w:type="dxa"/>
            <w:shd w:val="clear" w:color="auto" w:fill="auto"/>
          </w:tcPr>
          <w:p w:rsidR="001579A0" w:rsidRPr="00573D4D" w:rsidRDefault="001579A0" w:rsidP="00F20B9A">
            <w:pPr>
              <w:widowControl w:val="0"/>
              <w:jc w:val="both"/>
              <w:rPr>
                <w:bCs/>
                <w:sz w:val="26"/>
                <w:szCs w:val="26"/>
              </w:rPr>
            </w:pPr>
            <w:r w:rsidRPr="00573D4D">
              <w:rPr>
                <w:bCs/>
                <w:sz w:val="26"/>
                <w:szCs w:val="26"/>
              </w:rPr>
              <w:t>Целевое назначение муниципального имущества, права на которое передаются по договору</w:t>
            </w:r>
          </w:p>
        </w:tc>
        <w:tc>
          <w:tcPr>
            <w:tcW w:w="5245" w:type="dxa"/>
            <w:shd w:val="clear" w:color="auto" w:fill="auto"/>
            <w:vAlign w:val="center"/>
          </w:tcPr>
          <w:p w:rsidR="001579A0" w:rsidRPr="005D1FE6" w:rsidRDefault="00D52815" w:rsidP="00F20B9A">
            <w:pPr>
              <w:widowControl w:val="0"/>
              <w:rPr>
                <w:b/>
                <w:bCs/>
                <w:sz w:val="26"/>
                <w:szCs w:val="26"/>
              </w:rPr>
            </w:pPr>
            <w:r w:rsidRPr="005D1FE6">
              <w:rPr>
                <w:b/>
                <w:bCs/>
                <w:sz w:val="26"/>
                <w:szCs w:val="26"/>
              </w:rPr>
              <w:t>Административно-хозяйственная деятельность</w:t>
            </w:r>
            <w:r w:rsidR="001579A0" w:rsidRPr="005D1FE6">
              <w:rPr>
                <w:b/>
                <w:bCs/>
                <w:sz w:val="26"/>
                <w:szCs w:val="26"/>
              </w:rPr>
              <w:t xml:space="preserve">   </w:t>
            </w:r>
          </w:p>
        </w:tc>
      </w:tr>
      <w:tr w:rsidR="001579A0" w:rsidRPr="00573D4D" w:rsidTr="00F20B9A">
        <w:tc>
          <w:tcPr>
            <w:tcW w:w="4786" w:type="dxa"/>
            <w:shd w:val="clear" w:color="auto" w:fill="auto"/>
          </w:tcPr>
          <w:p w:rsidR="001579A0" w:rsidRPr="00573D4D" w:rsidRDefault="001579A0" w:rsidP="00F20B9A">
            <w:pPr>
              <w:pStyle w:val="15"/>
              <w:widowControl w:val="0"/>
              <w:jc w:val="both"/>
              <w:rPr>
                <w:sz w:val="26"/>
                <w:szCs w:val="26"/>
              </w:rPr>
            </w:pPr>
            <w:r w:rsidRPr="00573D4D">
              <w:rPr>
                <w:sz w:val="26"/>
                <w:szCs w:val="26"/>
              </w:rPr>
              <w:t>Срок действия договора</w:t>
            </w:r>
          </w:p>
        </w:tc>
        <w:tc>
          <w:tcPr>
            <w:tcW w:w="5245" w:type="dxa"/>
            <w:shd w:val="clear" w:color="auto" w:fill="auto"/>
          </w:tcPr>
          <w:p w:rsidR="001579A0" w:rsidRPr="005D1FE6" w:rsidRDefault="00D52815" w:rsidP="00F20B9A">
            <w:pPr>
              <w:widowControl w:val="0"/>
              <w:rPr>
                <w:b/>
                <w:bCs/>
                <w:sz w:val="26"/>
                <w:szCs w:val="26"/>
              </w:rPr>
            </w:pPr>
            <w:r w:rsidRPr="005D1FE6">
              <w:rPr>
                <w:b/>
                <w:bCs/>
                <w:sz w:val="26"/>
                <w:szCs w:val="26"/>
              </w:rPr>
              <w:t>3 года</w:t>
            </w:r>
          </w:p>
        </w:tc>
      </w:tr>
      <w:tr w:rsidR="001579A0" w:rsidRPr="00573D4D" w:rsidTr="00F20B9A">
        <w:tc>
          <w:tcPr>
            <w:tcW w:w="4786" w:type="dxa"/>
            <w:shd w:val="clear" w:color="auto" w:fill="auto"/>
          </w:tcPr>
          <w:p w:rsidR="001579A0" w:rsidRPr="00573D4D" w:rsidRDefault="001579A0" w:rsidP="00F20B9A">
            <w:pPr>
              <w:pStyle w:val="15"/>
              <w:widowControl w:val="0"/>
              <w:jc w:val="both"/>
              <w:rPr>
                <w:sz w:val="26"/>
                <w:szCs w:val="26"/>
              </w:rPr>
            </w:pPr>
            <w:r w:rsidRPr="00573D4D">
              <w:rPr>
                <w:sz w:val="26"/>
                <w:szCs w:val="26"/>
              </w:rPr>
              <w:t xml:space="preserve">Начальный размер </w:t>
            </w:r>
            <w:r w:rsidR="00F20B9A">
              <w:rPr>
                <w:sz w:val="26"/>
                <w:szCs w:val="26"/>
              </w:rPr>
              <w:t>годовой</w:t>
            </w:r>
            <w:r w:rsidRPr="00573D4D">
              <w:rPr>
                <w:sz w:val="26"/>
                <w:szCs w:val="26"/>
              </w:rPr>
              <w:t xml:space="preserve"> арендной платы (начальная цена), рублей, </w:t>
            </w:r>
            <w:r w:rsidR="004305C5">
              <w:rPr>
                <w:sz w:val="26"/>
                <w:szCs w:val="26"/>
              </w:rPr>
              <w:t xml:space="preserve">с </w:t>
            </w:r>
            <w:proofErr w:type="gramStart"/>
            <w:r w:rsidR="004305C5">
              <w:rPr>
                <w:sz w:val="26"/>
                <w:szCs w:val="26"/>
              </w:rPr>
              <w:t xml:space="preserve">учетом </w:t>
            </w:r>
            <w:r w:rsidRPr="00573D4D">
              <w:rPr>
                <w:sz w:val="26"/>
                <w:szCs w:val="26"/>
              </w:rPr>
              <w:t xml:space="preserve"> НДС</w:t>
            </w:r>
            <w:proofErr w:type="gramEnd"/>
            <w:r w:rsidRPr="00573D4D">
              <w:rPr>
                <w:sz w:val="26"/>
                <w:szCs w:val="26"/>
              </w:rPr>
              <w:t xml:space="preserve"> </w:t>
            </w:r>
          </w:p>
        </w:tc>
        <w:tc>
          <w:tcPr>
            <w:tcW w:w="5245" w:type="dxa"/>
            <w:shd w:val="clear" w:color="auto" w:fill="auto"/>
          </w:tcPr>
          <w:p w:rsidR="001579A0" w:rsidRPr="00D52815" w:rsidRDefault="001579A0" w:rsidP="00F20B9A">
            <w:pPr>
              <w:widowControl w:val="0"/>
              <w:jc w:val="both"/>
              <w:rPr>
                <w:b/>
                <w:bCs/>
                <w:sz w:val="26"/>
                <w:szCs w:val="26"/>
              </w:rPr>
            </w:pPr>
            <w:r w:rsidRPr="00D52815">
              <w:rPr>
                <w:b/>
                <w:bCs/>
                <w:sz w:val="26"/>
                <w:szCs w:val="26"/>
              </w:rPr>
              <w:t>1</w:t>
            </w:r>
            <w:r w:rsidR="002E26A1">
              <w:rPr>
                <w:b/>
                <w:bCs/>
                <w:sz w:val="26"/>
                <w:szCs w:val="26"/>
              </w:rPr>
              <w:t>87605</w:t>
            </w:r>
            <w:r w:rsidRPr="00D52815">
              <w:rPr>
                <w:b/>
                <w:bCs/>
                <w:sz w:val="26"/>
                <w:szCs w:val="26"/>
              </w:rPr>
              <w:t>(</w:t>
            </w:r>
            <w:r w:rsidR="002E26A1">
              <w:rPr>
                <w:b/>
                <w:bCs/>
                <w:sz w:val="26"/>
                <w:szCs w:val="26"/>
              </w:rPr>
              <w:t>сто восемьдесят семь тысяч шестьсот пять</w:t>
            </w:r>
            <w:r w:rsidR="00D52815" w:rsidRPr="00D52815">
              <w:rPr>
                <w:b/>
                <w:bCs/>
                <w:sz w:val="26"/>
                <w:szCs w:val="26"/>
              </w:rPr>
              <w:t>)</w:t>
            </w:r>
            <w:r w:rsidRPr="00D52815">
              <w:rPr>
                <w:b/>
                <w:bCs/>
                <w:sz w:val="26"/>
                <w:szCs w:val="26"/>
              </w:rPr>
              <w:t xml:space="preserve"> рубл</w:t>
            </w:r>
            <w:r w:rsidR="002E26A1">
              <w:rPr>
                <w:b/>
                <w:bCs/>
                <w:sz w:val="26"/>
                <w:szCs w:val="26"/>
              </w:rPr>
              <w:t>ей</w:t>
            </w:r>
            <w:r w:rsidRPr="00D52815">
              <w:rPr>
                <w:b/>
                <w:bCs/>
                <w:sz w:val="26"/>
                <w:szCs w:val="26"/>
              </w:rPr>
              <w:t xml:space="preserve"> </w:t>
            </w:r>
            <w:r w:rsidR="002E26A1">
              <w:rPr>
                <w:b/>
                <w:bCs/>
                <w:sz w:val="26"/>
                <w:szCs w:val="26"/>
              </w:rPr>
              <w:t>00</w:t>
            </w:r>
            <w:r w:rsidRPr="00D52815">
              <w:rPr>
                <w:b/>
                <w:bCs/>
                <w:sz w:val="26"/>
                <w:szCs w:val="26"/>
              </w:rPr>
              <w:t xml:space="preserve"> копе</w:t>
            </w:r>
            <w:r w:rsidR="00D52815" w:rsidRPr="00D52815">
              <w:rPr>
                <w:b/>
                <w:bCs/>
                <w:sz w:val="26"/>
                <w:szCs w:val="26"/>
              </w:rPr>
              <w:t>ек</w:t>
            </w:r>
            <w:r w:rsidRPr="00D52815">
              <w:rPr>
                <w:b/>
                <w:bCs/>
                <w:sz w:val="26"/>
                <w:szCs w:val="26"/>
              </w:rPr>
              <w:t xml:space="preserve">, </w:t>
            </w:r>
            <w:r w:rsidR="00D52815" w:rsidRPr="00D52815">
              <w:rPr>
                <w:b/>
                <w:bCs/>
                <w:sz w:val="26"/>
                <w:szCs w:val="26"/>
              </w:rPr>
              <w:t>с учетом</w:t>
            </w:r>
            <w:r w:rsidRPr="00D52815">
              <w:rPr>
                <w:b/>
                <w:bCs/>
                <w:sz w:val="26"/>
                <w:szCs w:val="26"/>
              </w:rPr>
              <w:t xml:space="preserve"> НДС,</w:t>
            </w:r>
            <w:r w:rsidR="00D52815" w:rsidRPr="00D52815">
              <w:rPr>
                <w:b/>
                <w:bCs/>
                <w:sz w:val="26"/>
                <w:szCs w:val="26"/>
              </w:rPr>
              <w:t xml:space="preserve"> без учета</w:t>
            </w:r>
            <w:r w:rsidRPr="00D52815">
              <w:rPr>
                <w:b/>
                <w:bCs/>
                <w:sz w:val="26"/>
                <w:szCs w:val="26"/>
              </w:rPr>
              <w:t xml:space="preserve"> коммунальных услуг </w:t>
            </w:r>
          </w:p>
        </w:tc>
      </w:tr>
      <w:tr w:rsidR="001579A0" w:rsidRPr="00573D4D" w:rsidTr="00F20B9A">
        <w:tc>
          <w:tcPr>
            <w:tcW w:w="4786" w:type="dxa"/>
            <w:shd w:val="clear" w:color="auto" w:fill="auto"/>
          </w:tcPr>
          <w:p w:rsidR="001579A0" w:rsidRPr="00573D4D" w:rsidRDefault="001579A0" w:rsidP="00F20B9A">
            <w:pPr>
              <w:pStyle w:val="a9"/>
              <w:widowControl w:val="0"/>
              <w:jc w:val="both"/>
              <w:rPr>
                <w:sz w:val="26"/>
                <w:szCs w:val="26"/>
              </w:rPr>
            </w:pPr>
            <w:r w:rsidRPr="00573D4D">
              <w:rPr>
                <w:sz w:val="26"/>
                <w:szCs w:val="26"/>
              </w:rPr>
              <w:t xml:space="preserve">Сумма задатка (20% от начального размера </w:t>
            </w:r>
            <w:r w:rsidR="00FF0535">
              <w:rPr>
                <w:sz w:val="26"/>
                <w:szCs w:val="26"/>
              </w:rPr>
              <w:t>годовой</w:t>
            </w:r>
            <w:r w:rsidRPr="00573D4D">
              <w:rPr>
                <w:sz w:val="26"/>
                <w:szCs w:val="26"/>
              </w:rPr>
              <w:t xml:space="preserve"> арендной платы за 1 месяц)</w:t>
            </w:r>
          </w:p>
        </w:tc>
        <w:tc>
          <w:tcPr>
            <w:tcW w:w="5245" w:type="dxa"/>
            <w:shd w:val="clear" w:color="auto" w:fill="auto"/>
          </w:tcPr>
          <w:p w:rsidR="001579A0" w:rsidRPr="00D52815" w:rsidRDefault="00D52815" w:rsidP="00F20B9A">
            <w:pPr>
              <w:widowControl w:val="0"/>
              <w:jc w:val="both"/>
              <w:rPr>
                <w:b/>
                <w:bCs/>
                <w:sz w:val="26"/>
                <w:szCs w:val="26"/>
              </w:rPr>
            </w:pPr>
            <w:r w:rsidRPr="00D52815">
              <w:rPr>
                <w:b/>
                <w:bCs/>
                <w:sz w:val="26"/>
                <w:szCs w:val="26"/>
              </w:rPr>
              <w:t>37521</w:t>
            </w:r>
            <w:r w:rsidR="001579A0" w:rsidRPr="00D52815">
              <w:rPr>
                <w:b/>
                <w:bCs/>
                <w:sz w:val="26"/>
                <w:szCs w:val="26"/>
              </w:rPr>
              <w:t xml:space="preserve"> (</w:t>
            </w:r>
            <w:r w:rsidR="002E26A1">
              <w:rPr>
                <w:b/>
                <w:bCs/>
                <w:sz w:val="26"/>
                <w:szCs w:val="26"/>
              </w:rPr>
              <w:t>тридцать семь тысяч</w:t>
            </w:r>
            <w:r w:rsidR="001579A0" w:rsidRPr="00D52815">
              <w:rPr>
                <w:b/>
                <w:bCs/>
                <w:sz w:val="26"/>
                <w:szCs w:val="26"/>
              </w:rPr>
              <w:t>) рублей</w:t>
            </w:r>
          </w:p>
        </w:tc>
      </w:tr>
      <w:tr w:rsidR="001579A0" w:rsidRPr="00573D4D" w:rsidTr="00F20B9A">
        <w:trPr>
          <w:trHeight w:val="539"/>
        </w:trPr>
        <w:tc>
          <w:tcPr>
            <w:tcW w:w="4786" w:type="dxa"/>
            <w:shd w:val="clear" w:color="auto" w:fill="auto"/>
          </w:tcPr>
          <w:p w:rsidR="001579A0" w:rsidRPr="00573D4D" w:rsidRDefault="001579A0" w:rsidP="00F20B9A">
            <w:pPr>
              <w:pStyle w:val="a9"/>
              <w:widowControl w:val="0"/>
              <w:jc w:val="both"/>
              <w:rPr>
                <w:sz w:val="26"/>
                <w:szCs w:val="26"/>
              </w:rPr>
            </w:pPr>
            <w:r w:rsidRPr="00573D4D">
              <w:rPr>
                <w:sz w:val="26"/>
                <w:szCs w:val="26"/>
              </w:rPr>
              <w:t xml:space="preserve">Шаг аукциона (5% от начального размера </w:t>
            </w:r>
            <w:r w:rsidR="002E26A1">
              <w:rPr>
                <w:sz w:val="26"/>
                <w:szCs w:val="26"/>
              </w:rPr>
              <w:t xml:space="preserve">годовой </w:t>
            </w:r>
            <w:r w:rsidRPr="00573D4D">
              <w:rPr>
                <w:sz w:val="26"/>
                <w:szCs w:val="26"/>
              </w:rPr>
              <w:t>арендной платы)</w:t>
            </w:r>
          </w:p>
        </w:tc>
        <w:tc>
          <w:tcPr>
            <w:tcW w:w="5245" w:type="dxa"/>
            <w:shd w:val="clear" w:color="auto" w:fill="auto"/>
          </w:tcPr>
          <w:p w:rsidR="001579A0" w:rsidRPr="002E26A1" w:rsidRDefault="002E26A1" w:rsidP="00F20B9A">
            <w:pPr>
              <w:widowControl w:val="0"/>
              <w:jc w:val="both"/>
              <w:rPr>
                <w:b/>
                <w:bCs/>
                <w:sz w:val="26"/>
                <w:szCs w:val="26"/>
              </w:rPr>
            </w:pPr>
            <w:r w:rsidRPr="002E26A1">
              <w:rPr>
                <w:b/>
                <w:bCs/>
                <w:sz w:val="26"/>
                <w:szCs w:val="26"/>
              </w:rPr>
              <w:t>9380</w:t>
            </w:r>
            <w:r w:rsidR="001579A0" w:rsidRPr="002E26A1">
              <w:rPr>
                <w:b/>
                <w:bCs/>
                <w:sz w:val="26"/>
                <w:szCs w:val="26"/>
              </w:rPr>
              <w:t xml:space="preserve"> (</w:t>
            </w:r>
            <w:r w:rsidRPr="002E26A1">
              <w:rPr>
                <w:b/>
                <w:bCs/>
                <w:sz w:val="26"/>
                <w:szCs w:val="26"/>
              </w:rPr>
              <w:t>девять тысяч триста восем</w:t>
            </w:r>
            <w:r w:rsidR="004305C5">
              <w:rPr>
                <w:b/>
                <w:bCs/>
                <w:sz w:val="26"/>
                <w:szCs w:val="26"/>
              </w:rPr>
              <w:t>ь</w:t>
            </w:r>
            <w:r w:rsidRPr="002E26A1">
              <w:rPr>
                <w:b/>
                <w:bCs/>
                <w:sz w:val="26"/>
                <w:szCs w:val="26"/>
              </w:rPr>
              <w:t>десят</w:t>
            </w:r>
            <w:r w:rsidR="001579A0" w:rsidRPr="002E26A1">
              <w:rPr>
                <w:b/>
                <w:bCs/>
                <w:sz w:val="26"/>
                <w:szCs w:val="26"/>
              </w:rPr>
              <w:t xml:space="preserve">) рублей </w:t>
            </w:r>
            <w:r w:rsidRPr="002E26A1">
              <w:rPr>
                <w:b/>
                <w:bCs/>
                <w:sz w:val="26"/>
                <w:szCs w:val="26"/>
              </w:rPr>
              <w:t>25</w:t>
            </w:r>
            <w:r w:rsidR="001579A0" w:rsidRPr="002E26A1">
              <w:rPr>
                <w:b/>
                <w:bCs/>
                <w:sz w:val="26"/>
                <w:szCs w:val="26"/>
              </w:rPr>
              <w:t xml:space="preserve"> копеек</w:t>
            </w:r>
          </w:p>
        </w:tc>
      </w:tr>
    </w:tbl>
    <w:p w:rsidR="001579A0" w:rsidRPr="00573D4D" w:rsidRDefault="001579A0" w:rsidP="001579A0">
      <w:pPr>
        <w:widowControl w:val="0"/>
        <w:rPr>
          <w:bCs/>
          <w:sz w:val="26"/>
          <w:szCs w:val="26"/>
        </w:rPr>
      </w:pPr>
    </w:p>
    <w:p w:rsidR="001579A0" w:rsidRPr="00573D4D" w:rsidRDefault="001579A0" w:rsidP="001579A0">
      <w:pPr>
        <w:widowControl w:val="0"/>
        <w:rPr>
          <w:bCs/>
          <w:sz w:val="26"/>
          <w:szCs w:val="26"/>
        </w:rPr>
      </w:pPr>
      <w:r w:rsidRPr="00573D4D">
        <w:rPr>
          <w:bCs/>
          <w:sz w:val="26"/>
          <w:szCs w:val="26"/>
        </w:rPr>
        <w:t>Дополнительные условия по лоту № 1:</w:t>
      </w:r>
    </w:p>
    <w:tbl>
      <w:tblPr>
        <w:tblpPr w:leftFromText="180" w:rightFromText="180" w:vertAnchor="text" w:horzAnchor="margin" w:tblpY="14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253"/>
      </w:tblGrid>
      <w:tr w:rsidR="001579A0" w:rsidRPr="00573D4D" w:rsidTr="00F20B9A">
        <w:tc>
          <w:tcPr>
            <w:tcW w:w="5778" w:type="dxa"/>
            <w:shd w:val="clear" w:color="auto" w:fill="auto"/>
          </w:tcPr>
          <w:p w:rsidR="001579A0" w:rsidRPr="00573D4D" w:rsidRDefault="001579A0" w:rsidP="00F20B9A">
            <w:pPr>
              <w:pStyle w:val="15"/>
              <w:widowControl w:val="0"/>
              <w:jc w:val="both"/>
              <w:rPr>
                <w:sz w:val="26"/>
                <w:szCs w:val="26"/>
              </w:rPr>
            </w:pPr>
            <w:r w:rsidRPr="00573D4D">
              <w:rPr>
                <w:sz w:val="26"/>
                <w:szCs w:val="26"/>
              </w:rP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4253" w:type="dxa"/>
            <w:shd w:val="clear" w:color="auto" w:fill="auto"/>
          </w:tcPr>
          <w:p w:rsidR="001579A0" w:rsidRPr="00573D4D" w:rsidRDefault="001579A0" w:rsidP="00F20B9A">
            <w:pPr>
              <w:pStyle w:val="15"/>
              <w:widowControl w:val="0"/>
              <w:jc w:val="both"/>
              <w:rPr>
                <w:sz w:val="26"/>
                <w:szCs w:val="26"/>
              </w:rPr>
            </w:pPr>
            <w:r w:rsidRPr="00573D4D">
              <w:rPr>
                <w:sz w:val="26"/>
                <w:szCs w:val="26"/>
              </w:rPr>
              <w:t>На момент окончания срока договора аренды имущество, права на которое переданы по результатам аукциона, было не хуже технического состояния объекта на момент его передачи в аренду.</w:t>
            </w:r>
          </w:p>
        </w:tc>
      </w:tr>
    </w:tbl>
    <w:p w:rsidR="001579A0" w:rsidRPr="00573D4D" w:rsidRDefault="001579A0" w:rsidP="001579A0">
      <w:pPr>
        <w:widowControl w:val="0"/>
        <w:rPr>
          <w:bCs/>
          <w:sz w:val="26"/>
          <w:szCs w:val="26"/>
        </w:rPr>
      </w:pPr>
    </w:p>
    <w:p w:rsidR="001579A0" w:rsidRPr="00573D4D" w:rsidRDefault="001579A0" w:rsidP="001579A0">
      <w:pPr>
        <w:widowControl w:val="0"/>
        <w:tabs>
          <w:tab w:val="left" w:pos="5103"/>
        </w:tabs>
        <w:spacing w:before="120" w:after="120"/>
        <w:jc w:val="center"/>
        <w:outlineLvl w:val="0"/>
        <w:rPr>
          <w:b/>
          <w:sz w:val="26"/>
          <w:szCs w:val="26"/>
        </w:rPr>
      </w:pPr>
      <w:bookmarkStart w:id="3" w:name="_Toc31120449"/>
      <w:r w:rsidRPr="00573D4D">
        <w:rPr>
          <w:b/>
          <w:bCs/>
          <w:sz w:val="26"/>
          <w:szCs w:val="26"/>
        </w:rPr>
        <w:t>2.</w:t>
      </w:r>
      <w:r>
        <w:rPr>
          <w:b/>
          <w:bCs/>
          <w:sz w:val="26"/>
          <w:szCs w:val="26"/>
        </w:rPr>
        <w:t xml:space="preserve"> </w:t>
      </w:r>
      <w:r w:rsidRPr="00573D4D">
        <w:rPr>
          <w:b/>
          <w:bCs/>
          <w:sz w:val="26"/>
          <w:szCs w:val="26"/>
        </w:rPr>
        <w:t>Организация аукциона</w:t>
      </w:r>
      <w:bookmarkEnd w:id="3"/>
    </w:p>
    <w:p w:rsidR="001579A0" w:rsidRPr="00573D4D" w:rsidRDefault="001579A0" w:rsidP="001579A0">
      <w:pPr>
        <w:ind w:firstLine="709"/>
        <w:jc w:val="both"/>
        <w:rPr>
          <w:b/>
          <w:sz w:val="26"/>
          <w:szCs w:val="26"/>
        </w:rPr>
      </w:pPr>
      <w:r w:rsidRPr="0031619C">
        <w:rPr>
          <w:sz w:val="26"/>
          <w:szCs w:val="26"/>
        </w:rPr>
        <w:lastRenderedPageBreak/>
        <w:t>2.1.</w:t>
      </w:r>
      <w:r w:rsidRPr="00573D4D">
        <w:rPr>
          <w:sz w:val="26"/>
          <w:szCs w:val="26"/>
        </w:rPr>
        <w:t xml:space="preserve"> Аукцион на право заключения договоров аренды объектов недвижимости, находящихся в муниципальной собственности </w:t>
      </w:r>
      <w:proofErr w:type="spellStart"/>
      <w:r w:rsidR="00D52815">
        <w:rPr>
          <w:sz w:val="26"/>
          <w:szCs w:val="26"/>
        </w:rPr>
        <w:t>Зимовниковского</w:t>
      </w:r>
      <w:proofErr w:type="spellEnd"/>
      <w:r w:rsidR="00D52815">
        <w:rPr>
          <w:sz w:val="26"/>
          <w:szCs w:val="26"/>
        </w:rPr>
        <w:t xml:space="preserve"> сельского поселения</w:t>
      </w:r>
      <w:r w:rsidRPr="00573D4D">
        <w:rPr>
          <w:sz w:val="26"/>
          <w:szCs w:val="26"/>
        </w:rPr>
        <w:t>, проводится открытым по составу участников и форме предложений в соответствии с приказом Федеральной антимонопольной службы от 10 февраля 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D52815" w:rsidRDefault="001579A0" w:rsidP="00D52815">
      <w:pPr>
        <w:keepNext/>
        <w:keepLines/>
        <w:spacing w:line="300" w:lineRule="exact"/>
      </w:pPr>
      <w:r w:rsidRPr="0031619C">
        <w:rPr>
          <w:sz w:val="26"/>
          <w:szCs w:val="26"/>
        </w:rPr>
        <w:t>2.2.</w:t>
      </w:r>
      <w:r>
        <w:rPr>
          <w:b/>
          <w:sz w:val="26"/>
          <w:szCs w:val="26"/>
        </w:rPr>
        <w:t xml:space="preserve"> </w:t>
      </w:r>
      <w:r w:rsidRPr="00573D4D">
        <w:rPr>
          <w:b/>
          <w:sz w:val="26"/>
          <w:szCs w:val="26"/>
        </w:rPr>
        <w:t>Организатор аукциона:</w:t>
      </w:r>
      <w:r w:rsidRPr="00573D4D">
        <w:rPr>
          <w:sz w:val="26"/>
          <w:szCs w:val="26"/>
        </w:rPr>
        <w:t xml:space="preserve"> </w:t>
      </w:r>
      <w:r w:rsidR="00D52815">
        <w:t xml:space="preserve">Администрация </w:t>
      </w:r>
      <w:proofErr w:type="spellStart"/>
      <w:r w:rsidR="00D52815">
        <w:t>Зимовниковского</w:t>
      </w:r>
      <w:proofErr w:type="spellEnd"/>
      <w:r w:rsidR="00D52815">
        <w:t xml:space="preserve"> сельского поселения</w:t>
      </w:r>
      <w:r w:rsidR="00D52815" w:rsidRPr="00573D4D">
        <w:rPr>
          <w:sz w:val="26"/>
          <w:szCs w:val="26"/>
        </w:rPr>
        <w:t xml:space="preserve"> </w:t>
      </w:r>
      <w:r w:rsidRPr="00573D4D">
        <w:rPr>
          <w:sz w:val="26"/>
          <w:szCs w:val="26"/>
        </w:rPr>
        <w:t xml:space="preserve">(адрес: </w:t>
      </w:r>
      <w:r w:rsidR="00D52815">
        <w:t xml:space="preserve">347460, Ростовская область, </w:t>
      </w:r>
      <w:proofErr w:type="spellStart"/>
      <w:r w:rsidR="00D52815">
        <w:t>Зимовниковский</w:t>
      </w:r>
      <w:proofErr w:type="spellEnd"/>
      <w:r w:rsidR="00D52815">
        <w:t xml:space="preserve"> район, п. Зимовники, ул. Ленина, д.99.</w:t>
      </w:r>
    </w:p>
    <w:p w:rsidR="001579A0" w:rsidRPr="0002580A" w:rsidRDefault="00D52815" w:rsidP="00D52815">
      <w:pPr>
        <w:ind w:firstLine="709"/>
        <w:jc w:val="both"/>
        <w:rPr>
          <w:sz w:val="26"/>
          <w:szCs w:val="26"/>
        </w:rPr>
      </w:pPr>
      <w:r>
        <w:t>Контактный телефон: 8(86376)31374, E-</w:t>
      </w:r>
      <w:proofErr w:type="spellStart"/>
      <w:r>
        <w:t>mail</w:t>
      </w:r>
      <w:proofErr w:type="spellEnd"/>
      <w:r>
        <w:t xml:space="preserve">: </w:t>
      </w:r>
      <w:bookmarkStart w:id="4" w:name="_Hlk132979161"/>
      <w:r>
        <w:fldChar w:fldCharType="begin"/>
      </w:r>
      <w:r>
        <w:instrText xml:space="preserve"> HYPERLINK "mailto:sp13139@donpac.ru" </w:instrText>
      </w:r>
      <w:r>
        <w:fldChar w:fldCharType="separate"/>
      </w:r>
      <w:r w:rsidRPr="00D8336F">
        <w:rPr>
          <w:rStyle w:val="af4"/>
          <w:lang w:val="en-US"/>
        </w:rPr>
        <w:t>sp</w:t>
      </w:r>
      <w:r w:rsidRPr="00D8336F">
        <w:rPr>
          <w:rStyle w:val="af4"/>
        </w:rPr>
        <w:t>13139@donpac.ru</w:t>
      </w:r>
      <w:r>
        <w:rPr>
          <w:rStyle w:val="af4"/>
        </w:rPr>
        <w:fldChar w:fldCharType="end"/>
      </w:r>
      <w:bookmarkEnd w:id="4"/>
      <w:r>
        <w:rPr>
          <w:rStyle w:val="af4"/>
        </w:rPr>
        <w:t>)</w:t>
      </w:r>
    </w:p>
    <w:p w:rsidR="001579A0" w:rsidRPr="00573D4D" w:rsidRDefault="001579A0" w:rsidP="001579A0">
      <w:pPr>
        <w:ind w:firstLine="709"/>
        <w:jc w:val="both"/>
        <w:rPr>
          <w:sz w:val="26"/>
          <w:szCs w:val="26"/>
        </w:rPr>
      </w:pPr>
      <w:r w:rsidRPr="0031619C">
        <w:rPr>
          <w:sz w:val="26"/>
          <w:szCs w:val="26"/>
        </w:rPr>
        <w:t>2.3.</w:t>
      </w:r>
      <w:r>
        <w:rPr>
          <w:b/>
          <w:sz w:val="26"/>
          <w:szCs w:val="26"/>
        </w:rPr>
        <w:t xml:space="preserve"> </w:t>
      </w:r>
      <w:r w:rsidRPr="00573D4D">
        <w:rPr>
          <w:b/>
          <w:sz w:val="26"/>
          <w:szCs w:val="26"/>
        </w:rPr>
        <w:t>Оператор торговой площадки (далее – Оператор):</w:t>
      </w:r>
      <w:r w:rsidRPr="00573D4D">
        <w:rPr>
          <w:sz w:val="26"/>
          <w:szCs w:val="26"/>
        </w:rPr>
        <w:t xml:space="preserve"> </w:t>
      </w:r>
      <w:r w:rsidR="00D52815">
        <w:rPr>
          <w:spacing w:val="-1"/>
        </w:rPr>
        <w:t>ОО</w:t>
      </w:r>
      <w:r w:rsidR="00D52815">
        <w:t>О</w:t>
      </w:r>
      <w:r w:rsidR="00D52815">
        <w:rPr>
          <w:spacing w:val="1"/>
        </w:rPr>
        <w:t xml:space="preserve"> </w:t>
      </w:r>
      <w:r w:rsidR="00D52815">
        <w:t>«РТ</w:t>
      </w:r>
      <w:r w:rsidR="00D52815">
        <w:rPr>
          <w:spacing w:val="-2"/>
        </w:rPr>
        <w:t>С</w:t>
      </w:r>
      <w:r w:rsidR="00D52815">
        <w:t>-</w:t>
      </w:r>
      <w:r w:rsidR="00D52815">
        <w:rPr>
          <w:spacing w:val="-1"/>
        </w:rPr>
        <w:t>т</w:t>
      </w:r>
      <w:r w:rsidR="00D52815">
        <w:rPr>
          <w:spacing w:val="-2"/>
        </w:rPr>
        <w:t>е</w:t>
      </w:r>
      <w:r w:rsidR="00D52815">
        <w:t>н</w:t>
      </w:r>
      <w:r w:rsidR="00D52815">
        <w:rPr>
          <w:spacing w:val="-2"/>
        </w:rPr>
        <w:t>д</w:t>
      </w:r>
      <w:r w:rsidR="00D52815">
        <w:t>е</w:t>
      </w:r>
      <w:r w:rsidR="00D52815">
        <w:rPr>
          <w:spacing w:val="-2"/>
        </w:rPr>
        <w:t>р</w:t>
      </w:r>
      <w:r w:rsidR="00D52815">
        <w:t xml:space="preserve">» </w:t>
      </w:r>
      <w:r w:rsidR="00D52815">
        <w:rPr>
          <w:color w:val="0000FF"/>
          <w:u w:val="single"/>
        </w:rPr>
        <w:t>www.rts-</w:t>
      </w:r>
      <w:r w:rsidR="00D52815">
        <w:rPr>
          <w:color w:val="0000FF"/>
          <w:spacing w:val="1"/>
          <w:u w:val="single"/>
        </w:rPr>
        <w:t>t</w:t>
      </w:r>
      <w:r w:rsidR="00D52815">
        <w:rPr>
          <w:color w:val="0000FF"/>
          <w:u w:val="single"/>
        </w:rPr>
        <w:t>ender.ru</w:t>
      </w:r>
    </w:p>
    <w:p w:rsidR="001579A0" w:rsidRPr="00573D4D" w:rsidRDefault="001579A0" w:rsidP="001579A0">
      <w:pPr>
        <w:ind w:firstLine="709"/>
        <w:jc w:val="both"/>
        <w:rPr>
          <w:b/>
          <w:sz w:val="26"/>
          <w:szCs w:val="26"/>
        </w:rPr>
      </w:pPr>
      <w:r w:rsidRPr="00091B65">
        <w:rPr>
          <w:sz w:val="26"/>
          <w:szCs w:val="26"/>
        </w:rPr>
        <w:t>2.4.</w:t>
      </w:r>
      <w:r>
        <w:rPr>
          <w:b/>
          <w:sz w:val="26"/>
          <w:szCs w:val="26"/>
        </w:rPr>
        <w:t xml:space="preserve"> </w:t>
      </w:r>
      <w:r w:rsidRPr="00573D4D">
        <w:rPr>
          <w:b/>
          <w:sz w:val="26"/>
          <w:szCs w:val="26"/>
        </w:rPr>
        <w:t>Этапы проведения аукциона:</w:t>
      </w:r>
    </w:p>
    <w:p w:rsidR="001579A0" w:rsidRPr="00573D4D" w:rsidRDefault="001579A0" w:rsidP="001579A0">
      <w:pPr>
        <w:ind w:firstLine="709"/>
        <w:jc w:val="both"/>
        <w:rPr>
          <w:sz w:val="26"/>
          <w:szCs w:val="26"/>
        </w:rPr>
      </w:pPr>
      <w:r w:rsidRPr="00573D4D">
        <w:rPr>
          <w:sz w:val="26"/>
          <w:szCs w:val="26"/>
        </w:rPr>
        <w:t xml:space="preserve">Форма подачи предложений о размере арендной платы: открытая. </w:t>
      </w:r>
    </w:p>
    <w:p w:rsidR="001579A0" w:rsidRPr="00573D4D" w:rsidRDefault="001579A0" w:rsidP="001579A0">
      <w:pPr>
        <w:widowControl w:val="0"/>
        <w:ind w:firstLine="709"/>
        <w:jc w:val="both"/>
        <w:rPr>
          <w:b/>
          <w:sz w:val="26"/>
          <w:szCs w:val="26"/>
        </w:rPr>
      </w:pPr>
      <w:r w:rsidRPr="00573D4D">
        <w:rPr>
          <w:b/>
          <w:sz w:val="26"/>
          <w:szCs w:val="26"/>
        </w:rPr>
        <w:t>Начало приема заявок на участие в аукционе: 28.0</w:t>
      </w:r>
      <w:r w:rsidR="00AE5466">
        <w:rPr>
          <w:b/>
          <w:sz w:val="26"/>
          <w:szCs w:val="26"/>
        </w:rPr>
        <w:t>4</w:t>
      </w:r>
      <w:r w:rsidRPr="00573D4D">
        <w:rPr>
          <w:b/>
          <w:sz w:val="26"/>
          <w:szCs w:val="26"/>
        </w:rPr>
        <w:t>.202</w:t>
      </w:r>
      <w:r w:rsidR="00AE5466">
        <w:rPr>
          <w:b/>
          <w:sz w:val="26"/>
          <w:szCs w:val="26"/>
        </w:rPr>
        <w:t>3</w:t>
      </w:r>
      <w:r w:rsidRPr="00573D4D">
        <w:rPr>
          <w:b/>
          <w:sz w:val="26"/>
          <w:szCs w:val="26"/>
        </w:rPr>
        <w:t>.</w:t>
      </w:r>
    </w:p>
    <w:p w:rsidR="001579A0" w:rsidRPr="00573D4D" w:rsidRDefault="001579A0" w:rsidP="001579A0">
      <w:pPr>
        <w:widowControl w:val="0"/>
        <w:ind w:firstLine="709"/>
        <w:jc w:val="both"/>
        <w:rPr>
          <w:b/>
          <w:sz w:val="26"/>
          <w:szCs w:val="26"/>
        </w:rPr>
      </w:pPr>
      <w:r w:rsidRPr="00573D4D">
        <w:rPr>
          <w:b/>
          <w:sz w:val="26"/>
          <w:szCs w:val="26"/>
        </w:rPr>
        <w:t xml:space="preserve">Окончание приема </w:t>
      </w:r>
      <w:r>
        <w:rPr>
          <w:b/>
          <w:sz w:val="26"/>
          <w:szCs w:val="26"/>
        </w:rPr>
        <w:t>заявок на участие в аукционе: 2</w:t>
      </w:r>
      <w:r w:rsidR="00AE5466">
        <w:rPr>
          <w:b/>
          <w:sz w:val="26"/>
          <w:szCs w:val="26"/>
        </w:rPr>
        <w:t>5</w:t>
      </w:r>
      <w:r w:rsidRPr="00573D4D">
        <w:rPr>
          <w:b/>
          <w:sz w:val="26"/>
          <w:szCs w:val="26"/>
        </w:rPr>
        <w:t>.0</w:t>
      </w:r>
      <w:r w:rsidR="00AE5466">
        <w:rPr>
          <w:b/>
          <w:sz w:val="26"/>
          <w:szCs w:val="26"/>
        </w:rPr>
        <w:t>5</w:t>
      </w:r>
      <w:r w:rsidRPr="00573D4D">
        <w:rPr>
          <w:b/>
          <w:sz w:val="26"/>
          <w:szCs w:val="26"/>
        </w:rPr>
        <w:t>.202</w:t>
      </w:r>
      <w:r w:rsidR="00AE5466">
        <w:rPr>
          <w:b/>
          <w:sz w:val="26"/>
          <w:szCs w:val="26"/>
        </w:rPr>
        <w:t>3</w:t>
      </w:r>
      <w:r w:rsidRPr="00573D4D">
        <w:rPr>
          <w:b/>
          <w:sz w:val="26"/>
          <w:szCs w:val="26"/>
        </w:rPr>
        <w:t>.</w:t>
      </w:r>
    </w:p>
    <w:p w:rsidR="001579A0" w:rsidRPr="00573D4D" w:rsidRDefault="001579A0" w:rsidP="001579A0">
      <w:pPr>
        <w:widowControl w:val="0"/>
        <w:ind w:firstLine="709"/>
        <w:jc w:val="both"/>
        <w:rPr>
          <w:b/>
          <w:sz w:val="26"/>
          <w:szCs w:val="26"/>
        </w:rPr>
      </w:pPr>
      <w:r w:rsidRPr="00573D4D">
        <w:rPr>
          <w:b/>
          <w:sz w:val="26"/>
          <w:szCs w:val="26"/>
        </w:rPr>
        <w:t>Срок поступления задатка на счет Организ</w:t>
      </w:r>
      <w:r>
        <w:rPr>
          <w:b/>
          <w:sz w:val="26"/>
          <w:szCs w:val="26"/>
        </w:rPr>
        <w:t>атора торгов: с 28.0</w:t>
      </w:r>
      <w:r w:rsidR="00AE5466">
        <w:rPr>
          <w:b/>
          <w:sz w:val="26"/>
          <w:szCs w:val="26"/>
        </w:rPr>
        <w:t>4</w:t>
      </w:r>
      <w:r>
        <w:rPr>
          <w:b/>
          <w:sz w:val="26"/>
          <w:szCs w:val="26"/>
        </w:rPr>
        <w:t>.202</w:t>
      </w:r>
      <w:r w:rsidR="00AE5466">
        <w:rPr>
          <w:b/>
          <w:sz w:val="26"/>
          <w:szCs w:val="26"/>
        </w:rPr>
        <w:t>3</w:t>
      </w:r>
      <w:r>
        <w:rPr>
          <w:b/>
          <w:sz w:val="26"/>
          <w:szCs w:val="26"/>
        </w:rPr>
        <w:t xml:space="preserve"> по </w:t>
      </w:r>
      <w:r w:rsidR="00AE5466">
        <w:rPr>
          <w:b/>
          <w:sz w:val="26"/>
          <w:szCs w:val="26"/>
        </w:rPr>
        <w:t>25</w:t>
      </w:r>
      <w:r w:rsidRPr="00573D4D">
        <w:rPr>
          <w:b/>
          <w:sz w:val="26"/>
          <w:szCs w:val="26"/>
        </w:rPr>
        <w:t>.0</w:t>
      </w:r>
      <w:r w:rsidR="00AE5466">
        <w:rPr>
          <w:b/>
          <w:sz w:val="26"/>
          <w:szCs w:val="26"/>
        </w:rPr>
        <w:t>5</w:t>
      </w:r>
      <w:r w:rsidRPr="00573D4D">
        <w:rPr>
          <w:b/>
          <w:sz w:val="26"/>
          <w:szCs w:val="26"/>
        </w:rPr>
        <w:t>.202</w:t>
      </w:r>
      <w:r w:rsidR="00AE5466">
        <w:rPr>
          <w:b/>
          <w:sz w:val="26"/>
          <w:szCs w:val="26"/>
        </w:rPr>
        <w:t>3</w:t>
      </w:r>
      <w:r w:rsidRPr="00573D4D">
        <w:rPr>
          <w:b/>
          <w:sz w:val="26"/>
          <w:szCs w:val="26"/>
        </w:rPr>
        <w:t>.</w:t>
      </w:r>
    </w:p>
    <w:p w:rsidR="001579A0" w:rsidRPr="00573D4D" w:rsidRDefault="001579A0" w:rsidP="001579A0">
      <w:pPr>
        <w:widowControl w:val="0"/>
        <w:ind w:firstLine="709"/>
        <w:jc w:val="both"/>
        <w:rPr>
          <w:b/>
          <w:sz w:val="26"/>
          <w:szCs w:val="26"/>
        </w:rPr>
      </w:pPr>
      <w:r w:rsidRPr="00573D4D">
        <w:rPr>
          <w:b/>
          <w:sz w:val="26"/>
          <w:szCs w:val="26"/>
        </w:rPr>
        <w:t>Опр</w:t>
      </w:r>
      <w:r>
        <w:rPr>
          <w:b/>
          <w:sz w:val="26"/>
          <w:szCs w:val="26"/>
        </w:rPr>
        <w:t>еделение участников аукциона: 3</w:t>
      </w:r>
      <w:r w:rsidR="00AE5466">
        <w:rPr>
          <w:b/>
          <w:sz w:val="26"/>
          <w:szCs w:val="26"/>
        </w:rPr>
        <w:t>1</w:t>
      </w:r>
      <w:r w:rsidRPr="00573D4D">
        <w:rPr>
          <w:b/>
          <w:sz w:val="26"/>
          <w:szCs w:val="26"/>
        </w:rPr>
        <w:t>.0</w:t>
      </w:r>
      <w:r w:rsidR="00AE5466">
        <w:rPr>
          <w:b/>
          <w:sz w:val="26"/>
          <w:szCs w:val="26"/>
        </w:rPr>
        <w:t>5</w:t>
      </w:r>
      <w:r w:rsidRPr="00573D4D">
        <w:rPr>
          <w:b/>
          <w:sz w:val="26"/>
          <w:szCs w:val="26"/>
        </w:rPr>
        <w:t>.202</w:t>
      </w:r>
      <w:r w:rsidR="00AE5466">
        <w:rPr>
          <w:b/>
          <w:sz w:val="26"/>
          <w:szCs w:val="26"/>
        </w:rPr>
        <w:t>3</w:t>
      </w:r>
      <w:r w:rsidRPr="00573D4D">
        <w:rPr>
          <w:b/>
          <w:sz w:val="26"/>
          <w:szCs w:val="26"/>
        </w:rPr>
        <w:t>.</w:t>
      </w:r>
    </w:p>
    <w:p w:rsidR="001579A0" w:rsidRPr="00573D4D" w:rsidRDefault="001579A0" w:rsidP="001579A0">
      <w:pPr>
        <w:widowControl w:val="0"/>
        <w:ind w:firstLine="709"/>
        <w:jc w:val="both"/>
        <w:rPr>
          <w:sz w:val="26"/>
          <w:szCs w:val="26"/>
        </w:rPr>
      </w:pPr>
      <w:r w:rsidRPr="00573D4D">
        <w:rPr>
          <w:b/>
          <w:sz w:val="26"/>
          <w:szCs w:val="26"/>
        </w:rPr>
        <w:t xml:space="preserve">Проведение аукциона (дата и время начала приема предложений от участников </w:t>
      </w:r>
      <w:r>
        <w:rPr>
          <w:b/>
          <w:sz w:val="26"/>
          <w:szCs w:val="26"/>
        </w:rPr>
        <w:t xml:space="preserve">аукциона): </w:t>
      </w:r>
      <w:r w:rsidR="00AE5466">
        <w:rPr>
          <w:b/>
          <w:sz w:val="26"/>
          <w:szCs w:val="26"/>
        </w:rPr>
        <w:t>02</w:t>
      </w:r>
      <w:r w:rsidRPr="00573D4D">
        <w:rPr>
          <w:b/>
          <w:sz w:val="26"/>
          <w:szCs w:val="26"/>
        </w:rPr>
        <w:t>.0</w:t>
      </w:r>
      <w:r w:rsidR="00AE5466">
        <w:rPr>
          <w:b/>
          <w:sz w:val="26"/>
          <w:szCs w:val="26"/>
        </w:rPr>
        <w:t>6</w:t>
      </w:r>
      <w:r w:rsidRPr="00573D4D">
        <w:rPr>
          <w:b/>
          <w:sz w:val="26"/>
          <w:szCs w:val="26"/>
        </w:rPr>
        <w:t>.202</w:t>
      </w:r>
      <w:r w:rsidR="00AE5466">
        <w:rPr>
          <w:b/>
          <w:sz w:val="26"/>
          <w:szCs w:val="26"/>
        </w:rPr>
        <w:t>3</w:t>
      </w:r>
      <w:r w:rsidRPr="00573D4D">
        <w:rPr>
          <w:b/>
          <w:sz w:val="26"/>
          <w:szCs w:val="26"/>
        </w:rPr>
        <w:t xml:space="preserve"> в 10-00</w:t>
      </w:r>
      <w:r w:rsidRPr="00573D4D">
        <w:rPr>
          <w:sz w:val="26"/>
          <w:szCs w:val="26"/>
        </w:rPr>
        <w:t>.</w:t>
      </w:r>
    </w:p>
    <w:p w:rsidR="001579A0" w:rsidRPr="00573D4D" w:rsidRDefault="001579A0" w:rsidP="001579A0">
      <w:pPr>
        <w:ind w:firstLine="709"/>
        <w:jc w:val="both"/>
        <w:rPr>
          <w:sz w:val="26"/>
          <w:szCs w:val="26"/>
        </w:rPr>
      </w:pPr>
      <w:r w:rsidRPr="00573D4D">
        <w:rPr>
          <w:sz w:val="26"/>
          <w:szCs w:val="26"/>
        </w:rPr>
        <w:t>2.5.</w:t>
      </w:r>
      <w:r>
        <w:rPr>
          <w:sz w:val="26"/>
          <w:szCs w:val="26"/>
        </w:rPr>
        <w:t xml:space="preserve"> </w:t>
      </w:r>
      <w:r w:rsidRPr="00573D4D">
        <w:rPr>
          <w:sz w:val="26"/>
          <w:szCs w:val="26"/>
        </w:rPr>
        <w:t xml:space="preserve">С документацией об аукционе можно ознакомиться в сети «Интернет» на официальном сайте администрации </w:t>
      </w:r>
      <w:proofErr w:type="spellStart"/>
      <w:r w:rsidR="00AE5466">
        <w:rPr>
          <w:sz w:val="26"/>
          <w:szCs w:val="26"/>
        </w:rPr>
        <w:t>Зимовниковского</w:t>
      </w:r>
      <w:proofErr w:type="spellEnd"/>
      <w:r w:rsidR="00AE5466">
        <w:rPr>
          <w:sz w:val="26"/>
          <w:szCs w:val="26"/>
        </w:rPr>
        <w:t xml:space="preserve"> сельского поселения </w:t>
      </w:r>
      <w:r w:rsidRPr="00573D4D">
        <w:rPr>
          <w:sz w:val="26"/>
          <w:szCs w:val="26"/>
        </w:rPr>
        <w:t xml:space="preserve"> </w:t>
      </w:r>
      <w:hyperlink r:id="rId8" w:history="1">
        <w:r w:rsidR="00AE5466" w:rsidRPr="00D8336F">
          <w:rPr>
            <w:rStyle w:val="af4"/>
            <w:lang w:val="en-US"/>
          </w:rPr>
          <w:t>sp</w:t>
        </w:r>
        <w:r w:rsidR="00AE5466" w:rsidRPr="00D8336F">
          <w:rPr>
            <w:rStyle w:val="af4"/>
          </w:rPr>
          <w:t>13139@donpac.ru</w:t>
        </w:r>
      </w:hyperlink>
      <w:r w:rsidR="00AE5466">
        <w:rPr>
          <w:rStyle w:val="af4"/>
        </w:rPr>
        <w:t xml:space="preserve">, </w:t>
      </w:r>
      <w:r w:rsidRPr="00573D4D">
        <w:rPr>
          <w:sz w:val="26"/>
          <w:szCs w:val="26"/>
        </w:rPr>
        <w:t xml:space="preserve">официальном сайте торгов РФ: </w:t>
      </w:r>
      <w:hyperlink r:id="rId9" w:history="1">
        <w:r w:rsidRPr="00BA73E3">
          <w:rPr>
            <w:rStyle w:val="af4"/>
            <w:color w:val="auto"/>
            <w:sz w:val="26"/>
            <w:szCs w:val="26"/>
            <w:u w:val="none"/>
          </w:rPr>
          <w:t>www.torgi.gov.ru</w:t>
        </w:r>
      </w:hyperlink>
      <w:r w:rsidRPr="00573D4D">
        <w:rPr>
          <w:sz w:val="26"/>
          <w:szCs w:val="26"/>
        </w:rPr>
        <w:t xml:space="preserve">. </w:t>
      </w:r>
    </w:p>
    <w:p w:rsidR="001579A0" w:rsidRPr="00573D4D" w:rsidRDefault="001579A0" w:rsidP="001579A0">
      <w:pPr>
        <w:ind w:firstLine="709"/>
        <w:jc w:val="both"/>
        <w:rPr>
          <w:snapToGrid w:val="0"/>
          <w:sz w:val="26"/>
          <w:szCs w:val="26"/>
        </w:rPr>
      </w:pPr>
      <w:r w:rsidRPr="00573D4D">
        <w:rPr>
          <w:snapToGrid w:val="0"/>
          <w:sz w:val="26"/>
          <w:szCs w:val="26"/>
        </w:rPr>
        <w:t xml:space="preserve">С целью осмотра выставленного на аукцион имущества необходимо обращаться в </w:t>
      </w:r>
      <w:r w:rsidR="00AE5466">
        <w:rPr>
          <w:snapToGrid w:val="0"/>
          <w:sz w:val="26"/>
          <w:szCs w:val="26"/>
        </w:rPr>
        <w:t xml:space="preserve">Администрацию </w:t>
      </w:r>
      <w:proofErr w:type="spellStart"/>
      <w:r w:rsidR="00AE5466">
        <w:rPr>
          <w:snapToGrid w:val="0"/>
          <w:sz w:val="26"/>
          <w:szCs w:val="26"/>
        </w:rPr>
        <w:t>Зимовниковского</w:t>
      </w:r>
      <w:proofErr w:type="spellEnd"/>
      <w:r w:rsidR="00AE5466">
        <w:rPr>
          <w:snapToGrid w:val="0"/>
          <w:sz w:val="26"/>
          <w:szCs w:val="26"/>
        </w:rPr>
        <w:t xml:space="preserve"> сельского пос</w:t>
      </w:r>
      <w:r w:rsidR="002E26A1">
        <w:rPr>
          <w:snapToGrid w:val="0"/>
          <w:sz w:val="26"/>
          <w:szCs w:val="26"/>
        </w:rPr>
        <w:t>е</w:t>
      </w:r>
      <w:r w:rsidR="00AE5466">
        <w:rPr>
          <w:snapToGrid w:val="0"/>
          <w:sz w:val="26"/>
          <w:szCs w:val="26"/>
        </w:rPr>
        <w:t>ления</w:t>
      </w:r>
      <w:r w:rsidRPr="00573D4D">
        <w:rPr>
          <w:snapToGrid w:val="0"/>
          <w:sz w:val="26"/>
          <w:szCs w:val="26"/>
        </w:rPr>
        <w:t xml:space="preserve"> телефон: </w:t>
      </w:r>
      <w:r w:rsidRPr="00573D4D">
        <w:rPr>
          <w:sz w:val="26"/>
          <w:szCs w:val="26"/>
        </w:rPr>
        <w:t>8(8</w:t>
      </w:r>
      <w:r w:rsidR="00AE5466">
        <w:rPr>
          <w:sz w:val="26"/>
          <w:szCs w:val="26"/>
        </w:rPr>
        <w:t>6376</w:t>
      </w:r>
      <w:r w:rsidRPr="00573D4D">
        <w:rPr>
          <w:sz w:val="26"/>
          <w:szCs w:val="26"/>
        </w:rPr>
        <w:t xml:space="preserve">) </w:t>
      </w:r>
      <w:r w:rsidR="00AE5466">
        <w:rPr>
          <w:sz w:val="26"/>
          <w:szCs w:val="26"/>
        </w:rPr>
        <w:t>3</w:t>
      </w:r>
      <w:r w:rsidRPr="00573D4D">
        <w:rPr>
          <w:sz w:val="26"/>
          <w:szCs w:val="26"/>
        </w:rPr>
        <w:t>-</w:t>
      </w:r>
      <w:r w:rsidR="00AE5466">
        <w:rPr>
          <w:sz w:val="26"/>
          <w:szCs w:val="26"/>
        </w:rPr>
        <w:t>13</w:t>
      </w:r>
      <w:r w:rsidRPr="00573D4D">
        <w:rPr>
          <w:sz w:val="26"/>
          <w:szCs w:val="26"/>
        </w:rPr>
        <w:t>-</w:t>
      </w:r>
      <w:r w:rsidR="00AE5466">
        <w:rPr>
          <w:sz w:val="26"/>
          <w:szCs w:val="26"/>
        </w:rPr>
        <w:t>74</w:t>
      </w:r>
      <w:r w:rsidRPr="00573D4D">
        <w:rPr>
          <w:sz w:val="26"/>
          <w:szCs w:val="26"/>
        </w:rPr>
        <w:t xml:space="preserve">, </w:t>
      </w:r>
      <w:r w:rsidRPr="00573D4D">
        <w:rPr>
          <w:snapToGrid w:val="0"/>
          <w:sz w:val="26"/>
          <w:szCs w:val="26"/>
        </w:rPr>
        <w:t xml:space="preserve">но не позднее, чем за два рабочих дня до даты окончания подачи заявки на участие в аукционе. </w:t>
      </w:r>
    </w:p>
    <w:p w:rsidR="001579A0" w:rsidRPr="00573D4D" w:rsidRDefault="001579A0" w:rsidP="001579A0">
      <w:pPr>
        <w:ind w:firstLine="709"/>
        <w:jc w:val="both"/>
        <w:rPr>
          <w:snapToGrid w:val="0"/>
          <w:sz w:val="26"/>
          <w:szCs w:val="26"/>
        </w:rPr>
      </w:pPr>
      <w:r w:rsidRPr="00573D4D">
        <w:rPr>
          <w:snapToGrid w:val="0"/>
          <w:sz w:val="26"/>
          <w:szCs w:val="26"/>
        </w:rPr>
        <w:t xml:space="preserve">Осмотр объекта производится лицами, желающими участвовать в торгах, с </w:t>
      </w:r>
      <w:r w:rsidR="0063704B">
        <w:rPr>
          <w:sz w:val="26"/>
          <w:szCs w:val="26"/>
        </w:rPr>
        <w:t>02</w:t>
      </w:r>
      <w:r w:rsidRPr="00573D4D">
        <w:rPr>
          <w:sz w:val="26"/>
          <w:szCs w:val="26"/>
        </w:rPr>
        <w:t>.0</w:t>
      </w:r>
      <w:r w:rsidR="0063704B">
        <w:rPr>
          <w:sz w:val="26"/>
          <w:szCs w:val="26"/>
        </w:rPr>
        <w:t>5</w:t>
      </w:r>
      <w:r w:rsidRPr="00573D4D">
        <w:rPr>
          <w:sz w:val="26"/>
          <w:szCs w:val="26"/>
        </w:rPr>
        <w:t>.202</w:t>
      </w:r>
      <w:r w:rsidR="00AE5466">
        <w:rPr>
          <w:sz w:val="26"/>
          <w:szCs w:val="26"/>
        </w:rPr>
        <w:t>3</w:t>
      </w:r>
      <w:r w:rsidRPr="00573D4D">
        <w:rPr>
          <w:sz w:val="26"/>
          <w:szCs w:val="26"/>
        </w:rPr>
        <w:t xml:space="preserve"> по </w:t>
      </w:r>
      <w:r>
        <w:rPr>
          <w:sz w:val="26"/>
          <w:szCs w:val="26"/>
        </w:rPr>
        <w:t>2</w:t>
      </w:r>
      <w:r w:rsidR="0063704B">
        <w:rPr>
          <w:sz w:val="26"/>
          <w:szCs w:val="26"/>
        </w:rPr>
        <w:t>3</w:t>
      </w:r>
      <w:r w:rsidRPr="00573D4D">
        <w:rPr>
          <w:sz w:val="26"/>
          <w:szCs w:val="26"/>
        </w:rPr>
        <w:t>.0</w:t>
      </w:r>
      <w:r w:rsidR="00AE5466">
        <w:rPr>
          <w:sz w:val="26"/>
          <w:szCs w:val="26"/>
        </w:rPr>
        <w:t>5</w:t>
      </w:r>
      <w:r w:rsidRPr="00573D4D">
        <w:rPr>
          <w:sz w:val="26"/>
          <w:szCs w:val="26"/>
        </w:rPr>
        <w:t>.202</w:t>
      </w:r>
      <w:r w:rsidR="00AE5466">
        <w:rPr>
          <w:sz w:val="26"/>
          <w:szCs w:val="26"/>
        </w:rPr>
        <w:t>3</w:t>
      </w:r>
      <w:r w:rsidRPr="00573D4D">
        <w:rPr>
          <w:sz w:val="26"/>
          <w:szCs w:val="26"/>
        </w:rPr>
        <w:t xml:space="preserve"> </w:t>
      </w:r>
      <w:r w:rsidRPr="00573D4D">
        <w:rPr>
          <w:snapToGrid w:val="0"/>
          <w:sz w:val="26"/>
          <w:szCs w:val="26"/>
        </w:rPr>
        <w:t>каждый вторник и четверг с 10:00 до 12:00, кроме праздничных дней.</w:t>
      </w:r>
    </w:p>
    <w:p w:rsidR="001579A0" w:rsidRPr="00573D4D" w:rsidRDefault="001579A0" w:rsidP="001579A0">
      <w:pPr>
        <w:ind w:firstLine="709"/>
        <w:jc w:val="both"/>
        <w:rPr>
          <w:sz w:val="26"/>
          <w:szCs w:val="26"/>
        </w:rPr>
      </w:pPr>
      <w:r w:rsidRPr="00573D4D">
        <w:rPr>
          <w:sz w:val="26"/>
          <w:szCs w:val="26"/>
        </w:rPr>
        <w:t xml:space="preserve">2.6.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 </w:t>
      </w:r>
    </w:p>
    <w:p w:rsidR="001579A0" w:rsidRPr="00573D4D" w:rsidRDefault="001579A0" w:rsidP="001579A0">
      <w:pPr>
        <w:ind w:firstLine="709"/>
        <w:contextualSpacing/>
        <w:jc w:val="both"/>
        <w:rPr>
          <w:sz w:val="26"/>
          <w:szCs w:val="26"/>
        </w:rPr>
      </w:pPr>
      <w:r w:rsidRPr="00573D4D">
        <w:rPr>
          <w:sz w:val="26"/>
          <w:szCs w:val="26"/>
        </w:rPr>
        <w:t>2.7.</w:t>
      </w:r>
      <w:r>
        <w:rPr>
          <w:sz w:val="26"/>
          <w:szCs w:val="26"/>
        </w:rPr>
        <w:t xml:space="preserve"> </w:t>
      </w:r>
      <w:r w:rsidRPr="00573D4D">
        <w:rPr>
          <w:sz w:val="26"/>
          <w:szCs w:val="26"/>
        </w:rPr>
        <w:t>Организатор аукциона вправе отказаться от проведения аукциона не позднее, чем за 5 дней до окончания срока подачи заявок на участие в аукционе.</w:t>
      </w:r>
    </w:p>
    <w:p w:rsidR="001579A0" w:rsidRPr="00573D4D" w:rsidRDefault="001579A0" w:rsidP="001579A0">
      <w:pPr>
        <w:widowControl w:val="0"/>
        <w:spacing w:before="120" w:after="120"/>
        <w:ind w:firstLine="567"/>
        <w:contextualSpacing/>
        <w:jc w:val="center"/>
        <w:outlineLvl w:val="0"/>
        <w:rPr>
          <w:b/>
          <w:bCs/>
          <w:sz w:val="26"/>
          <w:szCs w:val="26"/>
        </w:rPr>
      </w:pPr>
      <w:bookmarkStart w:id="5" w:name="_Toc31120450"/>
    </w:p>
    <w:p w:rsidR="001579A0" w:rsidRPr="00573D4D" w:rsidRDefault="001579A0" w:rsidP="001579A0">
      <w:pPr>
        <w:widowControl w:val="0"/>
        <w:spacing w:before="120" w:after="120"/>
        <w:ind w:firstLine="567"/>
        <w:contextualSpacing/>
        <w:jc w:val="center"/>
        <w:outlineLvl w:val="0"/>
        <w:rPr>
          <w:b/>
          <w:bCs/>
          <w:sz w:val="26"/>
          <w:szCs w:val="26"/>
        </w:rPr>
      </w:pPr>
      <w:r w:rsidRPr="00573D4D">
        <w:rPr>
          <w:b/>
          <w:bCs/>
          <w:sz w:val="26"/>
          <w:szCs w:val="26"/>
        </w:rPr>
        <w:lastRenderedPageBreak/>
        <w:t>3. Порядок подачи заявок на участие в аукционе и перечень документов, прилагаемых к ней</w:t>
      </w:r>
      <w:bookmarkEnd w:id="2"/>
      <w:bookmarkEnd w:id="5"/>
    </w:p>
    <w:p w:rsidR="001579A0" w:rsidRPr="00573D4D" w:rsidRDefault="001579A0" w:rsidP="001579A0">
      <w:pPr>
        <w:widowControl w:val="0"/>
        <w:autoSpaceDE w:val="0"/>
        <w:autoSpaceDN w:val="0"/>
        <w:adjustRightInd w:val="0"/>
        <w:ind w:firstLine="709"/>
        <w:jc w:val="both"/>
        <w:rPr>
          <w:bCs/>
          <w:sz w:val="26"/>
          <w:szCs w:val="26"/>
        </w:rPr>
      </w:pPr>
      <w:r w:rsidRPr="00573D4D">
        <w:rPr>
          <w:bCs/>
          <w:sz w:val="26"/>
          <w:szCs w:val="26"/>
        </w:rPr>
        <w:t>3.1.</w:t>
      </w:r>
      <w:r>
        <w:rPr>
          <w:bCs/>
          <w:sz w:val="26"/>
          <w:szCs w:val="26"/>
        </w:rPr>
        <w:t xml:space="preserve"> </w:t>
      </w:r>
      <w:r w:rsidRPr="00573D4D">
        <w:rPr>
          <w:bCs/>
          <w:sz w:val="26"/>
          <w:szCs w:val="26"/>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Участники аукциона должны соответствовать требованиям, установленным законодательством Российской Федерации к таким участника</w:t>
      </w:r>
      <w:bookmarkStart w:id="6" w:name="_Toc121738304"/>
      <w:bookmarkStart w:id="7" w:name="_Toc125950349"/>
      <w:r w:rsidRPr="00573D4D">
        <w:rPr>
          <w:bCs/>
          <w:sz w:val="26"/>
          <w:szCs w:val="26"/>
        </w:rPr>
        <w:t>м.</w:t>
      </w:r>
    </w:p>
    <w:bookmarkEnd w:id="6"/>
    <w:bookmarkEnd w:id="7"/>
    <w:p w:rsidR="001579A0" w:rsidRPr="00573D4D" w:rsidRDefault="001579A0" w:rsidP="001579A0">
      <w:pPr>
        <w:autoSpaceDE w:val="0"/>
        <w:autoSpaceDN w:val="0"/>
        <w:adjustRightInd w:val="0"/>
        <w:spacing w:line="276" w:lineRule="auto"/>
        <w:ind w:firstLine="709"/>
        <w:jc w:val="both"/>
        <w:outlineLvl w:val="1"/>
        <w:rPr>
          <w:color w:val="000000"/>
          <w:sz w:val="26"/>
          <w:szCs w:val="26"/>
        </w:rPr>
      </w:pPr>
      <w:r w:rsidRPr="00573D4D">
        <w:rPr>
          <w:bCs/>
          <w:sz w:val="26"/>
          <w:szCs w:val="26"/>
        </w:rPr>
        <w:t>3.2.</w:t>
      </w:r>
      <w:r>
        <w:rPr>
          <w:bCs/>
          <w:sz w:val="26"/>
          <w:szCs w:val="26"/>
        </w:rPr>
        <w:t xml:space="preserve"> </w:t>
      </w:r>
      <w:r w:rsidRPr="00573D4D">
        <w:rPr>
          <w:bCs/>
          <w:sz w:val="26"/>
          <w:szCs w:val="26"/>
        </w:rPr>
        <w:t>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аукциона).</w:t>
      </w:r>
      <w:r w:rsidRPr="00573D4D">
        <w:rPr>
          <w:color w:val="000000"/>
          <w:sz w:val="26"/>
          <w:szCs w:val="26"/>
        </w:rPr>
        <w:t xml:space="preserve"> </w:t>
      </w:r>
    </w:p>
    <w:p w:rsidR="001579A0" w:rsidRPr="00573D4D" w:rsidRDefault="001579A0" w:rsidP="001579A0">
      <w:pPr>
        <w:ind w:firstLine="709"/>
        <w:jc w:val="both"/>
        <w:rPr>
          <w:b/>
          <w:bCs/>
          <w:sz w:val="26"/>
          <w:szCs w:val="26"/>
        </w:rPr>
      </w:pPr>
      <w:r w:rsidRPr="00573D4D">
        <w:rPr>
          <w:color w:val="000000"/>
          <w:sz w:val="26"/>
          <w:szCs w:val="26"/>
        </w:rPr>
        <w:t xml:space="preserve">3.3. </w:t>
      </w:r>
      <w:r w:rsidRPr="00573D4D">
        <w:rPr>
          <w:bCs/>
          <w:sz w:val="26"/>
          <w:szCs w:val="26"/>
        </w:rPr>
        <w:t xml:space="preserve">Одним из обязательных условий участия в аукционе Организатором торгов устанавливается оплата задатка за участие в аукционе в сумме </w:t>
      </w:r>
      <w:r w:rsidRPr="00573D4D">
        <w:rPr>
          <w:b/>
          <w:bCs/>
          <w:sz w:val="26"/>
          <w:szCs w:val="26"/>
        </w:rPr>
        <w:t xml:space="preserve">20%: </w:t>
      </w:r>
    </w:p>
    <w:p w:rsidR="001579A0" w:rsidRPr="00573D4D" w:rsidRDefault="001579A0" w:rsidP="001579A0">
      <w:pPr>
        <w:ind w:firstLine="709"/>
        <w:jc w:val="both"/>
        <w:rPr>
          <w:sz w:val="26"/>
          <w:szCs w:val="26"/>
        </w:rPr>
      </w:pPr>
      <w:r w:rsidRPr="00573D4D">
        <w:rPr>
          <w:sz w:val="26"/>
          <w:szCs w:val="26"/>
        </w:rPr>
        <w:t>по Лоту №1–</w:t>
      </w:r>
      <w:r w:rsidR="00AE5466">
        <w:rPr>
          <w:sz w:val="26"/>
          <w:szCs w:val="26"/>
        </w:rPr>
        <w:t>37521</w:t>
      </w:r>
      <w:r w:rsidRPr="00573D4D">
        <w:rPr>
          <w:sz w:val="26"/>
          <w:szCs w:val="26"/>
        </w:rPr>
        <w:t xml:space="preserve"> (</w:t>
      </w:r>
      <w:r w:rsidR="00AE5466">
        <w:rPr>
          <w:sz w:val="26"/>
          <w:szCs w:val="26"/>
        </w:rPr>
        <w:t>тридцать семь тысяч пятьсот двадцать один</w:t>
      </w:r>
      <w:r w:rsidRPr="00573D4D">
        <w:rPr>
          <w:sz w:val="26"/>
          <w:szCs w:val="26"/>
        </w:rPr>
        <w:t>) рубл</w:t>
      </w:r>
      <w:r w:rsidR="00AE5466">
        <w:rPr>
          <w:sz w:val="26"/>
          <w:szCs w:val="26"/>
        </w:rPr>
        <w:t>ь</w:t>
      </w:r>
      <w:r w:rsidR="007D303D">
        <w:rPr>
          <w:sz w:val="26"/>
          <w:szCs w:val="26"/>
        </w:rPr>
        <w:t>.</w:t>
      </w:r>
    </w:p>
    <w:p w:rsidR="00E512B3" w:rsidRDefault="001579A0" w:rsidP="00E512B3">
      <w:pPr>
        <w:widowControl w:val="0"/>
        <w:suppressAutoHyphens/>
        <w:ind w:firstLine="709"/>
        <w:jc w:val="both"/>
        <w:rPr>
          <w:sz w:val="28"/>
          <w:szCs w:val="28"/>
        </w:rPr>
      </w:pPr>
      <w:r w:rsidRPr="00AB77C4">
        <w:rPr>
          <w:b/>
          <w:bCs/>
          <w:sz w:val="26"/>
          <w:szCs w:val="26"/>
        </w:rPr>
        <w:t xml:space="preserve">Задаток перечисляется по реквизитам: </w:t>
      </w:r>
      <w:r w:rsidR="00E512B3">
        <w:rPr>
          <w:szCs w:val="28"/>
        </w:rPr>
        <w:t>Получатель платежа: ООО «РТС-Тендер»</w:t>
      </w:r>
    </w:p>
    <w:p w:rsidR="00E512B3" w:rsidRDefault="00E512B3" w:rsidP="00E512B3">
      <w:pPr>
        <w:widowControl w:val="0"/>
        <w:suppressAutoHyphens/>
        <w:ind w:firstLine="709"/>
        <w:jc w:val="both"/>
        <w:rPr>
          <w:szCs w:val="28"/>
        </w:rPr>
      </w:pPr>
      <w:r>
        <w:rPr>
          <w:szCs w:val="28"/>
        </w:rPr>
        <w:t>Наименование банка: Филиал «Корпоративный» ПАО «</w:t>
      </w:r>
      <w:proofErr w:type="spellStart"/>
      <w:r>
        <w:rPr>
          <w:szCs w:val="28"/>
        </w:rPr>
        <w:t>Совкомбанк</w:t>
      </w:r>
      <w:proofErr w:type="spellEnd"/>
      <w:r>
        <w:rPr>
          <w:szCs w:val="28"/>
        </w:rPr>
        <w:t>»</w:t>
      </w:r>
    </w:p>
    <w:p w:rsidR="00E512B3" w:rsidRDefault="00E512B3" w:rsidP="00E512B3">
      <w:pPr>
        <w:widowControl w:val="0"/>
        <w:suppressAutoHyphens/>
        <w:ind w:firstLine="709"/>
        <w:jc w:val="both"/>
        <w:rPr>
          <w:szCs w:val="28"/>
        </w:rPr>
      </w:pPr>
      <w:r>
        <w:rPr>
          <w:szCs w:val="28"/>
        </w:rPr>
        <w:t>БИК 044525360</w:t>
      </w:r>
    </w:p>
    <w:p w:rsidR="00E512B3" w:rsidRDefault="00E512B3" w:rsidP="00E512B3">
      <w:pPr>
        <w:widowControl w:val="0"/>
        <w:suppressAutoHyphens/>
        <w:ind w:firstLine="709"/>
        <w:jc w:val="both"/>
        <w:rPr>
          <w:szCs w:val="28"/>
        </w:rPr>
      </w:pPr>
      <w:r>
        <w:rPr>
          <w:szCs w:val="28"/>
        </w:rPr>
        <w:t>Расчетный счет 40702810512030016362</w:t>
      </w:r>
    </w:p>
    <w:p w:rsidR="00E512B3" w:rsidRDefault="00E512B3" w:rsidP="00E512B3">
      <w:pPr>
        <w:widowControl w:val="0"/>
        <w:suppressAutoHyphens/>
        <w:ind w:firstLine="709"/>
        <w:jc w:val="both"/>
        <w:rPr>
          <w:szCs w:val="28"/>
        </w:rPr>
      </w:pPr>
      <w:proofErr w:type="spellStart"/>
      <w:r>
        <w:rPr>
          <w:szCs w:val="28"/>
        </w:rPr>
        <w:t>Корр.счет</w:t>
      </w:r>
      <w:proofErr w:type="spellEnd"/>
      <w:r>
        <w:rPr>
          <w:szCs w:val="28"/>
        </w:rPr>
        <w:t xml:space="preserve"> 30101810445250000360</w:t>
      </w:r>
    </w:p>
    <w:p w:rsidR="00E512B3" w:rsidRDefault="00E512B3" w:rsidP="00E512B3">
      <w:pPr>
        <w:widowControl w:val="0"/>
        <w:suppressAutoHyphens/>
        <w:ind w:firstLine="709"/>
        <w:jc w:val="both"/>
        <w:rPr>
          <w:szCs w:val="28"/>
        </w:rPr>
      </w:pPr>
      <w:r>
        <w:rPr>
          <w:szCs w:val="28"/>
        </w:rPr>
        <w:t>ИНН 7710357167 КПП 773001001</w:t>
      </w:r>
    </w:p>
    <w:p w:rsidR="00E512B3" w:rsidRDefault="00E512B3" w:rsidP="00E512B3">
      <w:pPr>
        <w:widowControl w:val="0"/>
        <w:suppressAutoHyphens/>
        <w:ind w:firstLine="709"/>
        <w:jc w:val="both"/>
        <w:rPr>
          <w:szCs w:val="28"/>
        </w:rPr>
      </w:pPr>
      <w:r>
        <w:rPr>
          <w:szCs w:val="28"/>
        </w:rPr>
        <w:t xml:space="preserve">Назначение платежа: </w:t>
      </w:r>
      <w:r>
        <w:rPr>
          <w:sz w:val="23"/>
          <w:szCs w:val="23"/>
        </w:rPr>
        <w:t>задаток для участия в аукционе на право заключения договора аренды по извещению № ____ от «_</w:t>
      </w:r>
      <w:proofErr w:type="gramStart"/>
      <w:r>
        <w:rPr>
          <w:sz w:val="23"/>
          <w:szCs w:val="23"/>
        </w:rPr>
        <w:t>_»_</w:t>
      </w:r>
      <w:proofErr w:type="gramEnd"/>
      <w:r>
        <w:rPr>
          <w:sz w:val="23"/>
          <w:szCs w:val="23"/>
        </w:rPr>
        <w:t>______20__ г.,</w:t>
      </w:r>
    </w:p>
    <w:p w:rsidR="00E512B3" w:rsidRDefault="00E512B3" w:rsidP="00E512B3">
      <w:pPr>
        <w:widowControl w:val="0"/>
        <w:suppressAutoHyphens/>
        <w:ind w:firstLine="709"/>
        <w:jc w:val="both"/>
        <w:rPr>
          <w:szCs w:val="28"/>
        </w:rPr>
      </w:pPr>
      <w:r>
        <w:rPr>
          <w:szCs w:val="28"/>
        </w:rPr>
        <w:t>Плательщиком задатка может быть исключительно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E512B3" w:rsidRDefault="00E512B3" w:rsidP="00E512B3">
      <w:pPr>
        <w:widowControl w:val="0"/>
        <w:suppressAutoHyphens/>
        <w:ind w:firstLine="709"/>
        <w:jc w:val="both"/>
        <w:rPr>
          <w:szCs w:val="28"/>
        </w:rPr>
      </w:pPr>
      <w:r>
        <w:rPr>
          <w:szCs w:val="28"/>
        </w:rPr>
        <w:t xml:space="preserve">Задаток победителя аукциона засчитывается в счет оплаты за арендуемое имущество. Не допускается перечисление иными лицами. </w:t>
      </w:r>
    </w:p>
    <w:p w:rsidR="00E512B3" w:rsidRDefault="00E512B3" w:rsidP="00E512B3">
      <w:pPr>
        <w:widowControl w:val="0"/>
        <w:suppressAutoHyphens/>
        <w:ind w:firstLine="709"/>
        <w:jc w:val="both"/>
        <w:rPr>
          <w:szCs w:val="28"/>
        </w:rPr>
      </w:pPr>
      <w:r>
        <w:rPr>
          <w:szCs w:val="28"/>
        </w:rPr>
        <w:t xml:space="preserve">Лицам, перечислившим задаток для участия в аукционе, денежные средства возвращаются в следующем порядке: </w:t>
      </w:r>
    </w:p>
    <w:p w:rsidR="00E512B3" w:rsidRDefault="00E512B3" w:rsidP="00E512B3">
      <w:pPr>
        <w:widowControl w:val="0"/>
        <w:suppressAutoHyphens/>
        <w:ind w:firstLine="709"/>
        <w:jc w:val="both"/>
        <w:rPr>
          <w:szCs w:val="28"/>
        </w:rPr>
      </w:pPr>
      <w:r>
        <w:rPr>
          <w:szCs w:val="28"/>
        </w:rPr>
        <w:t xml:space="preserve">А) участникам, за исключением победителя </w:t>
      </w:r>
      <w:proofErr w:type="gramStart"/>
      <w:r>
        <w:rPr>
          <w:szCs w:val="28"/>
        </w:rPr>
        <w:t>-  в</w:t>
      </w:r>
      <w:proofErr w:type="gramEnd"/>
      <w:r>
        <w:rPr>
          <w:szCs w:val="28"/>
        </w:rPr>
        <w:t xml:space="preserve"> течение 5 календарных дней со дня подведения итогов аукциона;</w:t>
      </w:r>
    </w:p>
    <w:p w:rsidR="00E512B3" w:rsidRDefault="00E512B3" w:rsidP="00E512B3">
      <w:pPr>
        <w:widowControl w:val="0"/>
        <w:suppressAutoHyphens/>
        <w:ind w:firstLine="709"/>
        <w:jc w:val="both"/>
        <w:rPr>
          <w:szCs w:val="28"/>
        </w:rPr>
      </w:pPr>
      <w:r>
        <w:rPr>
          <w:szCs w:val="28"/>
        </w:rPr>
        <w:t xml:space="preserve">Б) претендентам, не допущенным к участию в аукционе </w:t>
      </w:r>
      <w:proofErr w:type="gramStart"/>
      <w:r>
        <w:rPr>
          <w:szCs w:val="28"/>
        </w:rPr>
        <w:t>-  в</w:t>
      </w:r>
      <w:proofErr w:type="gramEnd"/>
      <w:r>
        <w:rPr>
          <w:szCs w:val="28"/>
        </w:rPr>
        <w:t xml:space="preserve"> течение 5 календарных дней со дня подписания протокола о признании претендентов участниками. </w:t>
      </w:r>
    </w:p>
    <w:p w:rsidR="00E512B3" w:rsidRPr="00FF0535" w:rsidRDefault="00E512B3" w:rsidP="00E512B3">
      <w:pPr>
        <w:widowControl w:val="0"/>
        <w:suppressAutoHyphens/>
        <w:ind w:firstLine="709"/>
        <w:jc w:val="both"/>
        <w:rPr>
          <w:szCs w:val="28"/>
        </w:rPr>
      </w:pPr>
      <w:r>
        <w:rPr>
          <w:szCs w:val="28"/>
        </w:rPr>
        <w:t>Данное информационное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579A0" w:rsidRPr="0077325A" w:rsidRDefault="001579A0" w:rsidP="00E512B3">
      <w:pPr>
        <w:widowControl w:val="0"/>
        <w:ind w:firstLine="360"/>
        <w:jc w:val="both"/>
        <w:rPr>
          <w:sz w:val="26"/>
          <w:szCs w:val="26"/>
        </w:rPr>
      </w:pPr>
      <w:r w:rsidRPr="0077325A">
        <w:rPr>
          <w:sz w:val="26"/>
          <w:szCs w:val="26"/>
        </w:rPr>
        <w:lastRenderedPageBreak/>
        <w:t>3.</w:t>
      </w:r>
      <w:r w:rsidR="00E512B3" w:rsidRPr="0077325A">
        <w:rPr>
          <w:sz w:val="26"/>
          <w:szCs w:val="26"/>
        </w:rPr>
        <w:t>4</w:t>
      </w:r>
      <w:r w:rsidRPr="0077325A">
        <w:rPr>
          <w:sz w:val="26"/>
          <w:szCs w:val="26"/>
        </w:rPr>
        <w:t>. В случае отказа от заключения договора аренды победителем аукциона либо при уклонении победителя аукциона от заключения договора аренды, он утрачивает право на аренду объекта нежилого фонда, задаток ему не возвращается. При этом Организатор аукциона передает участнику аукциона, сделавшему предпоследнее предложение о цене договора (лота), проект договора аренды, который составлен путем включения в него цены договора аренды, предложенной таким участником аукциона, а также акт приема-передачи. При этом заключение договора аренды для участника аукциона, сделавшего предпоследнее предложение о цене договора(лота), по этой цене договора является обязательным.</w:t>
      </w:r>
    </w:p>
    <w:p w:rsidR="001579A0" w:rsidRPr="0077325A" w:rsidRDefault="001579A0" w:rsidP="001579A0">
      <w:pPr>
        <w:pStyle w:val="afe"/>
        <w:ind w:firstLine="709"/>
        <w:jc w:val="both"/>
        <w:rPr>
          <w:rFonts w:ascii="Times New Roman" w:hAnsi="Times New Roman"/>
          <w:sz w:val="26"/>
          <w:szCs w:val="26"/>
        </w:rPr>
      </w:pPr>
      <w:r w:rsidRPr="0077325A">
        <w:rPr>
          <w:rFonts w:ascii="Times New Roman" w:hAnsi="Times New Roman"/>
          <w:sz w:val="26"/>
          <w:szCs w:val="26"/>
        </w:rPr>
        <w:t>3.</w:t>
      </w:r>
      <w:r w:rsidR="00E512B3" w:rsidRPr="0077325A">
        <w:rPr>
          <w:rFonts w:ascii="Times New Roman" w:hAnsi="Times New Roman"/>
          <w:sz w:val="26"/>
          <w:szCs w:val="26"/>
        </w:rPr>
        <w:t>5</w:t>
      </w:r>
      <w:r w:rsidRPr="0077325A">
        <w:rPr>
          <w:rFonts w:ascii="Times New Roman" w:hAnsi="Times New Roman"/>
          <w:sz w:val="26"/>
          <w:szCs w:val="26"/>
        </w:rPr>
        <w:t>. В случае уклонения участника аукциона, сделавшего предпоследнее предложение о цене договора (лота), от заключения договора аренды он утрачивает право на аренду объекта нежилого фонда, задаток ему не возвращается.</w:t>
      </w:r>
    </w:p>
    <w:p w:rsidR="001579A0" w:rsidRPr="0077325A" w:rsidRDefault="001579A0" w:rsidP="001579A0">
      <w:pPr>
        <w:pStyle w:val="afe"/>
        <w:ind w:firstLine="709"/>
        <w:jc w:val="both"/>
        <w:rPr>
          <w:rFonts w:ascii="Times New Roman" w:hAnsi="Times New Roman"/>
          <w:sz w:val="26"/>
          <w:szCs w:val="26"/>
        </w:rPr>
      </w:pPr>
      <w:r w:rsidRPr="0077325A">
        <w:rPr>
          <w:rFonts w:ascii="Times New Roman" w:hAnsi="Times New Roman"/>
          <w:sz w:val="26"/>
          <w:szCs w:val="26"/>
        </w:rPr>
        <w:t>3.</w:t>
      </w:r>
      <w:r w:rsidR="00E512B3" w:rsidRPr="0077325A">
        <w:rPr>
          <w:rFonts w:ascii="Times New Roman" w:hAnsi="Times New Roman"/>
          <w:sz w:val="26"/>
          <w:szCs w:val="26"/>
        </w:rPr>
        <w:t>6</w:t>
      </w:r>
      <w:r w:rsidRPr="0077325A">
        <w:rPr>
          <w:rFonts w:ascii="Times New Roman" w:hAnsi="Times New Roman"/>
          <w:sz w:val="26"/>
          <w:szCs w:val="26"/>
        </w:rPr>
        <w:t>. В случае отказа Организатора аукциона от проведения аукциона, задатки возвращаются Заявителям в течение 5 (пяти) рабочих дней с даты принятия решения об отказе от проведения аукциона.</w:t>
      </w:r>
    </w:p>
    <w:p w:rsidR="00AB77C4" w:rsidRPr="0077325A" w:rsidRDefault="001579A0" w:rsidP="00E512B3">
      <w:pPr>
        <w:pStyle w:val="afe"/>
        <w:ind w:firstLine="709"/>
        <w:jc w:val="both"/>
        <w:rPr>
          <w:rFonts w:ascii="Times New Roman" w:hAnsi="Times New Roman"/>
          <w:sz w:val="26"/>
          <w:szCs w:val="26"/>
        </w:rPr>
      </w:pPr>
      <w:r w:rsidRPr="0077325A">
        <w:rPr>
          <w:rFonts w:ascii="Times New Roman" w:hAnsi="Times New Roman"/>
          <w:sz w:val="26"/>
          <w:szCs w:val="26"/>
        </w:rPr>
        <w:t>3.</w:t>
      </w:r>
      <w:r w:rsidR="00E512B3" w:rsidRPr="0077325A">
        <w:rPr>
          <w:rFonts w:ascii="Times New Roman" w:hAnsi="Times New Roman"/>
          <w:sz w:val="26"/>
          <w:szCs w:val="26"/>
        </w:rPr>
        <w:t>7</w:t>
      </w:r>
      <w:r w:rsidRPr="0077325A">
        <w:rPr>
          <w:rFonts w:ascii="Times New Roman" w:hAnsi="Times New Roman"/>
          <w:sz w:val="26"/>
          <w:szCs w:val="26"/>
        </w:rPr>
        <w:t>. Для лица, подавшего единственную заявку на участие в аукционе, и для лица, признанного единственным участником аукциона заключение договора аренды также является обязательным. При уклонении или отказе указанных лиц от подписания договора аренды задаток им не возвращается.</w:t>
      </w:r>
    </w:p>
    <w:p w:rsidR="001579A0" w:rsidRPr="00573D4D" w:rsidRDefault="001579A0" w:rsidP="001579A0">
      <w:pPr>
        <w:pStyle w:val="afe"/>
        <w:ind w:firstLine="709"/>
        <w:jc w:val="both"/>
        <w:rPr>
          <w:sz w:val="26"/>
          <w:szCs w:val="26"/>
        </w:rPr>
      </w:pPr>
      <w:r w:rsidRPr="00573D4D">
        <w:rPr>
          <w:rFonts w:ascii="Times New Roman" w:hAnsi="Times New Roman"/>
          <w:sz w:val="26"/>
          <w:szCs w:val="26"/>
        </w:rPr>
        <w:t>3.</w:t>
      </w:r>
      <w:r w:rsidR="00E512B3">
        <w:rPr>
          <w:rFonts w:ascii="Times New Roman" w:hAnsi="Times New Roman"/>
          <w:sz w:val="26"/>
          <w:szCs w:val="26"/>
        </w:rPr>
        <w:t>8</w:t>
      </w:r>
      <w:r w:rsidRPr="00573D4D">
        <w:rPr>
          <w:rFonts w:ascii="Times New Roman" w:hAnsi="Times New Roman"/>
          <w:sz w:val="26"/>
          <w:szCs w:val="26"/>
        </w:rPr>
        <w:t xml:space="preserve">. </w:t>
      </w:r>
      <w:r w:rsidRPr="00573D4D">
        <w:rPr>
          <w:rFonts w:ascii="Times New Roman" w:hAnsi="Times New Roman"/>
          <w:b/>
          <w:sz w:val="26"/>
          <w:szCs w:val="26"/>
        </w:rPr>
        <w:t>Исчерпывающий перечень представляемых участниками аукциона документов, требования к их оформлению:</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 xml:space="preserve">Заявка </w:t>
      </w:r>
      <w:r>
        <w:rPr>
          <w:rFonts w:ascii="Times New Roman" w:hAnsi="Times New Roman"/>
          <w:sz w:val="26"/>
          <w:szCs w:val="26"/>
        </w:rPr>
        <w:t xml:space="preserve">(приложение № 1 к настоящей документации) </w:t>
      </w:r>
      <w:r w:rsidRPr="00573D4D">
        <w:rPr>
          <w:rFonts w:ascii="Times New Roman" w:hAnsi="Times New Roman"/>
          <w:sz w:val="26"/>
          <w:szCs w:val="26"/>
        </w:rPr>
        <w:t>на участие в аукционе должна содержать сведения и документы о заявителе, подавшем такую заявку:</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w:t>
      </w:r>
      <w:r w:rsidRPr="00573D4D">
        <w:rPr>
          <w:rFonts w:ascii="Times New Roman" w:hAnsi="Times New Roman"/>
          <w:sz w:val="26"/>
          <w:szCs w:val="26"/>
        </w:rPr>
        <w:lastRenderedPageBreak/>
        <w:t>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г) копии учредительных документов заявителя (для юридических лиц);</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3.</w:t>
      </w:r>
      <w:r w:rsidR="00E512B3">
        <w:rPr>
          <w:rFonts w:ascii="Times New Roman" w:hAnsi="Times New Roman"/>
          <w:sz w:val="26"/>
          <w:szCs w:val="26"/>
        </w:rPr>
        <w:t>9</w:t>
      </w:r>
      <w:r w:rsidRPr="00573D4D">
        <w:rPr>
          <w:rFonts w:ascii="Times New Roman" w:hAnsi="Times New Roman"/>
          <w:sz w:val="26"/>
          <w:szCs w:val="26"/>
        </w:rPr>
        <w:t>.</w:t>
      </w:r>
      <w:r>
        <w:rPr>
          <w:rFonts w:ascii="Times New Roman" w:hAnsi="Times New Roman"/>
          <w:sz w:val="26"/>
          <w:szCs w:val="26"/>
        </w:rPr>
        <w:t xml:space="preserve"> </w:t>
      </w:r>
      <w:r w:rsidRPr="00573D4D">
        <w:rPr>
          <w:rFonts w:ascii="Times New Roman" w:hAnsi="Times New Roman"/>
          <w:sz w:val="26"/>
          <w:szCs w:val="26"/>
        </w:rPr>
        <w:t>Заявитель вправе подать только одну заявку в отношении предмета аукциона (лота).</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3.1</w:t>
      </w:r>
      <w:r w:rsidR="00E512B3">
        <w:rPr>
          <w:rFonts w:ascii="Times New Roman" w:hAnsi="Times New Roman"/>
          <w:sz w:val="26"/>
          <w:szCs w:val="26"/>
        </w:rPr>
        <w:t>0</w:t>
      </w:r>
      <w:r w:rsidRPr="00573D4D">
        <w:rPr>
          <w:rFonts w:ascii="Times New Roman" w:hAnsi="Times New Roman"/>
          <w:sz w:val="26"/>
          <w:szCs w:val="26"/>
        </w:rPr>
        <w:t>.</w:t>
      </w:r>
      <w:r>
        <w:rPr>
          <w:rFonts w:ascii="Times New Roman" w:hAnsi="Times New Roman"/>
          <w:sz w:val="26"/>
          <w:szCs w:val="26"/>
        </w:rPr>
        <w:t xml:space="preserve"> </w:t>
      </w:r>
      <w:r w:rsidRPr="00573D4D">
        <w:rPr>
          <w:rFonts w:ascii="Times New Roman" w:hAnsi="Times New Roman"/>
          <w:sz w:val="26"/>
          <w:szCs w:val="26"/>
        </w:rPr>
        <w:t>Заявки с прилагаемыми к ним документами, поданные с нарушением установленного срока, не регистрируются программными средствами.</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3.1</w:t>
      </w:r>
      <w:r w:rsidR="00E512B3">
        <w:rPr>
          <w:rFonts w:ascii="Times New Roman" w:hAnsi="Times New Roman"/>
          <w:sz w:val="26"/>
          <w:szCs w:val="26"/>
        </w:rPr>
        <w:t>1</w:t>
      </w:r>
      <w:r w:rsidRPr="00573D4D">
        <w:rPr>
          <w:rFonts w:ascii="Times New Roman" w:hAnsi="Times New Roman"/>
          <w:sz w:val="26"/>
          <w:szCs w:val="26"/>
        </w:rPr>
        <w:t>.</w:t>
      </w:r>
      <w:bookmarkStart w:id="8" w:name="_Toc272847039"/>
      <w:r>
        <w:rPr>
          <w:rFonts w:ascii="Times New Roman" w:hAnsi="Times New Roman"/>
          <w:sz w:val="26"/>
          <w:szCs w:val="26"/>
        </w:rPr>
        <w:t xml:space="preserve"> </w:t>
      </w:r>
      <w:r w:rsidRPr="00573D4D">
        <w:rPr>
          <w:rFonts w:ascii="Times New Roman" w:hAnsi="Times New Roman"/>
          <w:sz w:val="26"/>
          <w:szCs w:val="26"/>
        </w:rPr>
        <w:t>В течение одного часа со времени поступления заявки Оператор сообщает Заявителю о ее поступлении путем направления уведомления.</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3.1</w:t>
      </w:r>
      <w:r w:rsidR="00E512B3">
        <w:rPr>
          <w:rFonts w:ascii="Times New Roman" w:hAnsi="Times New Roman"/>
          <w:sz w:val="26"/>
          <w:szCs w:val="26"/>
        </w:rPr>
        <w:t>2</w:t>
      </w:r>
      <w:r w:rsidRPr="00573D4D">
        <w:rPr>
          <w:rFonts w:ascii="Times New Roman" w:hAnsi="Times New Roman"/>
          <w:sz w:val="26"/>
          <w:szCs w:val="26"/>
        </w:rPr>
        <w:t>.</w:t>
      </w:r>
      <w:r>
        <w:rPr>
          <w:rFonts w:ascii="Times New Roman" w:hAnsi="Times New Roman"/>
          <w:sz w:val="26"/>
          <w:szCs w:val="26"/>
        </w:rPr>
        <w:t xml:space="preserve"> </w:t>
      </w:r>
      <w:r w:rsidRPr="00573D4D">
        <w:rPr>
          <w:rFonts w:ascii="Times New Roman" w:hAnsi="Times New Roman"/>
          <w:sz w:val="26"/>
          <w:szCs w:val="26"/>
        </w:rPr>
        <w:t>Решения о допуске или недопуске Заявителей к участию в аукционе в электронной форме принимает исключительно Комиссия.</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3.1</w:t>
      </w:r>
      <w:r w:rsidR="00E512B3">
        <w:rPr>
          <w:rFonts w:ascii="Times New Roman" w:hAnsi="Times New Roman"/>
          <w:sz w:val="26"/>
          <w:szCs w:val="26"/>
        </w:rPr>
        <w:t>3</w:t>
      </w:r>
      <w:r w:rsidRPr="00573D4D">
        <w:rPr>
          <w:rFonts w:ascii="Times New Roman" w:hAnsi="Times New Roman"/>
          <w:sz w:val="26"/>
          <w:szCs w:val="26"/>
        </w:rPr>
        <w:t>.</w:t>
      </w:r>
      <w:r>
        <w:rPr>
          <w:rFonts w:ascii="Times New Roman" w:hAnsi="Times New Roman"/>
          <w:sz w:val="26"/>
          <w:szCs w:val="26"/>
        </w:rPr>
        <w:t xml:space="preserve"> </w:t>
      </w:r>
      <w:r w:rsidRPr="00573D4D">
        <w:rPr>
          <w:rFonts w:ascii="Times New Roman" w:hAnsi="Times New Roman"/>
          <w:sz w:val="26"/>
          <w:szCs w:val="26"/>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аукциона, о чем Заявителю направляется соответствующее уведомление.</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3.1</w:t>
      </w:r>
      <w:r w:rsidR="00E512B3">
        <w:rPr>
          <w:rFonts w:ascii="Times New Roman" w:hAnsi="Times New Roman"/>
          <w:sz w:val="26"/>
          <w:szCs w:val="26"/>
        </w:rPr>
        <w:t>4</w:t>
      </w:r>
      <w:r w:rsidRPr="00573D4D">
        <w:rPr>
          <w:rFonts w:ascii="Times New Roman" w:hAnsi="Times New Roman"/>
          <w:sz w:val="26"/>
          <w:szCs w:val="26"/>
        </w:rPr>
        <w:t>.</w:t>
      </w:r>
      <w:r>
        <w:rPr>
          <w:rFonts w:ascii="Times New Roman" w:hAnsi="Times New Roman"/>
          <w:sz w:val="26"/>
          <w:szCs w:val="26"/>
        </w:rPr>
        <w:t xml:space="preserve"> </w:t>
      </w:r>
      <w:r w:rsidRPr="00573D4D">
        <w:rPr>
          <w:rFonts w:ascii="Times New Roman" w:hAnsi="Times New Roman"/>
          <w:sz w:val="26"/>
          <w:szCs w:val="26"/>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1579A0" w:rsidRPr="00573D4D" w:rsidRDefault="001579A0" w:rsidP="001579A0">
      <w:pPr>
        <w:pStyle w:val="afe"/>
        <w:ind w:firstLine="567"/>
        <w:jc w:val="both"/>
        <w:rPr>
          <w:rFonts w:ascii="Times New Roman" w:hAnsi="Times New Roman"/>
          <w:sz w:val="26"/>
          <w:szCs w:val="26"/>
        </w:rPr>
      </w:pPr>
    </w:p>
    <w:p w:rsidR="001579A0" w:rsidRPr="00573D4D" w:rsidRDefault="001579A0" w:rsidP="001579A0">
      <w:pPr>
        <w:pStyle w:val="29"/>
        <w:keepNext/>
        <w:keepLines/>
        <w:shd w:val="clear" w:color="auto" w:fill="auto"/>
        <w:tabs>
          <w:tab w:val="left" w:pos="3098"/>
        </w:tabs>
        <w:spacing w:after="205" w:line="220" w:lineRule="exact"/>
        <w:ind w:firstLine="0"/>
        <w:jc w:val="center"/>
        <w:outlineLvl w:val="0"/>
        <w:rPr>
          <w:sz w:val="26"/>
          <w:szCs w:val="26"/>
        </w:rPr>
      </w:pPr>
      <w:bookmarkStart w:id="9" w:name="bookmark9"/>
      <w:bookmarkStart w:id="10" w:name="_Toc31120451"/>
      <w:bookmarkStart w:id="11" w:name="_Toc272847040"/>
      <w:bookmarkEnd w:id="8"/>
      <w:r w:rsidRPr="00573D4D">
        <w:rPr>
          <w:color w:val="000000"/>
          <w:sz w:val="26"/>
          <w:szCs w:val="26"/>
          <w:lang w:bidi="ru-RU"/>
        </w:rPr>
        <w:t>4.</w:t>
      </w:r>
      <w:r>
        <w:rPr>
          <w:color w:val="000000"/>
          <w:sz w:val="26"/>
          <w:szCs w:val="26"/>
          <w:lang w:bidi="ru-RU"/>
        </w:rPr>
        <w:t xml:space="preserve"> </w:t>
      </w:r>
      <w:r w:rsidRPr="00573D4D">
        <w:rPr>
          <w:color w:val="000000"/>
          <w:sz w:val="26"/>
          <w:szCs w:val="26"/>
          <w:lang w:bidi="ru-RU"/>
        </w:rPr>
        <w:t>Условия допуска к участию в аукционе</w:t>
      </w:r>
      <w:bookmarkEnd w:id="9"/>
      <w:bookmarkEnd w:id="10"/>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4.1.</w:t>
      </w:r>
      <w:r>
        <w:rPr>
          <w:rFonts w:ascii="Times New Roman" w:hAnsi="Times New Roman"/>
          <w:sz w:val="26"/>
          <w:szCs w:val="26"/>
        </w:rPr>
        <w:t xml:space="preserve"> </w:t>
      </w:r>
      <w:r w:rsidRPr="00573D4D">
        <w:rPr>
          <w:rFonts w:ascii="Times New Roman" w:hAnsi="Times New Roman"/>
          <w:sz w:val="26"/>
          <w:szCs w:val="26"/>
        </w:rPr>
        <w:t>Аукцион в электронной форме проводится без ограничения по составу участников.</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К участию в аукционе в электронной форме не допускаются Заявители в случаях:</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 непредставления документов в необходимом количестве и в соответствии с перечнем документов, входящих в состав заявки, подаваемых Заявителем для участия в аукционе в электронной форме, указанным в документации об аукционе в электронной форме, либо наличия в представленных документах недостоверных сведений;</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 несоответствия требованиям, установленным законодательством Российской Федерации к участникам аукциона:</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lastRenderedPageBreak/>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 в электронной форме;</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 невнесения задатка в порядке, размере и сроки, указанные в документации об аукционе в электронной форме;</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 несоответствия заявки на участие в аукционе требованиям документации об аукционе в электронной форме.</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Перечень указанных оснований отказа Заявителю в участии в аукционе в электронной форме является исчерпывающим.</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4.2.</w:t>
      </w:r>
      <w:r>
        <w:rPr>
          <w:rFonts w:ascii="Times New Roman" w:hAnsi="Times New Roman"/>
          <w:sz w:val="26"/>
          <w:szCs w:val="26"/>
        </w:rPr>
        <w:t xml:space="preserve"> </w:t>
      </w:r>
      <w:r w:rsidRPr="00573D4D">
        <w:rPr>
          <w:rFonts w:ascii="Times New Roman" w:hAnsi="Times New Roman"/>
          <w:sz w:val="26"/>
          <w:szCs w:val="26"/>
        </w:rPr>
        <w:t>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1579A0" w:rsidRPr="00573D4D" w:rsidRDefault="001579A0" w:rsidP="001579A0">
      <w:pPr>
        <w:pStyle w:val="afe"/>
        <w:ind w:firstLine="567"/>
        <w:jc w:val="both"/>
        <w:rPr>
          <w:rFonts w:ascii="Times New Roman" w:hAnsi="Times New Roman"/>
          <w:sz w:val="26"/>
          <w:szCs w:val="26"/>
        </w:rPr>
      </w:pPr>
      <w:bookmarkStart w:id="12" w:name="bookmark10"/>
    </w:p>
    <w:p w:rsidR="001579A0" w:rsidRPr="00573D4D" w:rsidRDefault="001579A0" w:rsidP="001579A0">
      <w:pPr>
        <w:pStyle w:val="29"/>
        <w:keepNext/>
        <w:keepLines/>
        <w:shd w:val="clear" w:color="auto" w:fill="auto"/>
        <w:tabs>
          <w:tab w:val="left" w:pos="0"/>
        </w:tabs>
        <w:spacing w:after="205" w:line="220" w:lineRule="exact"/>
        <w:ind w:firstLine="0"/>
        <w:jc w:val="center"/>
        <w:outlineLvl w:val="0"/>
        <w:rPr>
          <w:color w:val="000000"/>
          <w:sz w:val="26"/>
          <w:szCs w:val="26"/>
          <w:lang w:bidi="ru-RU"/>
        </w:rPr>
      </w:pPr>
      <w:bookmarkStart w:id="13" w:name="_Toc31120452"/>
      <w:r w:rsidRPr="00573D4D">
        <w:rPr>
          <w:color w:val="000000"/>
          <w:sz w:val="26"/>
          <w:szCs w:val="26"/>
          <w:lang w:bidi="ru-RU"/>
        </w:rPr>
        <w:t>5.</w:t>
      </w:r>
      <w:r>
        <w:rPr>
          <w:color w:val="000000"/>
          <w:sz w:val="26"/>
          <w:szCs w:val="26"/>
          <w:lang w:bidi="ru-RU"/>
        </w:rPr>
        <w:t xml:space="preserve"> </w:t>
      </w:r>
      <w:r w:rsidRPr="00573D4D">
        <w:rPr>
          <w:color w:val="000000"/>
          <w:sz w:val="26"/>
          <w:szCs w:val="26"/>
          <w:lang w:bidi="ru-RU"/>
        </w:rPr>
        <w:t>Порядок работы Комиссии по проведению аукциона</w:t>
      </w:r>
      <w:bookmarkEnd w:id="12"/>
      <w:bookmarkEnd w:id="13"/>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5.1.</w:t>
      </w:r>
      <w:r>
        <w:rPr>
          <w:rFonts w:ascii="Times New Roman" w:hAnsi="Times New Roman"/>
          <w:sz w:val="26"/>
          <w:szCs w:val="26"/>
        </w:rPr>
        <w:t xml:space="preserve"> </w:t>
      </w:r>
      <w:r w:rsidRPr="00573D4D">
        <w:rPr>
          <w:rFonts w:ascii="Times New Roman" w:hAnsi="Times New Roman"/>
          <w:sz w:val="26"/>
          <w:szCs w:val="26"/>
        </w:rPr>
        <w:t>Комиссия создается Организатором аукциона.</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5.2.</w:t>
      </w:r>
      <w:r>
        <w:rPr>
          <w:rFonts w:ascii="Times New Roman" w:hAnsi="Times New Roman"/>
          <w:sz w:val="26"/>
          <w:szCs w:val="26"/>
        </w:rPr>
        <w:t xml:space="preserve"> </w:t>
      </w:r>
      <w:r w:rsidRPr="00573D4D">
        <w:rPr>
          <w:rFonts w:ascii="Times New Roman" w:hAnsi="Times New Roman"/>
          <w:sz w:val="26"/>
          <w:szCs w:val="26"/>
        </w:rPr>
        <w:t>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5.3.</w:t>
      </w:r>
      <w:r>
        <w:rPr>
          <w:rFonts w:ascii="Times New Roman" w:hAnsi="Times New Roman"/>
          <w:sz w:val="26"/>
          <w:szCs w:val="26"/>
        </w:rPr>
        <w:t xml:space="preserve"> </w:t>
      </w:r>
      <w:r w:rsidRPr="00573D4D">
        <w:rPr>
          <w:rFonts w:ascii="Times New Roman" w:hAnsi="Times New Roman"/>
          <w:sz w:val="26"/>
          <w:szCs w:val="26"/>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Срок рассмотрения заявок на участие в аукционе на право заключения договора аренды не может превышать 5 рабочих дней с даты открытия доступа к поданным в форме электронных документов заявкам на участие в аукционе.</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5.4.</w:t>
      </w:r>
      <w:r w:rsidR="009B60D6">
        <w:rPr>
          <w:rFonts w:ascii="Times New Roman" w:hAnsi="Times New Roman"/>
          <w:sz w:val="26"/>
          <w:szCs w:val="26"/>
        </w:rPr>
        <w:t xml:space="preserve"> </w:t>
      </w:r>
      <w:r w:rsidRPr="00573D4D">
        <w:rPr>
          <w:rFonts w:ascii="Times New Roman" w:hAnsi="Times New Roman"/>
          <w:sz w:val="26"/>
          <w:szCs w:val="26"/>
        </w:rPr>
        <w:t>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5.5.</w:t>
      </w:r>
      <w:r>
        <w:rPr>
          <w:rFonts w:ascii="Times New Roman" w:hAnsi="Times New Roman"/>
          <w:sz w:val="26"/>
          <w:szCs w:val="26"/>
        </w:rPr>
        <w:t xml:space="preserve"> </w:t>
      </w:r>
      <w:r w:rsidRPr="00573D4D">
        <w:rPr>
          <w:rFonts w:ascii="Times New Roman" w:hAnsi="Times New Roman"/>
          <w:sz w:val="26"/>
          <w:szCs w:val="26"/>
        </w:rPr>
        <w:t>Протокол рассмотрения заявок на участие в аукционе размещается Организатором аукциона на официальных сайтах торгов, а также на электронной площадке в день окончания рассмотрения заявок.</w:t>
      </w:r>
    </w:p>
    <w:p w:rsidR="001579A0" w:rsidRPr="00573D4D" w:rsidRDefault="001579A0" w:rsidP="001579A0">
      <w:pPr>
        <w:pStyle w:val="afe"/>
        <w:ind w:firstLine="709"/>
        <w:contextualSpacing/>
        <w:jc w:val="both"/>
        <w:rPr>
          <w:rFonts w:ascii="Times New Roman" w:hAnsi="Times New Roman"/>
          <w:sz w:val="26"/>
          <w:szCs w:val="26"/>
        </w:rPr>
      </w:pPr>
      <w:r w:rsidRPr="00573D4D">
        <w:rPr>
          <w:rFonts w:ascii="Times New Roman" w:hAnsi="Times New Roman"/>
          <w:sz w:val="26"/>
          <w:szCs w:val="26"/>
        </w:rPr>
        <w:t>5.6.</w:t>
      </w:r>
      <w:r>
        <w:rPr>
          <w:rFonts w:ascii="Times New Roman" w:hAnsi="Times New Roman"/>
          <w:sz w:val="26"/>
          <w:szCs w:val="26"/>
        </w:rPr>
        <w:t xml:space="preserve"> </w:t>
      </w:r>
      <w:r w:rsidRPr="00573D4D">
        <w:rPr>
          <w:rFonts w:ascii="Times New Roman" w:hAnsi="Times New Roman"/>
          <w:sz w:val="26"/>
          <w:szCs w:val="26"/>
        </w:rPr>
        <w:t xml:space="preserve">Заявителям направляются через «личный кабинет» уведомления о принятых Комиссией решениях не позднее дня, следующего за днем подписания </w:t>
      </w:r>
      <w:r w:rsidRPr="00573D4D">
        <w:rPr>
          <w:rFonts w:ascii="Times New Roman" w:hAnsi="Times New Roman"/>
          <w:sz w:val="26"/>
          <w:szCs w:val="26"/>
        </w:rPr>
        <w:lastRenderedPageBreak/>
        <w:t>протокола рассмотрения заявок.</w:t>
      </w:r>
    </w:p>
    <w:p w:rsidR="001579A0" w:rsidRPr="00573D4D" w:rsidRDefault="001579A0" w:rsidP="001579A0">
      <w:pPr>
        <w:pStyle w:val="29"/>
        <w:keepNext/>
        <w:keepLines/>
        <w:shd w:val="clear" w:color="auto" w:fill="auto"/>
        <w:tabs>
          <w:tab w:val="left" w:pos="0"/>
        </w:tabs>
        <w:spacing w:after="205" w:line="240" w:lineRule="auto"/>
        <w:ind w:firstLine="0"/>
        <w:contextualSpacing/>
        <w:jc w:val="center"/>
        <w:outlineLvl w:val="0"/>
        <w:rPr>
          <w:color w:val="000000"/>
          <w:sz w:val="26"/>
          <w:szCs w:val="26"/>
          <w:lang w:bidi="ru-RU"/>
        </w:rPr>
      </w:pPr>
      <w:bookmarkStart w:id="14" w:name="_Toc31120453"/>
    </w:p>
    <w:p w:rsidR="001579A0" w:rsidRPr="00573D4D" w:rsidRDefault="001579A0" w:rsidP="001579A0">
      <w:pPr>
        <w:pStyle w:val="29"/>
        <w:keepNext/>
        <w:keepLines/>
        <w:shd w:val="clear" w:color="auto" w:fill="auto"/>
        <w:tabs>
          <w:tab w:val="left" w:pos="0"/>
        </w:tabs>
        <w:spacing w:after="205" w:line="240" w:lineRule="auto"/>
        <w:ind w:firstLine="0"/>
        <w:contextualSpacing/>
        <w:jc w:val="center"/>
        <w:outlineLvl w:val="0"/>
        <w:rPr>
          <w:color w:val="000000"/>
          <w:sz w:val="26"/>
          <w:szCs w:val="26"/>
          <w:lang w:bidi="ru-RU"/>
        </w:rPr>
      </w:pPr>
      <w:r w:rsidRPr="00573D4D">
        <w:rPr>
          <w:color w:val="000000"/>
          <w:sz w:val="26"/>
          <w:szCs w:val="26"/>
          <w:lang w:bidi="ru-RU"/>
        </w:rPr>
        <w:t>6. Порядок проведения аукциона</w:t>
      </w:r>
      <w:bookmarkEnd w:id="11"/>
      <w:bookmarkEnd w:id="14"/>
    </w:p>
    <w:p w:rsidR="001579A0" w:rsidRPr="00573D4D" w:rsidRDefault="001579A0" w:rsidP="001579A0">
      <w:pPr>
        <w:pStyle w:val="afe"/>
        <w:ind w:firstLine="709"/>
        <w:jc w:val="both"/>
        <w:rPr>
          <w:rFonts w:ascii="Times New Roman" w:hAnsi="Times New Roman"/>
          <w:sz w:val="26"/>
          <w:szCs w:val="26"/>
        </w:rPr>
      </w:pPr>
      <w:bookmarkStart w:id="15" w:name="_Toc272847041"/>
      <w:r w:rsidRPr="00573D4D">
        <w:rPr>
          <w:rFonts w:ascii="Times New Roman" w:hAnsi="Times New Roman"/>
          <w:sz w:val="26"/>
          <w:szCs w:val="26"/>
        </w:rPr>
        <w:t>6.1.</w:t>
      </w:r>
      <w:r>
        <w:rPr>
          <w:rFonts w:ascii="Times New Roman" w:hAnsi="Times New Roman"/>
          <w:sz w:val="26"/>
          <w:szCs w:val="26"/>
        </w:rPr>
        <w:t xml:space="preserve"> </w:t>
      </w:r>
      <w:r w:rsidRPr="00573D4D">
        <w:rPr>
          <w:rFonts w:ascii="Times New Roman" w:hAnsi="Times New Roman"/>
          <w:sz w:val="26"/>
          <w:szCs w:val="26"/>
        </w:rPr>
        <w:t>Аукцион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5 % начальной (минимальной) цены договора.</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 xml:space="preserve">Начальная (минимальная) цена договора (цена лота) - начальный размер </w:t>
      </w:r>
      <w:r w:rsidR="00F20B9A">
        <w:rPr>
          <w:rFonts w:ascii="Times New Roman" w:hAnsi="Times New Roman"/>
          <w:sz w:val="26"/>
          <w:szCs w:val="26"/>
        </w:rPr>
        <w:t>годовой</w:t>
      </w:r>
      <w:r w:rsidRPr="00573D4D">
        <w:rPr>
          <w:rFonts w:ascii="Times New Roman" w:hAnsi="Times New Roman"/>
          <w:sz w:val="26"/>
          <w:szCs w:val="26"/>
        </w:rPr>
        <w:t xml:space="preserve"> арендной платы</w:t>
      </w:r>
      <w:r w:rsidR="00F20B9A">
        <w:rPr>
          <w:rFonts w:ascii="Times New Roman" w:hAnsi="Times New Roman"/>
          <w:sz w:val="26"/>
          <w:szCs w:val="26"/>
        </w:rPr>
        <w:t xml:space="preserve"> с </w:t>
      </w:r>
      <w:proofErr w:type="gramStart"/>
      <w:r w:rsidR="00F20B9A">
        <w:rPr>
          <w:rFonts w:ascii="Times New Roman" w:hAnsi="Times New Roman"/>
          <w:sz w:val="26"/>
          <w:szCs w:val="26"/>
        </w:rPr>
        <w:t>учетом</w:t>
      </w:r>
      <w:r w:rsidRPr="00573D4D">
        <w:rPr>
          <w:rFonts w:ascii="Times New Roman" w:hAnsi="Times New Roman"/>
          <w:sz w:val="26"/>
          <w:szCs w:val="26"/>
        </w:rPr>
        <w:t xml:space="preserve">  НДС</w:t>
      </w:r>
      <w:proofErr w:type="gramEnd"/>
      <w:r w:rsidR="00F20B9A">
        <w:rPr>
          <w:rFonts w:ascii="Times New Roman" w:hAnsi="Times New Roman"/>
          <w:sz w:val="26"/>
          <w:szCs w:val="26"/>
        </w:rPr>
        <w:t>.</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6.2.</w:t>
      </w:r>
      <w:r>
        <w:rPr>
          <w:rFonts w:ascii="Times New Roman" w:hAnsi="Times New Roman"/>
          <w:sz w:val="26"/>
          <w:szCs w:val="26"/>
        </w:rPr>
        <w:t xml:space="preserve"> </w:t>
      </w:r>
      <w:r w:rsidRPr="00573D4D">
        <w:rPr>
          <w:rFonts w:ascii="Times New Roman" w:hAnsi="Times New Roman"/>
          <w:sz w:val="26"/>
          <w:szCs w:val="26"/>
        </w:rPr>
        <w:t>Со времени начала проведения процедуры аукциона Оператором размещается:</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и «шага аукциона»;</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6.3.</w:t>
      </w:r>
      <w:r>
        <w:rPr>
          <w:rFonts w:ascii="Times New Roman" w:hAnsi="Times New Roman"/>
          <w:sz w:val="26"/>
          <w:szCs w:val="26"/>
        </w:rPr>
        <w:t xml:space="preserve"> </w:t>
      </w:r>
      <w:r w:rsidRPr="00573D4D">
        <w:rPr>
          <w:rFonts w:ascii="Times New Roman" w:hAnsi="Times New Roman"/>
          <w:sz w:val="26"/>
          <w:szCs w:val="26"/>
        </w:rPr>
        <w:t>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 участник аукциона не вправе подавать ценовое предложение выше, чем текущее максимальное ценовое предложение вне пределов «шага аукциона».</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6.4.</w:t>
      </w:r>
      <w:r>
        <w:rPr>
          <w:rFonts w:ascii="Times New Roman" w:hAnsi="Times New Roman"/>
          <w:sz w:val="26"/>
          <w:szCs w:val="26"/>
        </w:rPr>
        <w:t xml:space="preserve"> </w:t>
      </w:r>
      <w:r w:rsidRPr="00573D4D">
        <w:rPr>
          <w:rFonts w:ascii="Times New Roman" w:hAnsi="Times New Roman"/>
          <w:sz w:val="26"/>
          <w:szCs w:val="26"/>
        </w:rPr>
        <w:t>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автоматических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6.5.</w:t>
      </w:r>
      <w:r>
        <w:rPr>
          <w:rFonts w:ascii="Times New Roman" w:hAnsi="Times New Roman"/>
          <w:sz w:val="26"/>
          <w:szCs w:val="26"/>
        </w:rPr>
        <w:t xml:space="preserve"> </w:t>
      </w:r>
      <w:r w:rsidRPr="00573D4D">
        <w:rPr>
          <w:rFonts w:ascii="Times New Roman" w:hAnsi="Times New Roman"/>
          <w:sz w:val="26"/>
          <w:szCs w:val="26"/>
        </w:rPr>
        <w:t>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6.6.</w:t>
      </w:r>
      <w:r>
        <w:rPr>
          <w:rFonts w:ascii="Times New Roman" w:hAnsi="Times New Roman"/>
          <w:sz w:val="26"/>
          <w:szCs w:val="26"/>
        </w:rPr>
        <w:t xml:space="preserve"> </w:t>
      </w:r>
      <w:r w:rsidRPr="00573D4D">
        <w:rPr>
          <w:rFonts w:ascii="Times New Roman" w:hAnsi="Times New Roman"/>
          <w:sz w:val="26"/>
          <w:szCs w:val="26"/>
        </w:rPr>
        <w:t>Победителем аукциона признается участник аукциона, предложивший наиболее высокую цену договора аренды.</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6.7.</w:t>
      </w:r>
      <w:r>
        <w:rPr>
          <w:rFonts w:ascii="Times New Roman" w:hAnsi="Times New Roman"/>
          <w:sz w:val="26"/>
          <w:szCs w:val="26"/>
        </w:rPr>
        <w:t xml:space="preserve"> </w:t>
      </w:r>
      <w:r w:rsidRPr="00573D4D">
        <w:rPr>
          <w:rFonts w:ascii="Times New Roman" w:hAnsi="Times New Roman"/>
          <w:sz w:val="26"/>
          <w:szCs w:val="26"/>
        </w:rPr>
        <w:t xml:space="preserve">Ход проведения процедуры аукциона фиксируется Оператором в электронном журнале, который направляется Организатору аукциона в течение одного часа со времени завершения приема предложений о цене договора для </w:t>
      </w:r>
      <w:r w:rsidRPr="00573D4D">
        <w:rPr>
          <w:rFonts w:ascii="Times New Roman" w:hAnsi="Times New Roman"/>
          <w:sz w:val="26"/>
          <w:szCs w:val="26"/>
        </w:rPr>
        <w:lastRenderedPageBreak/>
        <w:t>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6.8.</w:t>
      </w:r>
      <w:r>
        <w:rPr>
          <w:rFonts w:ascii="Times New Roman" w:hAnsi="Times New Roman"/>
          <w:sz w:val="26"/>
          <w:szCs w:val="26"/>
        </w:rPr>
        <w:t xml:space="preserve"> </w:t>
      </w:r>
      <w:r w:rsidRPr="00573D4D">
        <w:rPr>
          <w:rFonts w:ascii="Times New Roman" w:hAnsi="Times New Roman"/>
          <w:sz w:val="26"/>
          <w:szCs w:val="26"/>
        </w:rPr>
        <w:t>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аукциона для внесения в протокол об итогах аукциона.</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6.9.</w:t>
      </w:r>
      <w:r>
        <w:rPr>
          <w:rFonts w:ascii="Times New Roman" w:hAnsi="Times New Roman"/>
          <w:sz w:val="26"/>
          <w:szCs w:val="26"/>
        </w:rPr>
        <w:t xml:space="preserve"> </w:t>
      </w:r>
      <w:r w:rsidRPr="00573D4D">
        <w:rPr>
          <w:rFonts w:ascii="Times New Roman" w:hAnsi="Times New Roman"/>
          <w:sz w:val="26"/>
          <w:szCs w:val="26"/>
        </w:rPr>
        <w:t>Процедура аукциона считается завершенной с момента подписания Организатором аукциона протокола об итогах аукциона.</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6.10.</w:t>
      </w:r>
      <w:r>
        <w:rPr>
          <w:rFonts w:ascii="Times New Roman" w:hAnsi="Times New Roman"/>
          <w:sz w:val="26"/>
          <w:szCs w:val="26"/>
        </w:rPr>
        <w:t xml:space="preserve"> </w:t>
      </w:r>
      <w:r w:rsidRPr="00573D4D">
        <w:rPr>
          <w:rFonts w:ascii="Times New Roman" w:hAnsi="Times New Roman"/>
          <w:sz w:val="26"/>
          <w:szCs w:val="26"/>
        </w:rPr>
        <w:t>Аукцион признается несостоявшимся в связи с отсутствием предложений о цене договора (цене лота), предусматривающих более высокую цену договора (цену лота), чем начальная (минимальная) цена договора (цена лота).</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6.11.</w:t>
      </w:r>
      <w:r>
        <w:rPr>
          <w:rFonts w:ascii="Times New Roman" w:hAnsi="Times New Roman"/>
          <w:sz w:val="26"/>
          <w:szCs w:val="26"/>
        </w:rPr>
        <w:t xml:space="preserve"> </w:t>
      </w:r>
      <w:r w:rsidRPr="00573D4D">
        <w:rPr>
          <w:rFonts w:ascii="Times New Roman" w:hAnsi="Times New Roman"/>
          <w:sz w:val="26"/>
          <w:szCs w:val="26"/>
        </w:rPr>
        <w:t>Решение о признании аукциона несостоявшимся оформляется протоколом об итогах аукциона.</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6.12.</w:t>
      </w:r>
      <w:r>
        <w:rPr>
          <w:rFonts w:ascii="Times New Roman" w:hAnsi="Times New Roman"/>
          <w:sz w:val="26"/>
          <w:szCs w:val="26"/>
        </w:rPr>
        <w:t xml:space="preserve"> </w:t>
      </w:r>
      <w:r w:rsidRPr="00573D4D">
        <w:rPr>
          <w:rFonts w:ascii="Times New Roman" w:hAnsi="Times New Roman"/>
          <w:sz w:val="26"/>
          <w:szCs w:val="26"/>
        </w:rPr>
        <w:t>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 наименование имущества и иные позволяющие его индивидуализировать сведения;</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 цена сделки;</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 фамилия, имя, отчество физического лица или наименование юридического лица - победителя.</w:t>
      </w:r>
    </w:p>
    <w:p w:rsidR="001579A0" w:rsidRPr="00573D4D" w:rsidRDefault="001579A0" w:rsidP="001579A0">
      <w:pPr>
        <w:widowControl w:val="0"/>
        <w:spacing w:before="120" w:after="120"/>
        <w:ind w:firstLine="567"/>
        <w:jc w:val="center"/>
        <w:outlineLvl w:val="0"/>
        <w:rPr>
          <w:b/>
          <w:bCs/>
          <w:sz w:val="26"/>
          <w:szCs w:val="26"/>
        </w:rPr>
      </w:pPr>
      <w:bookmarkStart w:id="16" w:name="_Toc272847042"/>
      <w:bookmarkStart w:id="17" w:name="_Toc31120454"/>
      <w:bookmarkEnd w:id="15"/>
      <w:r w:rsidRPr="00573D4D">
        <w:rPr>
          <w:b/>
          <w:bCs/>
          <w:sz w:val="26"/>
          <w:szCs w:val="26"/>
        </w:rPr>
        <w:t>7. Признание аукциона несостоявшимся</w:t>
      </w:r>
      <w:bookmarkEnd w:id="16"/>
      <w:bookmarkEnd w:id="17"/>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7.1.</w:t>
      </w:r>
      <w:r>
        <w:rPr>
          <w:rFonts w:ascii="Times New Roman" w:hAnsi="Times New Roman"/>
          <w:sz w:val="26"/>
          <w:szCs w:val="26"/>
        </w:rPr>
        <w:t xml:space="preserve"> </w:t>
      </w:r>
      <w:r w:rsidRPr="00573D4D">
        <w:rPr>
          <w:rFonts w:ascii="Times New Roman" w:hAnsi="Times New Roman"/>
          <w:sz w:val="26"/>
          <w:szCs w:val="26"/>
        </w:rPr>
        <w:t>Аукцион признается несостоявшимся в случае, если:</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а) по окончании срока подачи заявок на участие в аукционе подана только одна заявка или не подано ни одной заявки;</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б) принято решение аукционной комиссией об отказе в допуске к участию в аукционе всех заявителей или о признании только одного заявителя участником аукциона;</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в) в аукционе участвовал один участник;</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г) в связи с отсутствием предложений о цене за право заключения договора, предусматривающих более высокую цену, чем начальная цена договора.</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д) не заключен договор с победителем аукциона или с участником аукциона, заявке на участие в аукционе которого присвоен второй номер.</w:t>
      </w:r>
    </w:p>
    <w:p w:rsidR="001579A0" w:rsidRPr="00573D4D" w:rsidRDefault="001579A0" w:rsidP="001579A0">
      <w:pPr>
        <w:pStyle w:val="afe"/>
        <w:ind w:firstLine="709"/>
        <w:contextualSpacing/>
        <w:jc w:val="both"/>
        <w:rPr>
          <w:rFonts w:ascii="Times New Roman" w:hAnsi="Times New Roman"/>
          <w:sz w:val="26"/>
          <w:szCs w:val="26"/>
        </w:rPr>
      </w:pPr>
      <w:r w:rsidRPr="00573D4D">
        <w:rPr>
          <w:rFonts w:ascii="Times New Roman" w:hAnsi="Times New Roman"/>
          <w:sz w:val="26"/>
          <w:szCs w:val="26"/>
        </w:rPr>
        <w:t>7.2.</w:t>
      </w:r>
      <w:r>
        <w:rPr>
          <w:rFonts w:ascii="Times New Roman" w:hAnsi="Times New Roman"/>
          <w:sz w:val="26"/>
          <w:szCs w:val="26"/>
        </w:rPr>
        <w:t xml:space="preserve"> </w:t>
      </w:r>
      <w:r w:rsidRPr="00573D4D">
        <w:rPr>
          <w:rFonts w:ascii="Times New Roman" w:hAnsi="Times New Roman"/>
          <w:sz w:val="26"/>
          <w:szCs w:val="26"/>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w:t>
      </w:r>
      <w:r w:rsidRPr="00573D4D">
        <w:rPr>
          <w:rFonts w:ascii="Times New Roman" w:hAnsi="Times New Roman"/>
          <w:sz w:val="26"/>
          <w:szCs w:val="26"/>
        </w:rPr>
        <w:lastRenderedPageBreak/>
        <w:t>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bookmarkStart w:id="18" w:name="_Toc272847043"/>
    </w:p>
    <w:p w:rsidR="001579A0" w:rsidRPr="00573D4D" w:rsidRDefault="001579A0" w:rsidP="001579A0">
      <w:pPr>
        <w:widowControl w:val="0"/>
        <w:spacing w:before="120" w:after="120"/>
        <w:ind w:firstLine="567"/>
        <w:contextualSpacing/>
        <w:jc w:val="center"/>
        <w:outlineLvl w:val="0"/>
        <w:rPr>
          <w:b/>
          <w:bCs/>
          <w:sz w:val="26"/>
          <w:szCs w:val="26"/>
        </w:rPr>
      </w:pPr>
      <w:bookmarkStart w:id="19" w:name="_Toc31120455"/>
    </w:p>
    <w:p w:rsidR="001579A0" w:rsidRPr="00573D4D" w:rsidRDefault="001579A0" w:rsidP="001579A0">
      <w:pPr>
        <w:widowControl w:val="0"/>
        <w:spacing w:before="120" w:after="120"/>
        <w:ind w:firstLine="567"/>
        <w:contextualSpacing/>
        <w:jc w:val="center"/>
        <w:outlineLvl w:val="0"/>
        <w:rPr>
          <w:b/>
          <w:bCs/>
          <w:sz w:val="26"/>
          <w:szCs w:val="26"/>
        </w:rPr>
      </w:pPr>
      <w:r w:rsidRPr="00573D4D">
        <w:rPr>
          <w:b/>
          <w:bCs/>
          <w:sz w:val="26"/>
          <w:szCs w:val="26"/>
        </w:rPr>
        <w:t>8. Заключение договора по результатам аукциона</w:t>
      </w:r>
      <w:bookmarkEnd w:id="18"/>
      <w:bookmarkEnd w:id="19"/>
    </w:p>
    <w:p w:rsidR="001579A0" w:rsidRPr="00573D4D" w:rsidRDefault="001579A0" w:rsidP="001579A0">
      <w:pPr>
        <w:widowControl w:val="0"/>
        <w:tabs>
          <w:tab w:val="left" w:pos="1985"/>
        </w:tabs>
        <w:ind w:firstLine="709"/>
        <w:contextualSpacing/>
        <w:jc w:val="both"/>
        <w:rPr>
          <w:sz w:val="26"/>
          <w:szCs w:val="26"/>
        </w:rPr>
      </w:pPr>
      <w:r w:rsidRPr="00573D4D">
        <w:rPr>
          <w:sz w:val="26"/>
          <w:szCs w:val="26"/>
        </w:rPr>
        <w:t>8.1.</w:t>
      </w:r>
      <w:r>
        <w:rPr>
          <w:sz w:val="26"/>
          <w:szCs w:val="26"/>
        </w:rPr>
        <w:t xml:space="preserve"> </w:t>
      </w:r>
      <w:r w:rsidRPr="00573D4D">
        <w:rPr>
          <w:sz w:val="26"/>
          <w:szCs w:val="26"/>
        </w:rPr>
        <w:t xml:space="preserve">Договор аренды вышеуказанного муниципального имущества должен быть подписан сторонами в срок, составляющий не менее десяти дней, но не более двадцати дней со дня размещения на </w:t>
      </w:r>
      <w:hyperlink r:id="rId10" w:history="1">
        <w:r w:rsidRPr="00573D4D">
          <w:rPr>
            <w:sz w:val="26"/>
            <w:szCs w:val="26"/>
          </w:rPr>
          <w:t>официальном сайте</w:t>
        </w:r>
      </w:hyperlink>
      <w:r w:rsidRPr="00573D4D">
        <w:rPr>
          <w:sz w:val="26"/>
          <w:szCs w:val="26"/>
        </w:rPr>
        <w:t xml:space="preserve"> торгов протокола рассмотрения заявок на участие в аукционе.</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8.2.</w:t>
      </w:r>
      <w:r>
        <w:rPr>
          <w:rFonts w:ascii="Times New Roman" w:hAnsi="Times New Roman"/>
          <w:sz w:val="26"/>
          <w:szCs w:val="26"/>
        </w:rPr>
        <w:t xml:space="preserve"> </w:t>
      </w:r>
      <w:r w:rsidRPr="00573D4D">
        <w:rPr>
          <w:rFonts w:ascii="Times New Roman" w:hAnsi="Times New Roman"/>
          <w:sz w:val="26"/>
          <w:szCs w:val="26"/>
        </w:rPr>
        <w:t>Оплата арендной платы осуществляется в безналичной форме в сроки и порядке, определенном договором аренды, заключаемым по результатам аукциона по прилагаемой форме (приложение № 2</w:t>
      </w:r>
      <w:r>
        <w:rPr>
          <w:rFonts w:ascii="Times New Roman" w:hAnsi="Times New Roman"/>
          <w:sz w:val="26"/>
          <w:szCs w:val="26"/>
        </w:rPr>
        <w:t xml:space="preserve"> настоящей документации</w:t>
      </w:r>
      <w:r w:rsidRPr="00573D4D">
        <w:rPr>
          <w:rFonts w:ascii="Times New Roman" w:hAnsi="Times New Roman"/>
          <w:sz w:val="26"/>
          <w:szCs w:val="26"/>
        </w:rPr>
        <w:t>).</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8.3.</w:t>
      </w:r>
      <w:r>
        <w:rPr>
          <w:rFonts w:ascii="Times New Roman" w:hAnsi="Times New Roman"/>
          <w:sz w:val="26"/>
          <w:szCs w:val="26"/>
        </w:rPr>
        <w:t xml:space="preserve"> </w:t>
      </w:r>
      <w:r w:rsidRPr="00573D4D">
        <w:rPr>
          <w:rFonts w:ascii="Times New Roman" w:hAnsi="Times New Roman"/>
          <w:sz w:val="26"/>
          <w:szCs w:val="26"/>
        </w:rPr>
        <w:t xml:space="preserve">Размер арендной платы может быть пересмотрен Арендодателем в одностороннем порядке в связи с решением органа местного самоуправления </w:t>
      </w:r>
      <w:proofErr w:type="gramStart"/>
      <w:r w:rsidRPr="00573D4D">
        <w:rPr>
          <w:rFonts w:ascii="Times New Roman" w:hAnsi="Times New Roman"/>
          <w:sz w:val="26"/>
          <w:szCs w:val="26"/>
        </w:rPr>
        <w:t>с  письменным</w:t>
      </w:r>
      <w:proofErr w:type="gramEnd"/>
      <w:r w:rsidRPr="00573D4D">
        <w:rPr>
          <w:rFonts w:ascii="Times New Roman" w:hAnsi="Times New Roman"/>
          <w:sz w:val="26"/>
          <w:szCs w:val="26"/>
        </w:rPr>
        <w:t xml:space="preserve"> извещением Арендатора. Размер арендной платы считается измененным с момента, указанного в уведомлении. </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 xml:space="preserve">Цена заключенного договора не может быть пересмотрена в сторону уменьшения.       </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8.4.</w:t>
      </w:r>
      <w:r>
        <w:rPr>
          <w:rFonts w:ascii="Times New Roman" w:hAnsi="Times New Roman"/>
          <w:sz w:val="26"/>
          <w:szCs w:val="26"/>
        </w:rPr>
        <w:t xml:space="preserve"> </w:t>
      </w:r>
      <w:r w:rsidRPr="00573D4D">
        <w:rPr>
          <w:rFonts w:ascii="Times New Roman" w:hAnsi="Times New Roman"/>
          <w:sz w:val="26"/>
          <w:szCs w:val="26"/>
        </w:rPr>
        <w:t xml:space="preserve">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w:t>
      </w:r>
      <w:proofErr w:type="gramStart"/>
      <w:r w:rsidRPr="00573D4D">
        <w:rPr>
          <w:rFonts w:ascii="Times New Roman" w:hAnsi="Times New Roman"/>
          <w:sz w:val="26"/>
          <w:szCs w:val="26"/>
        </w:rPr>
        <w:t>аукциона,  в</w:t>
      </w:r>
      <w:proofErr w:type="gramEnd"/>
      <w:r w:rsidRPr="00573D4D">
        <w:rPr>
          <w:rFonts w:ascii="Times New Roman" w:hAnsi="Times New Roman"/>
          <w:sz w:val="26"/>
          <w:szCs w:val="26"/>
        </w:rPr>
        <w:t xml:space="preserve"> случае установления факта:</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 xml:space="preserve">3) предоставления таким лицом заведомо ложных сведений, содержащихся в документах, предусмотренных </w:t>
      </w:r>
      <w:proofErr w:type="gramStart"/>
      <w:r w:rsidRPr="00573D4D">
        <w:rPr>
          <w:rFonts w:ascii="Times New Roman" w:hAnsi="Times New Roman"/>
          <w:sz w:val="26"/>
          <w:szCs w:val="26"/>
        </w:rPr>
        <w:t>пунктом  3.9</w:t>
      </w:r>
      <w:proofErr w:type="gramEnd"/>
      <w:r w:rsidRPr="00573D4D">
        <w:rPr>
          <w:rFonts w:ascii="Times New Roman" w:hAnsi="Times New Roman"/>
          <w:sz w:val="26"/>
          <w:szCs w:val="26"/>
        </w:rPr>
        <w:t xml:space="preserve"> документации об аукционе.</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8.5.</w:t>
      </w:r>
      <w:r>
        <w:rPr>
          <w:rFonts w:ascii="Times New Roman" w:hAnsi="Times New Roman"/>
          <w:sz w:val="26"/>
          <w:szCs w:val="26"/>
        </w:rPr>
        <w:t xml:space="preserve"> </w:t>
      </w:r>
      <w:r w:rsidRPr="00573D4D">
        <w:rPr>
          <w:rFonts w:ascii="Times New Roman" w:hAnsi="Times New Roman"/>
          <w:sz w:val="26"/>
          <w:szCs w:val="26"/>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8.4.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8.6.</w:t>
      </w:r>
      <w:r>
        <w:rPr>
          <w:rFonts w:ascii="Times New Roman" w:hAnsi="Times New Roman"/>
          <w:sz w:val="26"/>
          <w:szCs w:val="26"/>
        </w:rPr>
        <w:t xml:space="preserve"> </w:t>
      </w:r>
      <w:r w:rsidRPr="00573D4D">
        <w:rPr>
          <w:rFonts w:ascii="Times New Roman" w:hAnsi="Times New Roman"/>
          <w:sz w:val="26"/>
          <w:szCs w:val="26"/>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8.7.</w:t>
      </w:r>
      <w:r>
        <w:rPr>
          <w:rFonts w:ascii="Times New Roman" w:hAnsi="Times New Roman"/>
          <w:sz w:val="26"/>
          <w:szCs w:val="26"/>
        </w:rPr>
        <w:t xml:space="preserve"> </w:t>
      </w:r>
      <w:r w:rsidRPr="00573D4D">
        <w:rPr>
          <w:rFonts w:ascii="Times New Roman" w:hAnsi="Times New Roman"/>
          <w:sz w:val="26"/>
          <w:szCs w:val="26"/>
        </w:rPr>
        <w:t xml:space="preserve">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w:t>
      </w:r>
      <w:r w:rsidRPr="00573D4D">
        <w:rPr>
          <w:rFonts w:ascii="Times New Roman" w:hAnsi="Times New Roman"/>
          <w:sz w:val="26"/>
          <w:szCs w:val="26"/>
        </w:rPr>
        <w:lastRenderedPageBreak/>
        <w:t>отказывается заключить договор.</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8.8.</w:t>
      </w:r>
      <w:r>
        <w:rPr>
          <w:rFonts w:ascii="Times New Roman" w:hAnsi="Times New Roman"/>
          <w:sz w:val="26"/>
          <w:szCs w:val="26"/>
        </w:rPr>
        <w:t xml:space="preserve"> </w:t>
      </w:r>
      <w:r w:rsidRPr="00573D4D">
        <w:rPr>
          <w:rFonts w:ascii="Times New Roman" w:hAnsi="Times New Roman"/>
          <w:sz w:val="26"/>
          <w:szCs w:val="26"/>
        </w:rPr>
        <w:t>В случае если победитель аукциона или участник аукциона, заявке на участие, в аукционе которого присвоен второй номер, в срок, предусмотренный документацией об аукционе, не представил Организатору аукциона подписанный договор, переданный ему в соответствии с документацией об аукционе,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8.9.</w:t>
      </w:r>
      <w:r>
        <w:rPr>
          <w:rFonts w:ascii="Times New Roman" w:hAnsi="Times New Roman"/>
          <w:sz w:val="26"/>
          <w:szCs w:val="26"/>
        </w:rPr>
        <w:t xml:space="preserve"> </w:t>
      </w:r>
      <w:r w:rsidRPr="00573D4D">
        <w:rPr>
          <w:rFonts w:ascii="Times New Roman" w:hAnsi="Times New Roman"/>
          <w:sz w:val="26"/>
          <w:szCs w:val="26"/>
        </w:rPr>
        <w:t>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аукционе в случаях, предусмотренных пунктом 8.5 документации об аукционе. Организатор аукциона в течение трех рабочих дней с даты подписания протокола передает участнику аукциона, заявке на участие, в аукционе которого присвоен второй номер, один экземпляр протокола и проект договора. Указанный проект договора подписывается участником аукциона, заявке на участие, в аукционе которого присвоен второй номер, в десятидневный срок и представляется Организатору аукциона.</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8.10.</w:t>
      </w:r>
      <w:r>
        <w:rPr>
          <w:rFonts w:ascii="Times New Roman" w:hAnsi="Times New Roman"/>
          <w:sz w:val="26"/>
          <w:szCs w:val="26"/>
        </w:rPr>
        <w:t xml:space="preserve"> </w:t>
      </w:r>
      <w:r w:rsidRPr="00573D4D">
        <w:rPr>
          <w:rFonts w:ascii="Times New Roman" w:hAnsi="Times New Roman"/>
          <w:sz w:val="26"/>
          <w:szCs w:val="26"/>
        </w:rPr>
        <w:t xml:space="preserve">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8.11.</w:t>
      </w:r>
      <w:r>
        <w:rPr>
          <w:rFonts w:ascii="Times New Roman" w:hAnsi="Times New Roman"/>
          <w:sz w:val="26"/>
          <w:szCs w:val="26"/>
        </w:rPr>
        <w:t xml:space="preserve"> </w:t>
      </w:r>
      <w:r w:rsidRPr="00573D4D">
        <w:rPr>
          <w:rFonts w:ascii="Times New Roman" w:hAnsi="Times New Roman"/>
          <w:sz w:val="26"/>
          <w:szCs w:val="26"/>
        </w:rPr>
        <w:t>Задаток возвращается победителю аукциона в течение пяти рабочих дней с даты заключения с ним договора. Задаток возвращается участнику аукциона, заявке на участие, в аукционе которого присвоен второй номер, в течение пяти рабочих дней с даты заключения договора с победителем аукциона или с таким участником аукциона.</w:t>
      </w:r>
    </w:p>
    <w:p w:rsidR="001579A0" w:rsidRPr="00573D4D" w:rsidRDefault="001579A0" w:rsidP="001579A0">
      <w:pPr>
        <w:widowControl w:val="0"/>
        <w:ind w:firstLine="709"/>
        <w:jc w:val="both"/>
        <w:rPr>
          <w:rFonts w:eastAsia="Arial Unicode MS"/>
          <w:kern w:val="1"/>
          <w:sz w:val="26"/>
          <w:szCs w:val="26"/>
        </w:rPr>
      </w:pPr>
      <w:r w:rsidRPr="00573D4D">
        <w:rPr>
          <w:rFonts w:eastAsia="Arial Unicode MS"/>
          <w:kern w:val="1"/>
          <w:sz w:val="26"/>
          <w:szCs w:val="26"/>
        </w:rPr>
        <w:t>8.12.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579A0" w:rsidRPr="00573D4D" w:rsidRDefault="001579A0" w:rsidP="001579A0">
      <w:pPr>
        <w:rPr>
          <w:b/>
          <w:bCs/>
          <w:sz w:val="26"/>
          <w:szCs w:val="26"/>
        </w:rPr>
      </w:pPr>
      <w:bookmarkStart w:id="20" w:name="_Toc180382693"/>
      <w:bookmarkStart w:id="21" w:name="_Toc180382914"/>
      <w:bookmarkStart w:id="22" w:name="_Toc272847044"/>
    </w:p>
    <w:p w:rsidR="001579A0" w:rsidRPr="001579A0" w:rsidRDefault="001579A0" w:rsidP="001579A0">
      <w:pPr>
        <w:pStyle w:val="1"/>
        <w:widowControl w:val="0"/>
        <w:spacing w:before="120" w:after="120"/>
        <w:jc w:val="center"/>
        <w:rPr>
          <w:rFonts w:ascii="Times New Roman" w:hAnsi="Times New Roman" w:cs="Times New Roman"/>
          <w:kern w:val="0"/>
          <w:sz w:val="26"/>
          <w:szCs w:val="26"/>
        </w:rPr>
      </w:pPr>
      <w:bookmarkStart w:id="23" w:name="_Toc31120456"/>
      <w:r w:rsidRPr="001579A0">
        <w:rPr>
          <w:rFonts w:ascii="Times New Roman" w:hAnsi="Times New Roman" w:cs="Times New Roman"/>
          <w:kern w:val="0"/>
          <w:sz w:val="26"/>
          <w:szCs w:val="26"/>
        </w:rPr>
        <w:t>9. Порядок разъяснения положений документации об аукционе и внесение        изменений в нее</w:t>
      </w:r>
      <w:bookmarkEnd w:id="20"/>
      <w:bookmarkEnd w:id="21"/>
      <w:bookmarkEnd w:id="22"/>
      <w:bookmarkEnd w:id="23"/>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9.1.</w:t>
      </w:r>
      <w:r>
        <w:rPr>
          <w:rFonts w:ascii="Times New Roman" w:hAnsi="Times New Roman"/>
          <w:sz w:val="26"/>
          <w:szCs w:val="26"/>
        </w:rPr>
        <w:t xml:space="preserve"> </w:t>
      </w:r>
      <w:r w:rsidRPr="00573D4D">
        <w:rPr>
          <w:rFonts w:ascii="Times New Roman" w:hAnsi="Times New Roman"/>
          <w:sz w:val="26"/>
          <w:szCs w:val="26"/>
        </w:rPr>
        <w:t xml:space="preserve">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w:t>
      </w:r>
      <w:r w:rsidRPr="00573D4D">
        <w:rPr>
          <w:rFonts w:ascii="Times New Roman" w:hAnsi="Times New Roman"/>
          <w:bCs/>
          <w:sz w:val="26"/>
          <w:szCs w:val="26"/>
        </w:rPr>
        <w:t>документации об аукционе</w:t>
      </w:r>
      <w:r w:rsidRPr="00573D4D">
        <w:rPr>
          <w:rFonts w:ascii="Times New Roman" w:hAnsi="Times New Roman"/>
          <w:sz w:val="26"/>
          <w:szCs w:val="26"/>
        </w:rPr>
        <w:t xml:space="preserve">. В течение двух рабочих дней с даты поступления указанного запроса Организатор аукциона направляет в </w:t>
      </w:r>
      <w:r w:rsidRPr="00573D4D">
        <w:rPr>
          <w:rFonts w:ascii="Times New Roman" w:hAnsi="Times New Roman"/>
          <w:sz w:val="26"/>
          <w:szCs w:val="26"/>
        </w:rPr>
        <w:lastRenderedPageBreak/>
        <w:t>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1579A0" w:rsidRPr="00573D4D" w:rsidRDefault="001579A0" w:rsidP="001579A0">
      <w:pPr>
        <w:pStyle w:val="afe"/>
        <w:ind w:firstLine="709"/>
        <w:jc w:val="both"/>
        <w:rPr>
          <w:rFonts w:ascii="Times New Roman" w:hAnsi="Times New Roman"/>
          <w:b/>
          <w:sz w:val="26"/>
          <w:szCs w:val="26"/>
        </w:rPr>
      </w:pPr>
      <w:r w:rsidRPr="00573D4D">
        <w:rPr>
          <w:rFonts w:ascii="Times New Roman" w:hAnsi="Times New Roman"/>
          <w:sz w:val="26"/>
          <w:szCs w:val="26"/>
        </w:rPr>
        <w:t>9.2.</w:t>
      </w:r>
      <w:r>
        <w:rPr>
          <w:rFonts w:ascii="Times New Roman" w:hAnsi="Times New Roman"/>
          <w:sz w:val="26"/>
          <w:szCs w:val="26"/>
        </w:rPr>
        <w:t xml:space="preserve"> </w:t>
      </w:r>
      <w:r w:rsidRPr="00573D4D">
        <w:rPr>
          <w:rFonts w:ascii="Times New Roman" w:hAnsi="Times New Roman"/>
          <w:sz w:val="26"/>
          <w:szCs w:val="26"/>
        </w:rPr>
        <w:t xml:space="preserve">В течение одного дня с даты направления разъяснения </w:t>
      </w:r>
      <w:proofErr w:type="gramStart"/>
      <w:r w:rsidRPr="00573D4D">
        <w:rPr>
          <w:rFonts w:ascii="Times New Roman" w:hAnsi="Times New Roman"/>
          <w:sz w:val="26"/>
          <w:szCs w:val="26"/>
        </w:rPr>
        <w:t>положений  документации</w:t>
      </w:r>
      <w:proofErr w:type="gramEnd"/>
      <w:r w:rsidRPr="00573D4D">
        <w:rPr>
          <w:rFonts w:ascii="Times New Roman" w:hAnsi="Times New Roman"/>
          <w:sz w:val="26"/>
          <w:szCs w:val="26"/>
        </w:rPr>
        <w:t xml:space="preserve"> об аукционе по запросу заинтересованного лица такое разъяснение размещается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w:t>
      </w:r>
      <w:proofErr w:type="gramStart"/>
      <w:r w:rsidRPr="00573D4D">
        <w:rPr>
          <w:rFonts w:ascii="Times New Roman" w:hAnsi="Times New Roman"/>
          <w:sz w:val="26"/>
          <w:szCs w:val="26"/>
        </w:rPr>
        <w:t>положений  документации</w:t>
      </w:r>
      <w:proofErr w:type="gramEnd"/>
      <w:r w:rsidRPr="00573D4D">
        <w:rPr>
          <w:rFonts w:ascii="Times New Roman" w:hAnsi="Times New Roman"/>
          <w:sz w:val="26"/>
          <w:szCs w:val="26"/>
        </w:rPr>
        <w:t xml:space="preserve"> об аукционе не должно изменять ее суть.</w:t>
      </w:r>
    </w:p>
    <w:p w:rsidR="001579A0" w:rsidRPr="00573D4D" w:rsidRDefault="001579A0" w:rsidP="001579A0">
      <w:pPr>
        <w:pStyle w:val="afe"/>
        <w:ind w:firstLine="709"/>
        <w:jc w:val="both"/>
        <w:rPr>
          <w:rFonts w:ascii="Times New Roman" w:hAnsi="Times New Roman"/>
          <w:sz w:val="26"/>
          <w:szCs w:val="26"/>
        </w:rPr>
      </w:pPr>
      <w:r w:rsidRPr="00573D4D">
        <w:rPr>
          <w:rFonts w:ascii="Times New Roman" w:hAnsi="Times New Roman"/>
          <w:sz w:val="26"/>
          <w:szCs w:val="26"/>
        </w:rPr>
        <w:t>9.3.</w:t>
      </w:r>
      <w:r>
        <w:rPr>
          <w:rFonts w:ascii="Times New Roman" w:hAnsi="Times New Roman"/>
          <w:sz w:val="26"/>
          <w:szCs w:val="26"/>
        </w:rPr>
        <w:t xml:space="preserve"> </w:t>
      </w:r>
      <w:r w:rsidRPr="00573D4D">
        <w:rPr>
          <w:rFonts w:ascii="Times New Roman" w:hAnsi="Times New Roman"/>
          <w:sz w:val="26"/>
          <w:szCs w:val="26"/>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торгов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1579A0" w:rsidRPr="00573D4D" w:rsidRDefault="001579A0" w:rsidP="001579A0">
      <w:pPr>
        <w:pStyle w:val="15"/>
        <w:widowControl w:val="0"/>
        <w:tabs>
          <w:tab w:val="left" w:pos="7275"/>
        </w:tabs>
        <w:jc w:val="both"/>
        <w:rPr>
          <w:sz w:val="26"/>
          <w:szCs w:val="26"/>
        </w:rPr>
      </w:pPr>
    </w:p>
    <w:p w:rsidR="001579A0" w:rsidRDefault="001579A0" w:rsidP="001579A0">
      <w:pPr>
        <w:pStyle w:val="15"/>
        <w:widowControl w:val="0"/>
        <w:tabs>
          <w:tab w:val="left" w:pos="7275"/>
        </w:tabs>
        <w:jc w:val="both"/>
        <w:rPr>
          <w:sz w:val="26"/>
          <w:szCs w:val="26"/>
        </w:rPr>
      </w:pPr>
    </w:p>
    <w:p w:rsidR="001579A0" w:rsidRDefault="001579A0" w:rsidP="001579A0">
      <w:pPr>
        <w:pStyle w:val="15"/>
        <w:widowControl w:val="0"/>
        <w:tabs>
          <w:tab w:val="left" w:pos="7275"/>
        </w:tabs>
        <w:jc w:val="both"/>
        <w:rPr>
          <w:sz w:val="26"/>
          <w:szCs w:val="26"/>
        </w:rPr>
      </w:pPr>
    </w:p>
    <w:p w:rsidR="001579A0" w:rsidRDefault="001579A0" w:rsidP="001579A0">
      <w:pPr>
        <w:pStyle w:val="15"/>
        <w:widowControl w:val="0"/>
        <w:tabs>
          <w:tab w:val="left" w:pos="7275"/>
        </w:tabs>
        <w:jc w:val="center"/>
        <w:rPr>
          <w:sz w:val="26"/>
          <w:szCs w:val="26"/>
        </w:rPr>
      </w:pPr>
      <w:r>
        <w:rPr>
          <w:sz w:val="26"/>
          <w:szCs w:val="26"/>
        </w:rPr>
        <w:t>_____________________________</w:t>
      </w:r>
    </w:p>
    <w:p w:rsidR="001579A0" w:rsidRDefault="001579A0" w:rsidP="001579A0">
      <w:pPr>
        <w:pStyle w:val="15"/>
        <w:widowControl w:val="0"/>
        <w:tabs>
          <w:tab w:val="left" w:pos="7275"/>
        </w:tabs>
        <w:jc w:val="both"/>
        <w:rPr>
          <w:sz w:val="26"/>
          <w:szCs w:val="26"/>
        </w:rPr>
      </w:pPr>
    </w:p>
    <w:p w:rsidR="001579A0" w:rsidRDefault="001579A0" w:rsidP="001579A0">
      <w:pPr>
        <w:pStyle w:val="15"/>
        <w:widowControl w:val="0"/>
        <w:tabs>
          <w:tab w:val="left" w:pos="7275"/>
        </w:tabs>
        <w:jc w:val="both"/>
        <w:rPr>
          <w:sz w:val="26"/>
          <w:szCs w:val="26"/>
        </w:rPr>
      </w:pPr>
    </w:p>
    <w:p w:rsidR="001579A0" w:rsidRDefault="001579A0" w:rsidP="001579A0">
      <w:pPr>
        <w:pStyle w:val="15"/>
        <w:widowControl w:val="0"/>
        <w:tabs>
          <w:tab w:val="left" w:pos="7275"/>
        </w:tabs>
        <w:jc w:val="both"/>
        <w:rPr>
          <w:sz w:val="26"/>
          <w:szCs w:val="26"/>
        </w:rPr>
      </w:pPr>
    </w:p>
    <w:p w:rsidR="001579A0" w:rsidRDefault="001579A0" w:rsidP="001579A0">
      <w:pPr>
        <w:pStyle w:val="15"/>
        <w:widowControl w:val="0"/>
        <w:tabs>
          <w:tab w:val="left" w:pos="7275"/>
        </w:tabs>
        <w:jc w:val="both"/>
        <w:rPr>
          <w:sz w:val="26"/>
          <w:szCs w:val="26"/>
        </w:rPr>
      </w:pPr>
    </w:p>
    <w:p w:rsidR="00F20B9A" w:rsidRDefault="00F20B9A" w:rsidP="001579A0">
      <w:pPr>
        <w:pStyle w:val="15"/>
        <w:widowControl w:val="0"/>
        <w:tabs>
          <w:tab w:val="left" w:pos="7275"/>
        </w:tabs>
        <w:jc w:val="both"/>
        <w:rPr>
          <w:sz w:val="26"/>
          <w:szCs w:val="26"/>
        </w:rPr>
      </w:pPr>
    </w:p>
    <w:p w:rsidR="00F20B9A" w:rsidRDefault="00F20B9A" w:rsidP="001579A0">
      <w:pPr>
        <w:pStyle w:val="15"/>
        <w:widowControl w:val="0"/>
        <w:tabs>
          <w:tab w:val="left" w:pos="7275"/>
        </w:tabs>
        <w:jc w:val="both"/>
        <w:rPr>
          <w:sz w:val="26"/>
          <w:szCs w:val="26"/>
        </w:rPr>
      </w:pPr>
    </w:p>
    <w:p w:rsidR="00F20B9A" w:rsidRDefault="00F20B9A" w:rsidP="001579A0">
      <w:pPr>
        <w:pStyle w:val="15"/>
        <w:widowControl w:val="0"/>
        <w:tabs>
          <w:tab w:val="left" w:pos="7275"/>
        </w:tabs>
        <w:jc w:val="both"/>
        <w:rPr>
          <w:sz w:val="26"/>
          <w:szCs w:val="26"/>
        </w:rPr>
      </w:pPr>
    </w:p>
    <w:p w:rsidR="00F20B9A" w:rsidRDefault="00F20B9A" w:rsidP="001579A0">
      <w:pPr>
        <w:pStyle w:val="15"/>
        <w:widowControl w:val="0"/>
        <w:tabs>
          <w:tab w:val="left" w:pos="7275"/>
        </w:tabs>
        <w:jc w:val="both"/>
        <w:rPr>
          <w:sz w:val="26"/>
          <w:szCs w:val="26"/>
        </w:rPr>
      </w:pPr>
    </w:p>
    <w:p w:rsidR="00F20B9A" w:rsidRDefault="00F20B9A" w:rsidP="001579A0">
      <w:pPr>
        <w:pStyle w:val="15"/>
        <w:widowControl w:val="0"/>
        <w:tabs>
          <w:tab w:val="left" w:pos="7275"/>
        </w:tabs>
        <w:jc w:val="both"/>
        <w:rPr>
          <w:sz w:val="26"/>
          <w:szCs w:val="26"/>
        </w:rPr>
      </w:pPr>
    </w:p>
    <w:p w:rsidR="0063704B" w:rsidRDefault="0063704B" w:rsidP="001579A0">
      <w:pPr>
        <w:pStyle w:val="15"/>
        <w:widowControl w:val="0"/>
        <w:tabs>
          <w:tab w:val="left" w:pos="7275"/>
        </w:tabs>
        <w:jc w:val="both"/>
        <w:rPr>
          <w:sz w:val="26"/>
          <w:szCs w:val="26"/>
        </w:rPr>
      </w:pPr>
    </w:p>
    <w:p w:rsidR="0063704B" w:rsidRDefault="0063704B" w:rsidP="001579A0">
      <w:pPr>
        <w:pStyle w:val="15"/>
        <w:widowControl w:val="0"/>
        <w:tabs>
          <w:tab w:val="left" w:pos="7275"/>
        </w:tabs>
        <w:jc w:val="both"/>
        <w:rPr>
          <w:sz w:val="26"/>
          <w:szCs w:val="26"/>
        </w:rPr>
      </w:pPr>
    </w:p>
    <w:p w:rsidR="0063704B" w:rsidRDefault="0063704B" w:rsidP="001579A0">
      <w:pPr>
        <w:pStyle w:val="15"/>
        <w:widowControl w:val="0"/>
        <w:tabs>
          <w:tab w:val="left" w:pos="7275"/>
        </w:tabs>
        <w:jc w:val="both"/>
        <w:rPr>
          <w:sz w:val="26"/>
          <w:szCs w:val="26"/>
        </w:rPr>
      </w:pPr>
    </w:p>
    <w:p w:rsidR="0063704B" w:rsidRDefault="0063704B" w:rsidP="001579A0">
      <w:pPr>
        <w:pStyle w:val="15"/>
        <w:widowControl w:val="0"/>
        <w:tabs>
          <w:tab w:val="left" w:pos="7275"/>
        </w:tabs>
        <w:jc w:val="both"/>
        <w:rPr>
          <w:sz w:val="26"/>
          <w:szCs w:val="26"/>
        </w:rPr>
      </w:pPr>
    </w:p>
    <w:p w:rsidR="0063704B" w:rsidRDefault="0063704B" w:rsidP="001579A0">
      <w:pPr>
        <w:pStyle w:val="15"/>
        <w:widowControl w:val="0"/>
        <w:tabs>
          <w:tab w:val="left" w:pos="7275"/>
        </w:tabs>
        <w:jc w:val="both"/>
        <w:rPr>
          <w:sz w:val="26"/>
          <w:szCs w:val="26"/>
        </w:rPr>
      </w:pPr>
    </w:p>
    <w:p w:rsidR="0063704B" w:rsidRDefault="0063704B" w:rsidP="001579A0">
      <w:pPr>
        <w:pStyle w:val="15"/>
        <w:widowControl w:val="0"/>
        <w:tabs>
          <w:tab w:val="left" w:pos="7275"/>
        </w:tabs>
        <w:jc w:val="both"/>
        <w:rPr>
          <w:sz w:val="26"/>
          <w:szCs w:val="26"/>
        </w:rPr>
      </w:pPr>
    </w:p>
    <w:p w:rsidR="0063704B" w:rsidRDefault="0063704B" w:rsidP="001579A0">
      <w:pPr>
        <w:pStyle w:val="15"/>
        <w:widowControl w:val="0"/>
        <w:tabs>
          <w:tab w:val="left" w:pos="7275"/>
        </w:tabs>
        <w:jc w:val="both"/>
        <w:rPr>
          <w:sz w:val="26"/>
          <w:szCs w:val="26"/>
        </w:rPr>
      </w:pPr>
    </w:p>
    <w:p w:rsidR="0063704B" w:rsidRDefault="0063704B" w:rsidP="001579A0">
      <w:pPr>
        <w:pStyle w:val="15"/>
        <w:widowControl w:val="0"/>
        <w:tabs>
          <w:tab w:val="left" w:pos="7275"/>
        </w:tabs>
        <w:jc w:val="both"/>
        <w:rPr>
          <w:sz w:val="26"/>
          <w:szCs w:val="26"/>
        </w:rPr>
      </w:pPr>
    </w:p>
    <w:p w:rsidR="0063704B" w:rsidRDefault="0063704B" w:rsidP="001579A0">
      <w:pPr>
        <w:pStyle w:val="15"/>
        <w:widowControl w:val="0"/>
        <w:tabs>
          <w:tab w:val="left" w:pos="7275"/>
        </w:tabs>
        <w:jc w:val="both"/>
        <w:rPr>
          <w:sz w:val="26"/>
          <w:szCs w:val="26"/>
        </w:rPr>
      </w:pPr>
    </w:p>
    <w:p w:rsidR="0063704B" w:rsidRDefault="0063704B" w:rsidP="001579A0">
      <w:pPr>
        <w:pStyle w:val="15"/>
        <w:widowControl w:val="0"/>
        <w:tabs>
          <w:tab w:val="left" w:pos="7275"/>
        </w:tabs>
        <w:jc w:val="both"/>
        <w:rPr>
          <w:sz w:val="26"/>
          <w:szCs w:val="26"/>
        </w:rPr>
      </w:pPr>
    </w:p>
    <w:p w:rsidR="0063704B" w:rsidRDefault="0063704B" w:rsidP="001579A0">
      <w:pPr>
        <w:pStyle w:val="15"/>
        <w:widowControl w:val="0"/>
        <w:tabs>
          <w:tab w:val="left" w:pos="7275"/>
        </w:tabs>
        <w:jc w:val="both"/>
        <w:rPr>
          <w:sz w:val="26"/>
          <w:szCs w:val="26"/>
        </w:rPr>
      </w:pPr>
    </w:p>
    <w:p w:rsidR="001579A0" w:rsidRDefault="001579A0" w:rsidP="001579A0">
      <w:pPr>
        <w:pStyle w:val="15"/>
        <w:widowControl w:val="0"/>
        <w:tabs>
          <w:tab w:val="left" w:pos="7275"/>
        </w:tabs>
        <w:jc w:val="both"/>
        <w:rPr>
          <w:sz w:val="26"/>
          <w:szCs w:val="26"/>
        </w:rPr>
      </w:pPr>
    </w:p>
    <w:p w:rsidR="001579A0" w:rsidRDefault="001579A0" w:rsidP="001579A0">
      <w:pPr>
        <w:pStyle w:val="15"/>
        <w:widowControl w:val="0"/>
        <w:tabs>
          <w:tab w:val="left" w:pos="7275"/>
        </w:tabs>
        <w:jc w:val="both"/>
        <w:rPr>
          <w:sz w:val="26"/>
          <w:szCs w:val="26"/>
        </w:rPr>
      </w:pPr>
    </w:p>
    <w:p w:rsidR="001579A0" w:rsidRDefault="001579A0" w:rsidP="001579A0">
      <w:pPr>
        <w:spacing w:before="40" w:after="40"/>
        <w:ind w:left="5670" w:right="-1"/>
        <w:jc w:val="right"/>
        <w:rPr>
          <w:sz w:val="22"/>
        </w:rPr>
      </w:pPr>
      <w:r>
        <w:rPr>
          <w:sz w:val="22"/>
        </w:rPr>
        <w:t>Приложение № 1</w:t>
      </w:r>
    </w:p>
    <w:p w:rsidR="001579A0" w:rsidRDefault="001579A0" w:rsidP="001579A0">
      <w:pPr>
        <w:rPr>
          <w:sz w:val="20"/>
        </w:rPr>
      </w:pPr>
    </w:p>
    <w:p w:rsidR="001579A0" w:rsidRPr="001579A0" w:rsidRDefault="001579A0" w:rsidP="001579A0">
      <w:pPr>
        <w:jc w:val="center"/>
        <w:rPr>
          <w:b/>
          <w:sz w:val="22"/>
          <w:szCs w:val="22"/>
        </w:rPr>
      </w:pPr>
      <w:r w:rsidRPr="001579A0">
        <w:rPr>
          <w:b/>
          <w:sz w:val="22"/>
          <w:szCs w:val="22"/>
        </w:rPr>
        <w:t>ЗАЯВКА</w:t>
      </w:r>
    </w:p>
    <w:p w:rsidR="001579A0" w:rsidRPr="001579A0" w:rsidRDefault="001579A0" w:rsidP="001579A0">
      <w:pPr>
        <w:jc w:val="center"/>
        <w:rPr>
          <w:b/>
          <w:sz w:val="22"/>
          <w:szCs w:val="22"/>
        </w:rPr>
      </w:pPr>
      <w:r w:rsidRPr="001579A0">
        <w:rPr>
          <w:b/>
          <w:sz w:val="22"/>
          <w:szCs w:val="22"/>
        </w:rPr>
        <w:t>НА УЧАСТИЕ В АУКЦИОНЕ</w:t>
      </w:r>
    </w:p>
    <w:p w:rsidR="001579A0" w:rsidRPr="001579A0" w:rsidRDefault="001579A0" w:rsidP="001579A0">
      <w:pPr>
        <w:jc w:val="center"/>
        <w:rPr>
          <w:b/>
          <w:sz w:val="22"/>
        </w:rPr>
      </w:pPr>
      <w:r w:rsidRPr="001579A0">
        <w:rPr>
          <w:b/>
          <w:sz w:val="22"/>
        </w:rPr>
        <w:t>НА ПРАВО ЗАКЛЮЧЕНИЯ ДОГОВОРА АРЕНДЫ</w:t>
      </w:r>
    </w:p>
    <w:p w:rsidR="001579A0" w:rsidRPr="001579A0" w:rsidRDefault="001579A0" w:rsidP="001579A0">
      <w:pPr>
        <w:jc w:val="center"/>
        <w:rPr>
          <w:b/>
          <w:sz w:val="22"/>
        </w:rPr>
      </w:pPr>
      <w:r w:rsidRPr="001579A0">
        <w:rPr>
          <w:b/>
          <w:sz w:val="22"/>
        </w:rPr>
        <w:t>МУНИЦИПАЛЬНОГО ИМУЩЕСТВА В ЭЛЕКТРОННОЙ ФОРМЕ</w:t>
      </w:r>
    </w:p>
    <w:p w:rsidR="001579A0" w:rsidRDefault="001579A0" w:rsidP="001579A0">
      <w:pPr>
        <w:rPr>
          <w:sz w:val="22"/>
        </w:rPr>
      </w:pPr>
    </w:p>
    <w:p w:rsidR="001579A0" w:rsidRPr="001579A0" w:rsidRDefault="002E26A1" w:rsidP="001579A0">
      <w:pPr>
        <w:tabs>
          <w:tab w:val="left" w:pos="6571"/>
        </w:tabs>
        <w:rPr>
          <w:sz w:val="22"/>
          <w:szCs w:val="22"/>
        </w:rPr>
      </w:pPr>
      <w:proofErr w:type="spellStart"/>
      <w:r>
        <w:rPr>
          <w:sz w:val="22"/>
          <w:szCs w:val="22"/>
        </w:rPr>
        <w:t>п.Зимовники</w:t>
      </w:r>
      <w:proofErr w:type="spellEnd"/>
      <w:r>
        <w:rPr>
          <w:sz w:val="22"/>
          <w:szCs w:val="22"/>
        </w:rPr>
        <w:t xml:space="preserve">                                                 </w:t>
      </w:r>
      <w:r w:rsidR="001579A0" w:rsidRPr="001579A0">
        <w:rPr>
          <w:sz w:val="22"/>
          <w:szCs w:val="22"/>
        </w:rPr>
        <w:t xml:space="preserve">                                                      </w:t>
      </w:r>
      <w:proofErr w:type="gramStart"/>
      <w:r w:rsidR="001579A0" w:rsidRPr="001579A0">
        <w:rPr>
          <w:sz w:val="22"/>
          <w:szCs w:val="22"/>
        </w:rPr>
        <w:t xml:space="preserve">   «</w:t>
      </w:r>
      <w:proofErr w:type="gramEnd"/>
      <w:r w:rsidR="001579A0" w:rsidRPr="001579A0">
        <w:rPr>
          <w:sz w:val="22"/>
          <w:szCs w:val="22"/>
        </w:rPr>
        <w:t>___» ___________   202__  г.</w:t>
      </w:r>
    </w:p>
    <w:p w:rsidR="001579A0" w:rsidRPr="006D2601" w:rsidRDefault="001579A0" w:rsidP="001579A0">
      <w:pPr>
        <w:tabs>
          <w:tab w:val="left" w:pos="6571"/>
        </w:tabs>
        <w:rPr>
          <w:b/>
          <w:sz w:val="18"/>
          <w:szCs w:val="18"/>
        </w:rPr>
      </w:pPr>
    </w:p>
    <w:p w:rsidR="001579A0" w:rsidRDefault="001579A0" w:rsidP="001579A0">
      <w:pPr>
        <w:tabs>
          <w:tab w:val="left" w:pos="709"/>
        </w:tabs>
        <w:spacing w:before="40" w:after="40"/>
        <w:jc w:val="both"/>
      </w:pPr>
      <w:r>
        <w:t xml:space="preserve">  __________________________________________________________________________________________</w:t>
      </w:r>
    </w:p>
    <w:p w:rsidR="001579A0" w:rsidRPr="00F931E9" w:rsidRDefault="001579A0" w:rsidP="001579A0">
      <w:pPr>
        <w:pStyle w:val="2b"/>
        <w:spacing w:after="0"/>
        <w:ind w:left="0" w:firstLine="426"/>
        <w:jc w:val="center"/>
        <w:rPr>
          <w:i/>
          <w:vertAlign w:val="superscript"/>
        </w:rPr>
      </w:pPr>
      <w:r w:rsidRPr="00F931E9">
        <w:rPr>
          <w:i/>
          <w:vertAlign w:val="superscript"/>
        </w:rPr>
        <w:t xml:space="preserve">(для юридического лица наименование, почтовый адрес, для индивидуальных предпринимателей: ФИО, адрес места жительства)   </w:t>
      </w:r>
    </w:p>
    <w:p w:rsidR="001579A0" w:rsidRPr="001A411C" w:rsidRDefault="001579A0" w:rsidP="001579A0">
      <w:pPr>
        <w:pStyle w:val="2b"/>
        <w:spacing w:after="0"/>
        <w:ind w:left="0" w:firstLine="426"/>
        <w:jc w:val="center"/>
        <w:rPr>
          <w:i/>
          <w:sz w:val="16"/>
          <w:szCs w:val="16"/>
        </w:rPr>
      </w:pPr>
    </w:p>
    <w:p w:rsidR="001579A0" w:rsidRDefault="001579A0" w:rsidP="001579A0">
      <w:pPr>
        <w:pStyle w:val="2b"/>
        <w:spacing w:after="0"/>
        <w:ind w:left="0"/>
        <w:rPr>
          <w:sz w:val="16"/>
          <w:szCs w:val="16"/>
        </w:rPr>
      </w:pPr>
      <w:r w:rsidRPr="00910CB0">
        <w:rPr>
          <w:sz w:val="22"/>
          <w:szCs w:val="22"/>
        </w:rPr>
        <w:t xml:space="preserve">далее именуемый </w:t>
      </w:r>
      <w:r w:rsidRPr="00910CB0">
        <w:rPr>
          <w:b/>
          <w:sz w:val="22"/>
          <w:szCs w:val="22"/>
        </w:rPr>
        <w:t>«Заявитель», в лице</w:t>
      </w:r>
      <w:r w:rsidRPr="00910CB0">
        <w:rPr>
          <w:b/>
          <w:sz w:val="16"/>
          <w:szCs w:val="16"/>
        </w:rPr>
        <w:t xml:space="preserve"> </w:t>
      </w:r>
      <w:r>
        <w:rPr>
          <w:b/>
          <w:sz w:val="16"/>
          <w:szCs w:val="16"/>
        </w:rPr>
        <w:t>___________________________________________________________________,</w:t>
      </w:r>
    </w:p>
    <w:p w:rsidR="001579A0" w:rsidRPr="00F931E9" w:rsidRDefault="001579A0" w:rsidP="001579A0">
      <w:pPr>
        <w:pStyle w:val="2b"/>
        <w:spacing w:after="0"/>
        <w:ind w:left="0" w:firstLine="426"/>
        <w:jc w:val="center"/>
        <w:rPr>
          <w:i/>
          <w:vertAlign w:val="superscript"/>
        </w:rPr>
      </w:pPr>
      <w:r w:rsidRPr="00F931E9">
        <w:rPr>
          <w:i/>
        </w:rPr>
        <w:t xml:space="preserve">                                                         </w:t>
      </w:r>
      <w:r w:rsidRPr="00F931E9">
        <w:rPr>
          <w:i/>
          <w:vertAlign w:val="superscript"/>
        </w:rPr>
        <w:t>(должность, ФИО)</w:t>
      </w:r>
    </w:p>
    <w:p w:rsidR="001579A0" w:rsidRPr="00E53166" w:rsidRDefault="001579A0" w:rsidP="001579A0">
      <w:pPr>
        <w:pStyle w:val="2a"/>
        <w:spacing w:before="40" w:after="40"/>
        <w:ind w:left="0" w:firstLine="0"/>
        <w:rPr>
          <w:i/>
          <w:sz w:val="16"/>
          <w:szCs w:val="16"/>
        </w:rPr>
      </w:pPr>
      <w:r>
        <w:rPr>
          <w:sz w:val="22"/>
        </w:rPr>
        <w:t xml:space="preserve">действующего на основании: _________________________________________________________ </w:t>
      </w:r>
      <w:r w:rsidRPr="00F931E9">
        <w:rPr>
          <w:i/>
          <w:vertAlign w:val="superscript"/>
        </w:rPr>
        <w:t>(наименование документа: для юридического лица- Устав, Положение и т.д., для индивидуальных предпринимателей- паспортные данные)</w:t>
      </w:r>
    </w:p>
    <w:p w:rsidR="001579A0" w:rsidRPr="001A411C" w:rsidRDefault="001579A0" w:rsidP="001579A0">
      <w:pPr>
        <w:pStyle w:val="2b"/>
        <w:tabs>
          <w:tab w:val="left" w:pos="537"/>
        </w:tabs>
        <w:spacing w:after="0"/>
        <w:ind w:left="0"/>
        <w:jc w:val="both"/>
        <w:rPr>
          <w:sz w:val="22"/>
          <w:szCs w:val="22"/>
        </w:rPr>
      </w:pPr>
      <w:r w:rsidRPr="001A411C">
        <w:rPr>
          <w:sz w:val="22"/>
          <w:szCs w:val="22"/>
        </w:rPr>
        <w:t>принимает решение об участии в аукционе на право заключения договора аренды недвижимого имущества, находящегося в муниципальной собств</w:t>
      </w:r>
      <w:r>
        <w:rPr>
          <w:sz w:val="22"/>
          <w:szCs w:val="22"/>
        </w:rPr>
        <w:t xml:space="preserve">енности </w:t>
      </w:r>
      <w:proofErr w:type="spellStart"/>
      <w:r w:rsidR="002E26A1">
        <w:rPr>
          <w:sz w:val="22"/>
          <w:szCs w:val="22"/>
        </w:rPr>
        <w:t>Зимовниковского</w:t>
      </w:r>
      <w:proofErr w:type="spellEnd"/>
      <w:r w:rsidR="002E26A1">
        <w:rPr>
          <w:sz w:val="22"/>
          <w:szCs w:val="22"/>
        </w:rPr>
        <w:t xml:space="preserve"> сельского поселения</w:t>
      </w:r>
      <w:r w:rsidRPr="001A411C">
        <w:rPr>
          <w:sz w:val="22"/>
          <w:szCs w:val="22"/>
        </w:rPr>
        <w:t>, расположенного по адресу:</w:t>
      </w:r>
    </w:p>
    <w:p w:rsidR="001579A0" w:rsidRDefault="001579A0" w:rsidP="001579A0">
      <w:pPr>
        <w:pStyle w:val="2b"/>
        <w:tabs>
          <w:tab w:val="left" w:pos="537"/>
        </w:tabs>
        <w:spacing w:after="0"/>
        <w:ind w:left="0"/>
        <w:rPr>
          <w:b/>
          <w:sz w:val="16"/>
          <w:szCs w:val="16"/>
        </w:rPr>
      </w:pPr>
    </w:p>
    <w:p w:rsidR="001579A0" w:rsidRDefault="001579A0" w:rsidP="001579A0">
      <w:pPr>
        <w:pStyle w:val="2b"/>
        <w:tabs>
          <w:tab w:val="left" w:pos="537"/>
        </w:tabs>
        <w:spacing w:after="0"/>
        <w:ind w:left="0"/>
        <w:rPr>
          <w:b/>
          <w:sz w:val="16"/>
          <w:szCs w:val="16"/>
        </w:rPr>
      </w:pPr>
      <w:r>
        <w:rPr>
          <w:b/>
          <w:sz w:val="16"/>
          <w:szCs w:val="16"/>
        </w:rPr>
        <w:t>_________________________________________________________________________________________________________________</w:t>
      </w:r>
    </w:p>
    <w:p w:rsidR="001579A0" w:rsidRPr="00F931E9" w:rsidRDefault="001579A0" w:rsidP="001579A0">
      <w:pPr>
        <w:pStyle w:val="2b"/>
        <w:tabs>
          <w:tab w:val="left" w:pos="537"/>
        </w:tabs>
        <w:spacing w:after="0"/>
        <w:ind w:left="0"/>
        <w:jc w:val="center"/>
        <w:rPr>
          <w:i/>
          <w:vertAlign w:val="superscript"/>
        </w:rPr>
      </w:pPr>
      <w:r w:rsidRPr="00F931E9">
        <w:rPr>
          <w:i/>
          <w:vertAlign w:val="superscript"/>
        </w:rPr>
        <w:t>(указывается в соответствии с описанием предмета аукциона- номер лота, адрес)</w:t>
      </w:r>
    </w:p>
    <w:p w:rsidR="001579A0" w:rsidRPr="001A411C" w:rsidRDefault="001579A0" w:rsidP="001579A0">
      <w:pPr>
        <w:pStyle w:val="2b"/>
        <w:tabs>
          <w:tab w:val="left" w:pos="537"/>
        </w:tabs>
        <w:spacing w:after="0"/>
        <w:ind w:left="0"/>
        <w:jc w:val="both"/>
        <w:rPr>
          <w:sz w:val="22"/>
          <w:szCs w:val="22"/>
        </w:rPr>
      </w:pPr>
      <w:r w:rsidRPr="001A411C">
        <w:rPr>
          <w:sz w:val="22"/>
          <w:szCs w:val="22"/>
        </w:rPr>
        <w:t>пров</w:t>
      </w:r>
      <w:r>
        <w:rPr>
          <w:sz w:val="22"/>
          <w:szCs w:val="22"/>
        </w:rPr>
        <w:t>одимом «____» _____________</w:t>
      </w:r>
      <w:proofErr w:type="gramStart"/>
      <w:r>
        <w:rPr>
          <w:sz w:val="22"/>
          <w:szCs w:val="22"/>
        </w:rPr>
        <w:t xml:space="preserve">_ </w:t>
      </w:r>
      <w:r w:rsidRPr="001A411C">
        <w:rPr>
          <w:sz w:val="22"/>
          <w:szCs w:val="22"/>
        </w:rPr>
        <w:t xml:space="preserve"> года</w:t>
      </w:r>
      <w:proofErr w:type="gramEnd"/>
      <w:r w:rsidRPr="001A411C">
        <w:rPr>
          <w:sz w:val="22"/>
          <w:szCs w:val="22"/>
        </w:rPr>
        <w:t xml:space="preserve"> </w:t>
      </w:r>
      <w:r w:rsidR="002E26A1">
        <w:rPr>
          <w:sz w:val="22"/>
          <w:szCs w:val="22"/>
        </w:rPr>
        <w:t xml:space="preserve">Администрацией </w:t>
      </w:r>
      <w:proofErr w:type="spellStart"/>
      <w:r w:rsidR="002E26A1">
        <w:rPr>
          <w:sz w:val="22"/>
          <w:szCs w:val="22"/>
        </w:rPr>
        <w:t>Зимовниковского</w:t>
      </w:r>
      <w:proofErr w:type="spellEnd"/>
      <w:r w:rsidR="002E26A1">
        <w:rPr>
          <w:sz w:val="22"/>
          <w:szCs w:val="22"/>
        </w:rPr>
        <w:t xml:space="preserve"> сельского поселения</w:t>
      </w:r>
      <w:r>
        <w:rPr>
          <w:sz w:val="22"/>
          <w:szCs w:val="22"/>
        </w:rPr>
        <w:t xml:space="preserve"> </w:t>
      </w:r>
      <w:r w:rsidRPr="001A411C">
        <w:rPr>
          <w:sz w:val="22"/>
          <w:szCs w:val="22"/>
        </w:rPr>
        <w:t xml:space="preserve"> </w:t>
      </w:r>
      <w:r>
        <w:rPr>
          <w:sz w:val="22"/>
          <w:szCs w:val="22"/>
        </w:rPr>
        <w:t>«</w:t>
      </w:r>
      <w:r w:rsidRPr="001A411C">
        <w:rPr>
          <w:sz w:val="22"/>
          <w:szCs w:val="22"/>
        </w:rPr>
        <w:t>Организатором аукциона</w:t>
      </w:r>
      <w:r>
        <w:rPr>
          <w:sz w:val="22"/>
          <w:szCs w:val="22"/>
        </w:rPr>
        <w:t>»</w:t>
      </w:r>
      <w:r w:rsidRPr="001A411C">
        <w:rPr>
          <w:sz w:val="22"/>
          <w:szCs w:val="22"/>
        </w:rPr>
        <w:t>.</w:t>
      </w:r>
    </w:p>
    <w:p w:rsidR="001579A0" w:rsidRDefault="001579A0" w:rsidP="001579A0">
      <w:pPr>
        <w:pStyle w:val="2b"/>
        <w:spacing w:after="0"/>
        <w:ind w:left="0" w:hanging="426"/>
        <w:jc w:val="center"/>
        <w:rPr>
          <w:sz w:val="16"/>
          <w:szCs w:val="16"/>
        </w:rPr>
      </w:pPr>
    </w:p>
    <w:p w:rsidR="001579A0" w:rsidRPr="00DE56BB" w:rsidRDefault="001579A0" w:rsidP="001579A0">
      <w:pPr>
        <w:pStyle w:val="2b"/>
        <w:numPr>
          <w:ilvl w:val="0"/>
          <w:numId w:val="23"/>
        </w:numPr>
        <w:spacing w:after="0"/>
        <w:rPr>
          <w:sz w:val="22"/>
          <w:szCs w:val="22"/>
        </w:rPr>
      </w:pPr>
      <w:r w:rsidRPr="00DE56BB">
        <w:rPr>
          <w:sz w:val="22"/>
          <w:szCs w:val="22"/>
        </w:rPr>
        <w:t xml:space="preserve">Настоящей заявкой </w:t>
      </w:r>
      <w:r w:rsidRPr="00DE56BB">
        <w:rPr>
          <w:b/>
          <w:sz w:val="22"/>
          <w:szCs w:val="22"/>
        </w:rPr>
        <w:t>«Заявитель»</w:t>
      </w:r>
      <w:r w:rsidRPr="00DE56BB">
        <w:rPr>
          <w:sz w:val="22"/>
          <w:szCs w:val="22"/>
        </w:rPr>
        <w:t xml:space="preserve"> подтверждает, что в отношении</w:t>
      </w:r>
    </w:p>
    <w:p w:rsidR="001579A0" w:rsidRPr="00E806F6" w:rsidRDefault="001579A0" w:rsidP="001579A0">
      <w:pPr>
        <w:pStyle w:val="2b"/>
        <w:spacing w:after="0"/>
        <w:ind w:left="426"/>
        <w:rPr>
          <w:sz w:val="16"/>
          <w:szCs w:val="16"/>
        </w:rPr>
      </w:pPr>
      <w:r w:rsidRPr="00E806F6">
        <w:rPr>
          <w:sz w:val="16"/>
          <w:szCs w:val="16"/>
        </w:rPr>
        <w:t>___________________________________________________________________________________________________________:</w:t>
      </w:r>
    </w:p>
    <w:p w:rsidR="001579A0" w:rsidRPr="00F931E9" w:rsidRDefault="001579A0" w:rsidP="001579A0">
      <w:pPr>
        <w:pStyle w:val="2b"/>
        <w:spacing w:after="0"/>
        <w:ind w:left="426"/>
        <w:jc w:val="center"/>
        <w:rPr>
          <w:i/>
          <w:vertAlign w:val="superscript"/>
        </w:rPr>
      </w:pPr>
      <w:r w:rsidRPr="00F931E9">
        <w:rPr>
          <w:i/>
          <w:vertAlign w:val="superscript"/>
        </w:rPr>
        <w:t>(наименование заявителя)</w:t>
      </w:r>
    </w:p>
    <w:p w:rsidR="001579A0" w:rsidRPr="00E806F6" w:rsidRDefault="001579A0" w:rsidP="001579A0">
      <w:pPr>
        <w:pStyle w:val="2b"/>
        <w:spacing w:after="0"/>
        <w:ind w:left="426"/>
        <w:rPr>
          <w:i/>
          <w:sz w:val="16"/>
          <w:szCs w:val="16"/>
        </w:rPr>
      </w:pPr>
    </w:p>
    <w:p w:rsidR="001579A0" w:rsidRPr="00DE56BB" w:rsidRDefault="001579A0" w:rsidP="001579A0">
      <w:pPr>
        <w:pStyle w:val="2b"/>
        <w:spacing w:after="0"/>
        <w:ind w:left="426"/>
        <w:rPr>
          <w:sz w:val="22"/>
          <w:szCs w:val="22"/>
        </w:rPr>
      </w:pPr>
      <w:r>
        <w:rPr>
          <w:sz w:val="22"/>
          <w:szCs w:val="22"/>
        </w:rPr>
        <w:t>-</w:t>
      </w:r>
      <w:r w:rsidRPr="00DE56BB">
        <w:rPr>
          <w:sz w:val="22"/>
          <w:szCs w:val="22"/>
        </w:rPr>
        <w:t xml:space="preserve">не проводится процедура банкротства; </w:t>
      </w:r>
    </w:p>
    <w:p w:rsidR="001579A0" w:rsidRPr="00DE56BB" w:rsidRDefault="001579A0" w:rsidP="001579A0">
      <w:pPr>
        <w:pStyle w:val="2b"/>
        <w:spacing w:after="0"/>
        <w:ind w:left="426"/>
        <w:rPr>
          <w:sz w:val="22"/>
          <w:szCs w:val="22"/>
        </w:rPr>
      </w:pPr>
      <w:r w:rsidRPr="00DE56BB">
        <w:rPr>
          <w:sz w:val="22"/>
          <w:szCs w:val="22"/>
        </w:rPr>
        <w:t>-не введено конкурсное управление;</w:t>
      </w:r>
    </w:p>
    <w:p w:rsidR="001579A0" w:rsidRPr="00DE56BB" w:rsidRDefault="001579A0" w:rsidP="001579A0">
      <w:pPr>
        <w:pStyle w:val="2b"/>
        <w:spacing w:after="0"/>
        <w:ind w:left="426"/>
        <w:rPr>
          <w:sz w:val="22"/>
          <w:szCs w:val="22"/>
        </w:rPr>
      </w:pPr>
      <w:r w:rsidRPr="00DE56BB">
        <w:rPr>
          <w:sz w:val="22"/>
          <w:szCs w:val="22"/>
        </w:rPr>
        <w:t>-не проводится ликвидация;</w:t>
      </w:r>
    </w:p>
    <w:p w:rsidR="001579A0" w:rsidRPr="00E806F6" w:rsidRDefault="001579A0" w:rsidP="001579A0">
      <w:pPr>
        <w:pStyle w:val="2b"/>
        <w:spacing w:after="0"/>
        <w:ind w:left="426"/>
        <w:rPr>
          <w:i/>
          <w:sz w:val="16"/>
          <w:szCs w:val="16"/>
        </w:rPr>
      </w:pPr>
      <w:r w:rsidRPr="00DE56BB">
        <w:rPr>
          <w:sz w:val="22"/>
          <w:szCs w:val="22"/>
        </w:rPr>
        <w:t>-не приостановлена деятельность в порядке, предусмотренном Кодексом РФ об административных правонарушениях</w:t>
      </w:r>
      <w:r w:rsidRPr="00E806F6">
        <w:rPr>
          <w:i/>
          <w:sz w:val="16"/>
          <w:szCs w:val="16"/>
        </w:rPr>
        <w:t>.</w:t>
      </w:r>
    </w:p>
    <w:p w:rsidR="001579A0" w:rsidRPr="00E806F6" w:rsidRDefault="001579A0" w:rsidP="001579A0">
      <w:pPr>
        <w:pStyle w:val="2b"/>
        <w:spacing w:after="0"/>
        <w:ind w:left="426"/>
        <w:rPr>
          <w:i/>
          <w:sz w:val="16"/>
          <w:szCs w:val="16"/>
        </w:rPr>
      </w:pPr>
    </w:p>
    <w:p w:rsidR="001579A0" w:rsidRPr="00DE56BB" w:rsidRDefault="001579A0" w:rsidP="001579A0">
      <w:pPr>
        <w:pStyle w:val="2b"/>
        <w:spacing w:after="0"/>
        <w:ind w:left="426"/>
        <w:jc w:val="both"/>
        <w:rPr>
          <w:sz w:val="22"/>
          <w:szCs w:val="22"/>
        </w:rPr>
      </w:pPr>
      <w:r w:rsidRPr="00DE56BB">
        <w:rPr>
          <w:sz w:val="22"/>
          <w:szCs w:val="22"/>
        </w:rPr>
        <w:t>2</w:t>
      </w:r>
      <w:r w:rsidRPr="00DE56BB">
        <w:rPr>
          <w:b/>
          <w:i/>
          <w:sz w:val="22"/>
          <w:szCs w:val="22"/>
        </w:rPr>
        <w:t xml:space="preserve">. </w:t>
      </w:r>
      <w:r w:rsidRPr="00DE56BB">
        <w:rPr>
          <w:b/>
          <w:sz w:val="22"/>
          <w:szCs w:val="22"/>
        </w:rPr>
        <w:t>«Заявитель»</w:t>
      </w:r>
      <w:r w:rsidRPr="00DE56BB">
        <w:rPr>
          <w:sz w:val="22"/>
          <w:szCs w:val="22"/>
        </w:rPr>
        <w:t xml:space="preserve"> обязуется:</w:t>
      </w:r>
    </w:p>
    <w:p w:rsidR="001579A0" w:rsidRDefault="001579A0" w:rsidP="001579A0">
      <w:pPr>
        <w:pStyle w:val="2b"/>
        <w:spacing w:after="0"/>
        <w:ind w:left="426"/>
        <w:jc w:val="both"/>
        <w:rPr>
          <w:sz w:val="22"/>
          <w:szCs w:val="22"/>
        </w:rPr>
      </w:pPr>
      <w:r>
        <w:rPr>
          <w:sz w:val="22"/>
          <w:szCs w:val="22"/>
        </w:rPr>
        <w:t xml:space="preserve"> </w:t>
      </w:r>
      <w:r w:rsidRPr="00DE56BB">
        <w:rPr>
          <w:sz w:val="22"/>
          <w:szCs w:val="22"/>
        </w:rPr>
        <w:t xml:space="preserve">-соблюдать условия аукциона, содержащиеся в аукционной документации, утвержденной </w:t>
      </w:r>
      <w:r w:rsidR="002E26A1">
        <w:rPr>
          <w:sz w:val="22"/>
          <w:szCs w:val="22"/>
        </w:rPr>
        <w:t xml:space="preserve">Главой Администрации </w:t>
      </w:r>
      <w:proofErr w:type="spellStart"/>
      <w:r w:rsidR="002E26A1">
        <w:rPr>
          <w:sz w:val="22"/>
          <w:szCs w:val="22"/>
        </w:rPr>
        <w:t>Зимовниковского</w:t>
      </w:r>
      <w:proofErr w:type="spellEnd"/>
      <w:r w:rsidR="002E26A1">
        <w:rPr>
          <w:sz w:val="22"/>
          <w:szCs w:val="22"/>
        </w:rPr>
        <w:t xml:space="preserve"> сельского </w:t>
      </w:r>
      <w:proofErr w:type="gramStart"/>
      <w:r w:rsidR="002E26A1">
        <w:rPr>
          <w:sz w:val="22"/>
          <w:szCs w:val="22"/>
        </w:rPr>
        <w:t xml:space="preserve">поселения </w:t>
      </w:r>
      <w:r>
        <w:rPr>
          <w:sz w:val="22"/>
          <w:szCs w:val="22"/>
        </w:rPr>
        <w:t xml:space="preserve"> от</w:t>
      </w:r>
      <w:proofErr w:type="gramEnd"/>
      <w:r>
        <w:rPr>
          <w:sz w:val="22"/>
          <w:szCs w:val="22"/>
        </w:rPr>
        <w:t xml:space="preserve"> «____» __________202</w:t>
      </w:r>
      <w:r w:rsidR="002E26A1">
        <w:rPr>
          <w:sz w:val="22"/>
          <w:szCs w:val="22"/>
        </w:rPr>
        <w:t>_</w:t>
      </w:r>
      <w:r>
        <w:rPr>
          <w:sz w:val="22"/>
          <w:szCs w:val="22"/>
        </w:rPr>
        <w:t xml:space="preserve"> №____</w:t>
      </w:r>
    </w:p>
    <w:p w:rsidR="001579A0" w:rsidRPr="00DE56BB" w:rsidRDefault="001579A0" w:rsidP="001579A0">
      <w:pPr>
        <w:pStyle w:val="2b"/>
        <w:spacing w:after="0"/>
        <w:ind w:left="426"/>
        <w:jc w:val="both"/>
        <w:rPr>
          <w:sz w:val="22"/>
          <w:szCs w:val="22"/>
        </w:rPr>
      </w:pPr>
      <w:r w:rsidRPr="00DE56BB">
        <w:rPr>
          <w:sz w:val="22"/>
          <w:szCs w:val="22"/>
        </w:rPr>
        <w:t xml:space="preserve">- в случае если наша организация (предприниматель) будет признана победителем аукциона, в установленный </w:t>
      </w:r>
      <w:r>
        <w:rPr>
          <w:sz w:val="22"/>
          <w:szCs w:val="22"/>
        </w:rPr>
        <w:t>срок заключить с «Организатором</w:t>
      </w:r>
      <w:r w:rsidRPr="00DE56BB">
        <w:rPr>
          <w:sz w:val="22"/>
          <w:szCs w:val="22"/>
        </w:rPr>
        <w:t xml:space="preserve"> аукциона</w:t>
      </w:r>
      <w:r>
        <w:rPr>
          <w:sz w:val="22"/>
          <w:szCs w:val="22"/>
        </w:rPr>
        <w:t>»</w:t>
      </w:r>
      <w:r w:rsidRPr="00DE56BB">
        <w:rPr>
          <w:sz w:val="22"/>
          <w:szCs w:val="22"/>
        </w:rPr>
        <w:t xml:space="preserve"> договор аренды указанного имущества.</w:t>
      </w:r>
    </w:p>
    <w:p w:rsidR="001579A0" w:rsidRPr="00DE56BB" w:rsidRDefault="001579A0" w:rsidP="001579A0">
      <w:pPr>
        <w:pStyle w:val="2b"/>
        <w:spacing w:after="0"/>
        <w:ind w:left="426"/>
        <w:jc w:val="both"/>
        <w:rPr>
          <w:sz w:val="22"/>
          <w:szCs w:val="22"/>
        </w:rPr>
      </w:pPr>
      <w:r w:rsidRPr="00DE56BB">
        <w:rPr>
          <w:sz w:val="22"/>
          <w:szCs w:val="22"/>
        </w:rPr>
        <w:t xml:space="preserve">3. </w:t>
      </w:r>
      <w:r w:rsidRPr="00DE56BB">
        <w:rPr>
          <w:b/>
          <w:sz w:val="22"/>
          <w:szCs w:val="22"/>
        </w:rPr>
        <w:t>«Заявитель»</w:t>
      </w:r>
      <w:r>
        <w:rPr>
          <w:sz w:val="22"/>
          <w:szCs w:val="22"/>
        </w:rPr>
        <w:t xml:space="preserve"> </w:t>
      </w:r>
      <w:r w:rsidRPr="00DE56BB">
        <w:rPr>
          <w:sz w:val="22"/>
          <w:szCs w:val="22"/>
        </w:rPr>
        <w:t xml:space="preserve">сообщает, </w:t>
      </w:r>
      <w:proofErr w:type="gramStart"/>
      <w:r w:rsidRPr="00DE56BB">
        <w:rPr>
          <w:sz w:val="22"/>
          <w:szCs w:val="22"/>
        </w:rPr>
        <w:t>что  заключение</w:t>
      </w:r>
      <w:proofErr w:type="gramEnd"/>
      <w:r w:rsidRPr="00DE56BB">
        <w:rPr>
          <w:sz w:val="22"/>
          <w:szCs w:val="22"/>
        </w:rPr>
        <w:t xml:space="preserve">  договора аренды, внесение задатка на участие в аукционе</w:t>
      </w:r>
      <w:r>
        <w:rPr>
          <w:sz w:val="22"/>
          <w:szCs w:val="22"/>
        </w:rPr>
        <w:t xml:space="preserve"> </w:t>
      </w:r>
      <w:r w:rsidRPr="00DE56BB">
        <w:rPr>
          <w:sz w:val="22"/>
          <w:szCs w:val="22"/>
        </w:rPr>
        <w:t>________________</w:t>
      </w:r>
      <w:r>
        <w:rPr>
          <w:sz w:val="22"/>
          <w:szCs w:val="22"/>
        </w:rPr>
        <w:t>_____</w:t>
      </w:r>
      <w:r w:rsidRPr="00DE56BB">
        <w:rPr>
          <w:sz w:val="22"/>
          <w:szCs w:val="22"/>
        </w:rPr>
        <w:t xml:space="preserve">для </w:t>
      </w:r>
      <w:r>
        <w:rPr>
          <w:sz w:val="16"/>
          <w:szCs w:val="16"/>
        </w:rPr>
        <w:t xml:space="preserve"> </w:t>
      </w:r>
      <w:r w:rsidRPr="00DE56BB">
        <w:rPr>
          <w:b/>
          <w:sz w:val="22"/>
          <w:szCs w:val="22"/>
        </w:rPr>
        <w:t>«Заявителя»</w:t>
      </w:r>
      <w:r w:rsidRPr="00DE56BB">
        <w:rPr>
          <w:sz w:val="22"/>
          <w:szCs w:val="22"/>
        </w:rPr>
        <w:t xml:space="preserve"> </w:t>
      </w:r>
      <w:r>
        <w:rPr>
          <w:sz w:val="22"/>
          <w:szCs w:val="22"/>
        </w:rPr>
        <w:t xml:space="preserve">не является </w:t>
      </w:r>
      <w:r w:rsidRPr="00DE56BB">
        <w:rPr>
          <w:sz w:val="22"/>
          <w:szCs w:val="22"/>
        </w:rPr>
        <w:t>крупной сделкой</w:t>
      </w:r>
      <w:r>
        <w:rPr>
          <w:sz w:val="22"/>
          <w:szCs w:val="22"/>
        </w:rPr>
        <w:t>.</w:t>
      </w:r>
    </w:p>
    <w:p w:rsidR="001579A0" w:rsidRPr="00F931E9" w:rsidRDefault="001579A0" w:rsidP="001579A0">
      <w:pPr>
        <w:pStyle w:val="2b"/>
        <w:tabs>
          <w:tab w:val="left" w:pos="8032"/>
        </w:tabs>
        <w:spacing w:after="0"/>
        <w:ind w:left="426"/>
        <w:jc w:val="both"/>
        <w:rPr>
          <w:i/>
          <w:vertAlign w:val="superscript"/>
        </w:rPr>
      </w:pPr>
      <w:r>
        <w:rPr>
          <w:i/>
          <w:sz w:val="16"/>
          <w:szCs w:val="16"/>
        </w:rPr>
        <w:t xml:space="preserve">                                 </w:t>
      </w:r>
      <w:r w:rsidRPr="00F931E9">
        <w:rPr>
          <w:i/>
          <w:vertAlign w:val="superscript"/>
        </w:rPr>
        <w:t>(является, не является)</w:t>
      </w:r>
    </w:p>
    <w:p w:rsidR="001579A0" w:rsidRPr="00E806F6" w:rsidRDefault="001579A0" w:rsidP="001579A0">
      <w:pPr>
        <w:pStyle w:val="2b"/>
        <w:spacing w:after="0"/>
        <w:ind w:left="426"/>
        <w:rPr>
          <w:sz w:val="16"/>
          <w:szCs w:val="16"/>
        </w:rPr>
      </w:pPr>
    </w:p>
    <w:p w:rsidR="001579A0" w:rsidRPr="00441477" w:rsidRDefault="001579A0" w:rsidP="001579A0">
      <w:pPr>
        <w:pStyle w:val="2b"/>
        <w:numPr>
          <w:ilvl w:val="0"/>
          <w:numId w:val="24"/>
        </w:numPr>
        <w:spacing w:after="0"/>
        <w:rPr>
          <w:i/>
          <w:sz w:val="16"/>
          <w:szCs w:val="16"/>
        </w:rPr>
      </w:pPr>
      <w:r w:rsidRPr="00F43B27">
        <w:rPr>
          <w:b/>
          <w:sz w:val="22"/>
          <w:szCs w:val="22"/>
        </w:rPr>
        <w:t xml:space="preserve">«Заявитель» </w:t>
      </w:r>
      <w:r w:rsidRPr="00F43B27">
        <w:rPr>
          <w:sz w:val="22"/>
          <w:szCs w:val="22"/>
        </w:rPr>
        <w:t>внес задаток на участие в аукционе, предусмотренный аукционной документацией в сумме</w:t>
      </w:r>
      <w:r w:rsidRPr="00F43B27">
        <w:rPr>
          <w:b/>
          <w:sz w:val="22"/>
          <w:szCs w:val="22"/>
        </w:rPr>
        <w:t>_________________________</w:t>
      </w:r>
      <w:r>
        <w:rPr>
          <w:b/>
          <w:sz w:val="22"/>
          <w:szCs w:val="22"/>
        </w:rPr>
        <w:t>_________________________</w:t>
      </w:r>
      <w:r>
        <w:rPr>
          <w:sz w:val="16"/>
          <w:szCs w:val="16"/>
        </w:rPr>
        <w:tab/>
      </w:r>
    </w:p>
    <w:p w:rsidR="001579A0" w:rsidRPr="00F931E9" w:rsidRDefault="001579A0" w:rsidP="001579A0">
      <w:pPr>
        <w:pStyle w:val="2b"/>
        <w:spacing w:after="0"/>
        <w:ind w:left="0"/>
        <w:jc w:val="center"/>
        <w:rPr>
          <w:i/>
          <w:vertAlign w:val="superscript"/>
        </w:rPr>
      </w:pPr>
      <w:r w:rsidRPr="00F931E9">
        <w:rPr>
          <w:i/>
          <w:vertAlign w:val="superscript"/>
        </w:rPr>
        <w:t>(указать сумму задатка числом и прописью)</w:t>
      </w:r>
    </w:p>
    <w:p w:rsidR="001579A0" w:rsidRDefault="001579A0" w:rsidP="001579A0">
      <w:pPr>
        <w:pStyle w:val="2b"/>
        <w:spacing w:after="0"/>
        <w:ind w:left="0" w:firstLine="426"/>
        <w:rPr>
          <w:sz w:val="22"/>
          <w:szCs w:val="22"/>
        </w:rPr>
      </w:pPr>
      <w:r w:rsidRPr="00F0793C">
        <w:rPr>
          <w:sz w:val="22"/>
          <w:szCs w:val="22"/>
        </w:rPr>
        <w:t>Форма оплаты задатка: безналичная</w:t>
      </w:r>
      <w:r>
        <w:rPr>
          <w:sz w:val="22"/>
          <w:szCs w:val="22"/>
        </w:rPr>
        <w:t>.</w:t>
      </w:r>
    </w:p>
    <w:p w:rsidR="001579A0" w:rsidRDefault="001579A0" w:rsidP="001579A0">
      <w:pPr>
        <w:pStyle w:val="2b"/>
        <w:spacing w:after="0"/>
        <w:ind w:left="0" w:firstLine="369"/>
        <w:rPr>
          <w:sz w:val="22"/>
          <w:szCs w:val="22"/>
        </w:rPr>
      </w:pPr>
      <w:r>
        <w:rPr>
          <w:sz w:val="22"/>
          <w:szCs w:val="22"/>
        </w:rPr>
        <w:t>5. К заявке на участие в аукционе «Заявитель» прилагает документы в соответствии с требованиями аукционной документации:</w:t>
      </w:r>
    </w:p>
    <w:p w:rsidR="001579A0" w:rsidRDefault="001579A0" w:rsidP="001579A0">
      <w:pPr>
        <w:tabs>
          <w:tab w:val="left" w:pos="1876"/>
        </w:tabs>
        <w:spacing w:before="40" w:after="40"/>
        <w:ind w:left="426"/>
        <w:jc w:val="both"/>
        <w:rPr>
          <w:sz w:val="22"/>
          <w:szCs w:val="22"/>
        </w:rPr>
      </w:pPr>
      <w:r>
        <w:rPr>
          <w:sz w:val="22"/>
          <w:szCs w:val="22"/>
        </w:rPr>
        <w:t>________________________________________________________________________________</w:t>
      </w:r>
    </w:p>
    <w:p w:rsidR="001579A0" w:rsidRDefault="001579A0" w:rsidP="001579A0">
      <w:pPr>
        <w:tabs>
          <w:tab w:val="left" w:pos="1876"/>
        </w:tabs>
        <w:spacing w:before="40" w:after="40"/>
        <w:ind w:left="426"/>
        <w:jc w:val="both"/>
        <w:rPr>
          <w:sz w:val="22"/>
          <w:szCs w:val="22"/>
        </w:rPr>
      </w:pPr>
      <w:r>
        <w:rPr>
          <w:sz w:val="22"/>
          <w:szCs w:val="22"/>
        </w:rPr>
        <w:t>________________________________________________________________________________</w:t>
      </w:r>
    </w:p>
    <w:p w:rsidR="001579A0" w:rsidRDefault="001579A0" w:rsidP="001579A0">
      <w:pPr>
        <w:tabs>
          <w:tab w:val="left" w:pos="1876"/>
        </w:tabs>
        <w:spacing w:before="40" w:after="40"/>
        <w:ind w:left="426"/>
        <w:jc w:val="both"/>
        <w:rPr>
          <w:sz w:val="22"/>
          <w:szCs w:val="22"/>
        </w:rPr>
      </w:pPr>
      <w:r>
        <w:rPr>
          <w:sz w:val="22"/>
          <w:szCs w:val="22"/>
        </w:rPr>
        <w:lastRenderedPageBreak/>
        <w:t>________________________________________________________________________________</w:t>
      </w:r>
    </w:p>
    <w:p w:rsidR="001579A0" w:rsidRDefault="001579A0" w:rsidP="001579A0">
      <w:pPr>
        <w:tabs>
          <w:tab w:val="left" w:pos="1876"/>
        </w:tabs>
        <w:spacing w:before="40" w:after="40"/>
        <w:ind w:left="426"/>
        <w:jc w:val="both"/>
        <w:rPr>
          <w:sz w:val="22"/>
          <w:szCs w:val="22"/>
        </w:rPr>
      </w:pPr>
      <w:r>
        <w:rPr>
          <w:sz w:val="22"/>
          <w:szCs w:val="22"/>
        </w:rPr>
        <w:t>________________________________________________________________________________</w:t>
      </w:r>
    </w:p>
    <w:p w:rsidR="001579A0" w:rsidRDefault="001579A0" w:rsidP="001579A0">
      <w:pPr>
        <w:tabs>
          <w:tab w:val="left" w:pos="1876"/>
        </w:tabs>
        <w:spacing w:before="40" w:after="40"/>
        <w:ind w:left="426"/>
        <w:jc w:val="both"/>
        <w:rPr>
          <w:sz w:val="22"/>
          <w:szCs w:val="22"/>
        </w:rPr>
      </w:pPr>
      <w:r>
        <w:rPr>
          <w:sz w:val="22"/>
          <w:szCs w:val="22"/>
        </w:rPr>
        <w:t>________________________________________________________________________________</w:t>
      </w:r>
    </w:p>
    <w:p w:rsidR="001579A0" w:rsidRDefault="001579A0" w:rsidP="001579A0">
      <w:pPr>
        <w:tabs>
          <w:tab w:val="left" w:pos="1876"/>
        </w:tabs>
        <w:spacing w:before="40" w:after="40"/>
        <w:ind w:left="426"/>
        <w:jc w:val="both"/>
        <w:rPr>
          <w:sz w:val="22"/>
          <w:szCs w:val="22"/>
        </w:rPr>
      </w:pPr>
      <w:r>
        <w:rPr>
          <w:sz w:val="22"/>
          <w:szCs w:val="22"/>
        </w:rPr>
        <w:t>________________________________________________________________________________</w:t>
      </w:r>
    </w:p>
    <w:p w:rsidR="001579A0" w:rsidRPr="00F931E9" w:rsidRDefault="001579A0" w:rsidP="001579A0">
      <w:pPr>
        <w:tabs>
          <w:tab w:val="left" w:pos="2606"/>
        </w:tabs>
        <w:spacing w:before="40" w:after="40"/>
        <w:ind w:left="426"/>
        <w:jc w:val="center"/>
        <w:rPr>
          <w:i/>
          <w:vertAlign w:val="superscript"/>
        </w:rPr>
      </w:pPr>
      <w:r w:rsidRPr="00F931E9">
        <w:rPr>
          <w:i/>
          <w:vertAlign w:val="superscript"/>
        </w:rPr>
        <w:t>(описать перечень предоставляемых документов)</w:t>
      </w:r>
    </w:p>
    <w:p w:rsidR="001579A0" w:rsidRDefault="001579A0" w:rsidP="001579A0">
      <w:pPr>
        <w:tabs>
          <w:tab w:val="left" w:pos="709"/>
        </w:tabs>
        <w:spacing w:before="40" w:after="40"/>
        <w:jc w:val="both"/>
        <w:rPr>
          <w:sz w:val="22"/>
        </w:rPr>
      </w:pPr>
      <w:r>
        <w:rPr>
          <w:sz w:val="22"/>
        </w:rPr>
        <w:t xml:space="preserve">Адрес </w:t>
      </w:r>
      <w:proofErr w:type="gramStart"/>
      <w:r>
        <w:rPr>
          <w:sz w:val="22"/>
        </w:rPr>
        <w:t>местонахождения:_</w:t>
      </w:r>
      <w:proofErr w:type="gramEnd"/>
      <w:r>
        <w:rPr>
          <w:sz w:val="22"/>
        </w:rPr>
        <w:t>_________________________________________________________________</w:t>
      </w:r>
    </w:p>
    <w:p w:rsidR="001579A0" w:rsidRDefault="001579A0" w:rsidP="001579A0">
      <w:pPr>
        <w:tabs>
          <w:tab w:val="left" w:pos="709"/>
        </w:tabs>
        <w:spacing w:before="40" w:after="40"/>
        <w:jc w:val="both"/>
        <w:rPr>
          <w:sz w:val="22"/>
        </w:rPr>
      </w:pPr>
      <w:r>
        <w:rPr>
          <w:sz w:val="22"/>
        </w:rPr>
        <w:t xml:space="preserve">Адрес электронной </w:t>
      </w:r>
      <w:proofErr w:type="gramStart"/>
      <w:r>
        <w:rPr>
          <w:sz w:val="22"/>
        </w:rPr>
        <w:t xml:space="preserve">почты:   </w:t>
      </w:r>
      <w:proofErr w:type="gramEnd"/>
      <w:r>
        <w:rPr>
          <w:sz w:val="22"/>
        </w:rPr>
        <w:t xml:space="preserve">   _______________________________________________________</w:t>
      </w:r>
    </w:p>
    <w:p w:rsidR="001579A0" w:rsidRDefault="001579A0" w:rsidP="001579A0">
      <w:pPr>
        <w:tabs>
          <w:tab w:val="left" w:pos="709"/>
        </w:tabs>
        <w:spacing w:before="40" w:after="40"/>
        <w:jc w:val="both"/>
        <w:rPr>
          <w:sz w:val="22"/>
        </w:rPr>
      </w:pPr>
      <w:r>
        <w:rPr>
          <w:sz w:val="22"/>
        </w:rPr>
        <w:t xml:space="preserve">Контактный </w:t>
      </w:r>
      <w:proofErr w:type="gramStart"/>
      <w:r>
        <w:rPr>
          <w:sz w:val="22"/>
        </w:rPr>
        <w:t>телефон:_</w:t>
      </w:r>
      <w:proofErr w:type="gramEnd"/>
      <w:r>
        <w:rPr>
          <w:sz w:val="22"/>
        </w:rPr>
        <w:t>____________________</w:t>
      </w:r>
    </w:p>
    <w:p w:rsidR="001579A0" w:rsidRDefault="001579A0" w:rsidP="001579A0">
      <w:pPr>
        <w:tabs>
          <w:tab w:val="left" w:pos="709"/>
        </w:tabs>
        <w:spacing w:before="40" w:after="40"/>
        <w:jc w:val="both"/>
        <w:rPr>
          <w:sz w:val="22"/>
        </w:rPr>
      </w:pPr>
      <w:r>
        <w:rPr>
          <w:sz w:val="22"/>
        </w:rPr>
        <w:t>Руководитель (должность</w:t>
      </w:r>
      <w:proofErr w:type="gramStart"/>
      <w:r>
        <w:rPr>
          <w:sz w:val="22"/>
        </w:rPr>
        <w:t>):_</w:t>
      </w:r>
      <w:proofErr w:type="gramEnd"/>
      <w:r>
        <w:rPr>
          <w:sz w:val="22"/>
        </w:rPr>
        <w:t>______________________    /___________________________/</w:t>
      </w:r>
    </w:p>
    <w:p w:rsidR="001579A0" w:rsidRPr="00070A1C" w:rsidRDefault="001579A0" w:rsidP="001579A0">
      <w:pPr>
        <w:tabs>
          <w:tab w:val="left" w:pos="709"/>
          <w:tab w:val="left" w:pos="6166"/>
        </w:tabs>
        <w:spacing w:before="40" w:after="40"/>
        <w:ind w:firstLine="426"/>
        <w:jc w:val="both"/>
        <w:rPr>
          <w:i/>
          <w:sz w:val="16"/>
          <w:szCs w:val="16"/>
          <w:vertAlign w:val="superscript"/>
        </w:rPr>
      </w:pPr>
      <w:r w:rsidRPr="00F931E9">
        <w:t xml:space="preserve">                                                   </w:t>
      </w:r>
      <w:r w:rsidRPr="00F931E9">
        <w:rPr>
          <w:i/>
          <w:vertAlign w:val="superscript"/>
        </w:rPr>
        <w:t>(подпись)</w:t>
      </w:r>
      <w:r w:rsidRPr="00070A1C">
        <w:rPr>
          <w:sz w:val="22"/>
          <w:vertAlign w:val="superscript"/>
        </w:rPr>
        <w:t xml:space="preserve"> </w:t>
      </w:r>
      <w:r w:rsidRPr="00070A1C">
        <w:rPr>
          <w:sz w:val="22"/>
          <w:vertAlign w:val="superscript"/>
        </w:rPr>
        <w:tab/>
      </w:r>
      <w:r w:rsidRPr="00F931E9">
        <w:rPr>
          <w:i/>
          <w:vertAlign w:val="superscript"/>
        </w:rPr>
        <w:t>(ФИО)</w:t>
      </w:r>
    </w:p>
    <w:p w:rsidR="001579A0" w:rsidRDefault="001579A0" w:rsidP="001579A0">
      <w:pPr>
        <w:pStyle w:val="2a"/>
        <w:spacing w:before="40" w:after="40"/>
        <w:ind w:left="0" w:firstLine="425"/>
        <w:jc w:val="both"/>
        <w:rPr>
          <w:sz w:val="22"/>
        </w:rPr>
      </w:pPr>
      <w:r>
        <w:rPr>
          <w:sz w:val="22"/>
        </w:rPr>
        <w:t>6. С аукционной документацией, проектом договора аренды, техническим состоянием недвижимого имущества ознакомлены.</w:t>
      </w:r>
    </w:p>
    <w:p w:rsidR="001579A0" w:rsidRDefault="001579A0" w:rsidP="001579A0">
      <w:pPr>
        <w:pStyle w:val="2a"/>
        <w:spacing w:before="40" w:after="40"/>
        <w:ind w:left="0" w:firstLine="425"/>
        <w:jc w:val="both"/>
        <w:rPr>
          <w:sz w:val="22"/>
        </w:rPr>
      </w:pPr>
      <w:r>
        <w:rPr>
          <w:sz w:val="22"/>
        </w:rPr>
        <w:t xml:space="preserve">7.  </w:t>
      </w:r>
      <w:proofErr w:type="gramStart"/>
      <w:r>
        <w:rPr>
          <w:sz w:val="22"/>
        </w:rPr>
        <w:t>Совершено:  «</w:t>
      </w:r>
      <w:proofErr w:type="gramEnd"/>
      <w:r>
        <w:rPr>
          <w:sz w:val="22"/>
        </w:rPr>
        <w:t>_____»____________________ 20___г.</w:t>
      </w:r>
    </w:p>
    <w:p w:rsidR="001579A0" w:rsidRDefault="001579A0" w:rsidP="001579A0"/>
    <w:p w:rsidR="001579A0" w:rsidRDefault="001579A0" w:rsidP="001579A0">
      <w:r>
        <w:t xml:space="preserve">  </w:t>
      </w:r>
    </w:p>
    <w:p w:rsidR="001579A0" w:rsidRDefault="001579A0" w:rsidP="001579A0">
      <w:r>
        <w:t xml:space="preserve">                                      М.П.</w:t>
      </w:r>
    </w:p>
    <w:p w:rsidR="001579A0" w:rsidRDefault="001579A0" w:rsidP="001579A0">
      <w:pPr>
        <w:tabs>
          <w:tab w:val="left" w:pos="0"/>
          <w:tab w:val="left" w:pos="2835"/>
          <w:tab w:val="left" w:pos="3828"/>
        </w:tabs>
        <w:spacing w:before="40" w:after="40"/>
        <w:ind w:firstLine="425"/>
        <w:rPr>
          <w:sz w:val="22"/>
        </w:rPr>
      </w:pPr>
    </w:p>
    <w:p w:rsidR="001579A0" w:rsidRDefault="001579A0" w:rsidP="001579A0">
      <w:pPr>
        <w:tabs>
          <w:tab w:val="left" w:pos="0"/>
          <w:tab w:val="left" w:pos="2835"/>
          <w:tab w:val="left" w:pos="3828"/>
        </w:tabs>
        <w:spacing w:before="40" w:after="40"/>
        <w:ind w:firstLine="425"/>
        <w:jc w:val="both"/>
        <w:rPr>
          <w:sz w:val="22"/>
        </w:rPr>
      </w:pPr>
      <w:r>
        <w:rPr>
          <w:sz w:val="22"/>
        </w:rPr>
        <w:t>Претендент согласен на обработку и передачу предоставленных Организатору аукциона и Оператору электронной площадки персональных данных, в соответствии с Федеральным законом от 27.07.2006 № 152-ФЗ «О персональных данных».</w:t>
      </w:r>
    </w:p>
    <w:p w:rsidR="001579A0" w:rsidRDefault="001579A0" w:rsidP="001579A0">
      <w:pPr>
        <w:tabs>
          <w:tab w:val="left" w:pos="0"/>
          <w:tab w:val="left" w:pos="2835"/>
          <w:tab w:val="left" w:pos="3828"/>
        </w:tabs>
        <w:spacing w:before="40" w:after="40"/>
        <w:ind w:firstLine="425"/>
        <w:rPr>
          <w:sz w:val="22"/>
        </w:rPr>
      </w:pPr>
      <w:r>
        <w:rPr>
          <w:sz w:val="22"/>
        </w:rPr>
        <w:t>«__</w:t>
      </w:r>
      <w:proofErr w:type="gramStart"/>
      <w:r>
        <w:rPr>
          <w:sz w:val="22"/>
        </w:rPr>
        <w:t>_»_</w:t>
      </w:r>
      <w:proofErr w:type="gramEnd"/>
      <w:r>
        <w:rPr>
          <w:sz w:val="22"/>
        </w:rPr>
        <w:t>__________20___г.                                                           _____________/_____________/</w:t>
      </w:r>
      <w:r>
        <w:rPr>
          <w:sz w:val="22"/>
        </w:rPr>
        <w:tab/>
      </w:r>
    </w:p>
    <w:p w:rsidR="001579A0" w:rsidRDefault="001579A0" w:rsidP="001579A0">
      <w:pPr>
        <w:tabs>
          <w:tab w:val="left" w:pos="0"/>
          <w:tab w:val="left" w:pos="2835"/>
          <w:tab w:val="left" w:pos="3828"/>
        </w:tabs>
        <w:spacing w:before="40" w:after="40"/>
        <w:ind w:firstLine="425"/>
        <w:rPr>
          <w:sz w:val="22"/>
        </w:rPr>
      </w:pPr>
    </w:p>
    <w:p w:rsidR="001579A0" w:rsidRDefault="001579A0" w:rsidP="001579A0">
      <w:pPr>
        <w:pStyle w:val="15"/>
        <w:widowControl w:val="0"/>
        <w:tabs>
          <w:tab w:val="left" w:pos="7275"/>
        </w:tabs>
        <w:jc w:val="both"/>
        <w:rPr>
          <w:sz w:val="26"/>
          <w:szCs w:val="26"/>
        </w:rPr>
      </w:pPr>
    </w:p>
    <w:p w:rsidR="001579A0" w:rsidRDefault="001579A0" w:rsidP="001579A0">
      <w:pPr>
        <w:pStyle w:val="15"/>
        <w:widowControl w:val="0"/>
        <w:tabs>
          <w:tab w:val="left" w:pos="7275"/>
        </w:tabs>
        <w:jc w:val="both"/>
        <w:rPr>
          <w:sz w:val="26"/>
          <w:szCs w:val="26"/>
        </w:rPr>
      </w:pPr>
    </w:p>
    <w:p w:rsidR="001579A0" w:rsidRDefault="001579A0" w:rsidP="001579A0">
      <w:pPr>
        <w:pStyle w:val="15"/>
        <w:widowControl w:val="0"/>
        <w:tabs>
          <w:tab w:val="left" w:pos="7275"/>
        </w:tabs>
        <w:jc w:val="both"/>
        <w:rPr>
          <w:sz w:val="26"/>
          <w:szCs w:val="26"/>
        </w:rPr>
      </w:pPr>
    </w:p>
    <w:p w:rsidR="001579A0" w:rsidRDefault="001579A0" w:rsidP="001579A0">
      <w:pPr>
        <w:pStyle w:val="15"/>
        <w:widowControl w:val="0"/>
        <w:tabs>
          <w:tab w:val="left" w:pos="7275"/>
        </w:tabs>
        <w:jc w:val="both"/>
        <w:rPr>
          <w:sz w:val="26"/>
          <w:szCs w:val="26"/>
        </w:rPr>
      </w:pPr>
    </w:p>
    <w:p w:rsidR="001579A0" w:rsidRDefault="001579A0" w:rsidP="001579A0">
      <w:pPr>
        <w:pStyle w:val="15"/>
        <w:widowControl w:val="0"/>
        <w:tabs>
          <w:tab w:val="left" w:pos="7275"/>
        </w:tabs>
        <w:jc w:val="both"/>
        <w:rPr>
          <w:sz w:val="26"/>
          <w:szCs w:val="26"/>
        </w:rPr>
      </w:pPr>
    </w:p>
    <w:p w:rsidR="001579A0" w:rsidRDefault="001579A0" w:rsidP="001579A0">
      <w:pPr>
        <w:pStyle w:val="15"/>
        <w:widowControl w:val="0"/>
        <w:tabs>
          <w:tab w:val="left" w:pos="7275"/>
        </w:tabs>
        <w:jc w:val="both"/>
        <w:rPr>
          <w:sz w:val="26"/>
          <w:szCs w:val="26"/>
        </w:rPr>
      </w:pPr>
    </w:p>
    <w:p w:rsidR="001579A0" w:rsidRDefault="001579A0" w:rsidP="001579A0">
      <w:pPr>
        <w:pStyle w:val="15"/>
        <w:widowControl w:val="0"/>
        <w:tabs>
          <w:tab w:val="left" w:pos="7275"/>
        </w:tabs>
        <w:jc w:val="both"/>
        <w:rPr>
          <w:sz w:val="26"/>
          <w:szCs w:val="26"/>
        </w:rPr>
      </w:pPr>
    </w:p>
    <w:p w:rsidR="001579A0" w:rsidRDefault="001579A0" w:rsidP="001579A0">
      <w:pPr>
        <w:pStyle w:val="15"/>
        <w:widowControl w:val="0"/>
        <w:tabs>
          <w:tab w:val="left" w:pos="7275"/>
        </w:tabs>
        <w:jc w:val="both"/>
        <w:rPr>
          <w:sz w:val="26"/>
          <w:szCs w:val="26"/>
        </w:rPr>
      </w:pPr>
    </w:p>
    <w:p w:rsidR="001579A0" w:rsidRDefault="001579A0" w:rsidP="001579A0">
      <w:pPr>
        <w:pStyle w:val="15"/>
        <w:widowControl w:val="0"/>
        <w:tabs>
          <w:tab w:val="left" w:pos="7275"/>
        </w:tabs>
        <w:jc w:val="both"/>
        <w:rPr>
          <w:sz w:val="26"/>
          <w:szCs w:val="26"/>
        </w:rPr>
      </w:pPr>
    </w:p>
    <w:p w:rsidR="001579A0" w:rsidRDefault="001579A0" w:rsidP="001579A0">
      <w:pPr>
        <w:pStyle w:val="15"/>
        <w:widowControl w:val="0"/>
        <w:tabs>
          <w:tab w:val="left" w:pos="7275"/>
        </w:tabs>
        <w:jc w:val="both"/>
        <w:rPr>
          <w:sz w:val="26"/>
          <w:szCs w:val="26"/>
        </w:rPr>
      </w:pPr>
    </w:p>
    <w:p w:rsidR="001579A0" w:rsidRDefault="001579A0" w:rsidP="001579A0">
      <w:pPr>
        <w:pStyle w:val="15"/>
        <w:widowControl w:val="0"/>
        <w:tabs>
          <w:tab w:val="left" w:pos="7275"/>
        </w:tabs>
        <w:jc w:val="both"/>
        <w:rPr>
          <w:sz w:val="26"/>
          <w:szCs w:val="26"/>
        </w:rPr>
      </w:pPr>
    </w:p>
    <w:p w:rsidR="001579A0" w:rsidRDefault="001579A0" w:rsidP="001579A0">
      <w:pPr>
        <w:pStyle w:val="15"/>
        <w:widowControl w:val="0"/>
        <w:tabs>
          <w:tab w:val="left" w:pos="7275"/>
        </w:tabs>
        <w:jc w:val="both"/>
        <w:rPr>
          <w:sz w:val="26"/>
          <w:szCs w:val="26"/>
        </w:rPr>
      </w:pPr>
    </w:p>
    <w:p w:rsidR="001579A0" w:rsidRDefault="001579A0" w:rsidP="001579A0">
      <w:pPr>
        <w:pStyle w:val="15"/>
        <w:widowControl w:val="0"/>
        <w:tabs>
          <w:tab w:val="left" w:pos="7275"/>
        </w:tabs>
        <w:jc w:val="both"/>
        <w:rPr>
          <w:sz w:val="26"/>
          <w:szCs w:val="26"/>
        </w:rPr>
      </w:pPr>
    </w:p>
    <w:p w:rsidR="001579A0" w:rsidRDefault="001579A0" w:rsidP="001579A0">
      <w:pPr>
        <w:pStyle w:val="15"/>
        <w:widowControl w:val="0"/>
        <w:tabs>
          <w:tab w:val="left" w:pos="7275"/>
        </w:tabs>
        <w:jc w:val="both"/>
        <w:rPr>
          <w:sz w:val="26"/>
          <w:szCs w:val="26"/>
        </w:rPr>
      </w:pPr>
    </w:p>
    <w:p w:rsidR="001579A0" w:rsidRDefault="001579A0" w:rsidP="001579A0">
      <w:pPr>
        <w:pStyle w:val="15"/>
        <w:widowControl w:val="0"/>
        <w:tabs>
          <w:tab w:val="left" w:pos="7275"/>
        </w:tabs>
        <w:jc w:val="both"/>
        <w:rPr>
          <w:sz w:val="26"/>
          <w:szCs w:val="26"/>
        </w:rPr>
      </w:pPr>
    </w:p>
    <w:p w:rsidR="001579A0" w:rsidRDefault="001579A0" w:rsidP="001579A0">
      <w:pPr>
        <w:pStyle w:val="15"/>
        <w:widowControl w:val="0"/>
        <w:tabs>
          <w:tab w:val="left" w:pos="7275"/>
        </w:tabs>
        <w:jc w:val="both"/>
        <w:rPr>
          <w:sz w:val="26"/>
          <w:szCs w:val="26"/>
        </w:rPr>
      </w:pPr>
    </w:p>
    <w:p w:rsidR="001579A0" w:rsidRDefault="001579A0" w:rsidP="001579A0">
      <w:pPr>
        <w:pStyle w:val="15"/>
        <w:widowControl w:val="0"/>
        <w:tabs>
          <w:tab w:val="left" w:pos="7275"/>
        </w:tabs>
        <w:jc w:val="both"/>
        <w:rPr>
          <w:sz w:val="26"/>
          <w:szCs w:val="26"/>
        </w:rPr>
      </w:pPr>
    </w:p>
    <w:p w:rsidR="001579A0" w:rsidRDefault="001579A0" w:rsidP="001579A0">
      <w:pPr>
        <w:pStyle w:val="15"/>
        <w:widowControl w:val="0"/>
        <w:tabs>
          <w:tab w:val="left" w:pos="7275"/>
        </w:tabs>
        <w:jc w:val="both"/>
        <w:rPr>
          <w:sz w:val="26"/>
          <w:szCs w:val="26"/>
        </w:rPr>
      </w:pPr>
    </w:p>
    <w:p w:rsidR="001579A0" w:rsidRDefault="001579A0" w:rsidP="001579A0">
      <w:pPr>
        <w:pStyle w:val="15"/>
        <w:widowControl w:val="0"/>
        <w:tabs>
          <w:tab w:val="left" w:pos="7275"/>
        </w:tabs>
        <w:jc w:val="both"/>
        <w:rPr>
          <w:sz w:val="26"/>
          <w:szCs w:val="26"/>
        </w:rPr>
      </w:pPr>
    </w:p>
    <w:p w:rsidR="001579A0" w:rsidRDefault="001579A0" w:rsidP="001579A0">
      <w:pPr>
        <w:pStyle w:val="15"/>
        <w:widowControl w:val="0"/>
        <w:tabs>
          <w:tab w:val="left" w:pos="7275"/>
        </w:tabs>
        <w:jc w:val="both"/>
        <w:rPr>
          <w:sz w:val="26"/>
          <w:szCs w:val="26"/>
        </w:rPr>
      </w:pPr>
    </w:p>
    <w:p w:rsidR="001579A0" w:rsidRDefault="001579A0" w:rsidP="001579A0">
      <w:pPr>
        <w:pStyle w:val="15"/>
        <w:widowControl w:val="0"/>
        <w:tabs>
          <w:tab w:val="left" w:pos="7275"/>
        </w:tabs>
        <w:jc w:val="both"/>
        <w:rPr>
          <w:sz w:val="26"/>
          <w:szCs w:val="26"/>
        </w:rPr>
      </w:pPr>
    </w:p>
    <w:p w:rsidR="001579A0" w:rsidRDefault="001579A0" w:rsidP="001579A0">
      <w:pPr>
        <w:pStyle w:val="15"/>
        <w:widowControl w:val="0"/>
        <w:tabs>
          <w:tab w:val="left" w:pos="7275"/>
        </w:tabs>
        <w:jc w:val="both"/>
        <w:rPr>
          <w:sz w:val="26"/>
          <w:szCs w:val="26"/>
        </w:rPr>
      </w:pPr>
    </w:p>
    <w:p w:rsidR="001579A0" w:rsidRDefault="001579A0" w:rsidP="001579A0">
      <w:pPr>
        <w:pStyle w:val="15"/>
        <w:widowControl w:val="0"/>
        <w:tabs>
          <w:tab w:val="left" w:pos="7275"/>
        </w:tabs>
        <w:jc w:val="both"/>
        <w:rPr>
          <w:sz w:val="26"/>
          <w:szCs w:val="26"/>
        </w:rPr>
      </w:pPr>
    </w:p>
    <w:p w:rsidR="001579A0" w:rsidRDefault="001579A0" w:rsidP="001579A0">
      <w:pPr>
        <w:pStyle w:val="15"/>
        <w:widowControl w:val="0"/>
        <w:tabs>
          <w:tab w:val="left" w:pos="7275"/>
        </w:tabs>
        <w:jc w:val="both"/>
        <w:rPr>
          <w:sz w:val="26"/>
          <w:szCs w:val="26"/>
        </w:rPr>
      </w:pPr>
    </w:p>
    <w:p w:rsidR="001579A0" w:rsidRDefault="001579A0" w:rsidP="001579A0">
      <w:pPr>
        <w:pStyle w:val="15"/>
        <w:widowControl w:val="0"/>
        <w:tabs>
          <w:tab w:val="left" w:pos="7275"/>
        </w:tabs>
        <w:jc w:val="both"/>
        <w:rPr>
          <w:sz w:val="26"/>
          <w:szCs w:val="26"/>
        </w:rPr>
      </w:pPr>
    </w:p>
    <w:p w:rsidR="001579A0" w:rsidRDefault="001579A0" w:rsidP="001579A0">
      <w:pPr>
        <w:pStyle w:val="15"/>
        <w:widowControl w:val="0"/>
        <w:tabs>
          <w:tab w:val="left" w:pos="7275"/>
        </w:tabs>
        <w:jc w:val="both"/>
        <w:rPr>
          <w:sz w:val="26"/>
          <w:szCs w:val="26"/>
        </w:rPr>
      </w:pPr>
    </w:p>
    <w:p w:rsidR="001579A0" w:rsidRDefault="001579A0" w:rsidP="001579A0">
      <w:pPr>
        <w:pStyle w:val="15"/>
        <w:widowControl w:val="0"/>
        <w:tabs>
          <w:tab w:val="left" w:pos="7275"/>
        </w:tabs>
        <w:jc w:val="both"/>
        <w:rPr>
          <w:sz w:val="26"/>
          <w:szCs w:val="26"/>
        </w:rPr>
      </w:pPr>
    </w:p>
    <w:p w:rsidR="001579A0" w:rsidRDefault="001579A0" w:rsidP="001579A0">
      <w:pPr>
        <w:pStyle w:val="15"/>
        <w:widowControl w:val="0"/>
        <w:tabs>
          <w:tab w:val="left" w:pos="7275"/>
        </w:tabs>
        <w:jc w:val="both"/>
        <w:rPr>
          <w:sz w:val="26"/>
          <w:szCs w:val="26"/>
        </w:rPr>
      </w:pPr>
    </w:p>
    <w:p w:rsidR="001579A0" w:rsidRDefault="001579A0" w:rsidP="001579A0">
      <w:pPr>
        <w:pStyle w:val="af3"/>
        <w:jc w:val="right"/>
        <w:rPr>
          <w:rFonts w:ascii="Times New Roman" w:hAnsi="Times New Roman"/>
          <w:sz w:val="26"/>
          <w:szCs w:val="26"/>
        </w:rPr>
      </w:pPr>
      <w:r>
        <w:rPr>
          <w:rFonts w:ascii="Times New Roman" w:hAnsi="Times New Roman"/>
          <w:sz w:val="26"/>
          <w:szCs w:val="26"/>
        </w:rPr>
        <w:t>Приложение № 2</w:t>
      </w:r>
    </w:p>
    <w:p w:rsidR="001579A0" w:rsidRDefault="001579A0" w:rsidP="001579A0">
      <w:pPr>
        <w:pStyle w:val="af3"/>
        <w:jc w:val="right"/>
        <w:rPr>
          <w:rFonts w:ascii="Times New Roman" w:hAnsi="Times New Roman"/>
          <w:sz w:val="26"/>
          <w:szCs w:val="26"/>
        </w:rPr>
      </w:pPr>
    </w:p>
    <w:p w:rsidR="002E26A1" w:rsidRPr="002E26A1" w:rsidRDefault="002E26A1" w:rsidP="002E26A1">
      <w:pPr>
        <w:widowControl w:val="0"/>
        <w:jc w:val="both"/>
        <w:rPr>
          <w:sz w:val="28"/>
          <w:szCs w:val="28"/>
        </w:rPr>
      </w:pPr>
      <w:r w:rsidRPr="002E26A1">
        <w:rPr>
          <w:sz w:val="12"/>
          <w:szCs w:val="12"/>
        </w:rPr>
        <w:t xml:space="preserve">                                                                                                                  </w:t>
      </w:r>
      <w:r w:rsidRPr="002E26A1">
        <w:rPr>
          <w:sz w:val="28"/>
          <w:szCs w:val="28"/>
        </w:rPr>
        <w:t>ДОГОВОР АРЕНДЫ</w:t>
      </w:r>
    </w:p>
    <w:p w:rsidR="002E26A1" w:rsidRPr="002E26A1" w:rsidRDefault="002E26A1" w:rsidP="002E26A1">
      <w:pPr>
        <w:widowControl w:val="0"/>
        <w:ind w:left="426"/>
        <w:jc w:val="center"/>
        <w:rPr>
          <w:sz w:val="28"/>
          <w:szCs w:val="28"/>
        </w:rPr>
      </w:pPr>
      <w:r w:rsidRPr="002E26A1">
        <w:rPr>
          <w:sz w:val="28"/>
          <w:szCs w:val="28"/>
        </w:rPr>
        <w:t xml:space="preserve">НЕЖИЛОГО </w:t>
      </w:r>
      <w:proofErr w:type="gramStart"/>
      <w:r w:rsidRPr="002E26A1">
        <w:rPr>
          <w:sz w:val="28"/>
          <w:szCs w:val="28"/>
        </w:rPr>
        <w:t>ПОМЕЩЕНИЯ  №</w:t>
      </w:r>
      <w:proofErr w:type="gramEnd"/>
      <w:r w:rsidRPr="002E26A1">
        <w:rPr>
          <w:sz w:val="28"/>
          <w:szCs w:val="28"/>
        </w:rPr>
        <w:t xml:space="preserve"> ____/_____</w:t>
      </w:r>
    </w:p>
    <w:p w:rsidR="002E26A1" w:rsidRPr="002E26A1" w:rsidRDefault="002E26A1" w:rsidP="002E26A1">
      <w:pPr>
        <w:widowControl w:val="0"/>
        <w:ind w:firstLine="709"/>
        <w:jc w:val="center"/>
        <w:rPr>
          <w:sz w:val="28"/>
          <w:szCs w:val="28"/>
        </w:rPr>
      </w:pPr>
    </w:p>
    <w:p w:rsidR="002E26A1" w:rsidRPr="002E26A1" w:rsidRDefault="002E26A1" w:rsidP="002E26A1">
      <w:pPr>
        <w:widowControl w:val="0"/>
        <w:ind w:left="426"/>
        <w:rPr>
          <w:sz w:val="28"/>
          <w:szCs w:val="28"/>
        </w:rPr>
      </w:pPr>
      <w:r w:rsidRPr="002E26A1">
        <w:rPr>
          <w:sz w:val="28"/>
          <w:szCs w:val="28"/>
        </w:rPr>
        <w:t xml:space="preserve">п. Зимовники                                                            </w:t>
      </w:r>
      <w:proofErr w:type="gramStart"/>
      <w:r w:rsidRPr="002E26A1">
        <w:rPr>
          <w:sz w:val="28"/>
          <w:szCs w:val="28"/>
        </w:rPr>
        <w:t xml:space="preserve">   «</w:t>
      </w:r>
      <w:proofErr w:type="gramEnd"/>
      <w:r w:rsidRPr="002E26A1">
        <w:rPr>
          <w:sz w:val="28"/>
          <w:szCs w:val="28"/>
        </w:rPr>
        <w:t>___» __</w:t>
      </w:r>
      <w:r w:rsidRPr="002E26A1">
        <w:rPr>
          <w:sz w:val="28"/>
          <w:szCs w:val="28"/>
        </w:rPr>
        <w:softHyphen/>
      </w:r>
      <w:r w:rsidRPr="002E26A1">
        <w:rPr>
          <w:sz w:val="28"/>
          <w:szCs w:val="28"/>
        </w:rPr>
        <w:softHyphen/>
      </w:r>
      <w:r w:rsidRPr="002E26A1">
        <w:rPr>
          <w:sz w:val="28"/>
          <w:szCs w:val="28"/>
        </w:rPr>
        <w:softHyphen/>
      </w:r>
      <w:r w:rsidRPr="002E26A1">
        <w:rPr>
          <w:sz w:val="28"/>
          <w:szCs w:val="28"/>
        </w:rPr>
        <w:softHyphen/>
      </w:r>
      <w:r w:rsidRPr="002E26A1">
        <w:rPr>
          <w:sz w:val="28"/>
          <w:szCs w:val="28"/>
        </w:rPr>
        <w:softHyphen/>
        <w:t>_______ 2023г.</w:t>
      </w:r>
    </w:p>
    <w:p w:rsidR="002E26A1" w:rsidRPr="002E26A1" w:rsidRDefault="002E26A1" w:rsidP="002E26A1">
      <w:pPr>
        <w:jc w:val="both"/>
        <w:rPr>
          <w:sz w:val="28"/>
          <w:szCs w:val="28"/>
        </w:rPr>
      </w:pPr>
    </w:p>
    <w:p w:rsidR="002E26A1" w:rsidRPr="002E26A1" w:rsidRDefault="002E26A1" w:rsidP="002E26A1">
      <w:pPr>
        <w:ind w:firstLine="426"/>
        <w:jc w:val="both"/>
        <w:rPr>
          <w:sz w:val="28"/>
          <w:szCs w:val="28"/>
        </w:rPr>
      </w:pPr>
      <w:r w:rsidRPr="002E26A1">
        <w:rPr>
          <w:sz w:val="28"/>
          <w:szCs w:val="28"/>
        </w:rPr>
        <w:t xml:space="preserve">Администрация </w:t>
      </w:r>
      <w:proofErr w:type="spellStart"/>
      <w:r w:rsidRPr="002E26A1">
        <w:rPr>
          <w:sz w:val="28"/>
          <w:szCs w:val="28"/>
        </w:rPr>
        <w:t>Зимовниковского</w:t>
      </w:r>
      <w:proofErr w:type="spellEnd"/>
      <w:r w:rsidRPr="002E26A1">
        <w:rPr>
          <w:sz w:val="28"/>
          <w:szCs w:val="28"/>
        </w:rPr>
        <w:t xml:space="preserve"> сельского поселения, в лице Главы Администрации </w:t>
      </w:r>
      <w:proofErr w:type="spellStart"/>
      <w:r w:rsidRPr="002E26A1">
        <w:rPr>
          <w:sz w:val="28"/>
          <w:szCs w:val="28"/>
        </w:rPr>
        <w:t>Зимовниковского</w:t>
      </w:r>
      <w:proofErr w:type="spellEnd"/>
      <w:r w:rsidRPr="002E26A1">
        <w:rPr>
          <w:sz w:val="28"/>
          <w:szCs w:val="28"/>
        </w:rPr>
        <w:t xml:space="preserve"> сельского поселения Мартыненко Александра Васильевича, действующего на основании Устава, именуемая в дальнейшем «Арендодатель», с одной стороны, и _________________________, именуемое в дальнейшем «Арендатор», в лице </w:t>
      </w:r>
      <w:r w:rsidRPr="002E26A1">
        <w:rPr>
          <w:bCs/>
          <w:sz w:val="28"/>
          <w:szCs w:val="28"/>
        </w:rPr>
        <w:t>__________________________</w:t>
      </w:r>
      <w:r w:rsidRPr="002E26A1">
        <w:rPr>
          <w:sz w:val="28"/>
          <w:szCs w:val="28"/>
        </w:rPr>
        <w:t xml:space="preserve">, действующего на основании _______________, </w:t>
      </w:r>
      <w:r w:rsidRPr="002E26A1">
        <w:rPr>
          <w:rFonts w:cs="Arial Unicode MS"/>
          <w:sz w:val="28"/>
          <w:szCs w:val="28"/>
        </w:rPr>
        <w:t>именуемые совместно – Стороны</w:t>
      </w:r>
      <w:r w:rsidRPr="002E26A1">
        <w:rPr>
          <w:sz w:val="28"/>
          <w:szCs w:val="28"/>
        </w:rPr>
        <w:t xml:space="preserve"> в соответствии со ст. 17.1 Федерального закона от 26.07.2006г. № 135-ФЗ «О защите конкуренции», на основании Протокола об итогах проведения аукциона от __________________ 2023г. заключили настоящий Договор о нижеследующем:</w:t>
      </w:r>
    </w:p>
    <w:p w:rsidR="002E26A1" w:rsidRPr="002E26A1" w:rsidRDefault="002E26A1" w:rsidP="002E26A1">
      <w:pPr>
        <w:ind w:firstLine="426"/>
        <w:jc w:val="both"/>
        <w:rPr>
          <w:sz w:val="28"/>
          <w:szCs w:val="28"/>
        </w:rPr>
      </w:pPr>
    </w:p>
    <w:p w:rsidR="002E26A1" w:rsidRPr="002E26A1" w:rsidRDefault="002E26A1" w:rsidP="002E26A1">
      <w:pPr>
        <w:numPr>
          <w:ilvl w:val="0"/>
          <w:numId w:val="25"/>
        </w:numPr>
        <w:jc w:val="center"/>
        <w:rPr>
          <w:b/>
          <w:bCs/>
          <w:sz w:val="28"/>
          <w:szCs w:val="28"/>
        </w:rPr>
      </w:pPr>
      <w:r w:rsidRPr="002E26A1">
        <w:rPr>
          <w:b/>
          <w:bCs/>
          <w:sz w:val="28"/>
          <w:szCs w:val="28"/>
        </w:rPr>
        <w:t>ПРЕДМЕТ ДОГОВОРА</w:t>
      </w:r>
    </w:p>
    <w:p w:rsidR="002E26A1" w:rsidRPr="002E26A1" w:rsidRDefault="002E26A1" w:rsidP="002E26A1">
      <w:pPr>
        <w:ind w:left="786"/>
        <w:rPr>
          <w:b/>
          <w:bCs/>
          <w:sz w:val="28"/>
          <w:szCs w:val="28"/>
        </w:rPr>
      </w:pPr>
    </w:p>
    <w:p w:rsidR="002E26A1" w:rsidRPr="002E26A1" w:rsidRDefault="002E26A1" w:rsidP="002E26A1">
      <w:pPr>
        <w:jc w:val="both"/>
        <w:rPr>
          <w:sz w:val="28"/>
          <w:szCs w:val="28"/>
        </w:rPr>
      </w:pPr>
      <w:r w:rsidRPr="002E26A1">
        <w:rPr>
          <w:sz w:val="28"/>
          <w:szCs w:val="28"/>
        </w:rPr>
        <w:t xml:space="preserve">1.1. По настоящему Договору Арендодатель обязуется передать, а Арендатор принять во временное владение и пользование (аренду) нежилые помещения (помещения №№ 11,12,13,14,16,17) общей площадью 56,8 </w:t>
      </w:r>
      <w:r w:rsidRPr="002E26A1">
        <w:rPr>
          <w:bCs/>
          <w:iCs/>
          <w:sz w:val="28"/>
          <w:szCs w:val="28"/>
        </w:rPr>
        <w:t xml:space="preserve">(пятьдесят шесть целых восемь десятых) </w:t>
      </w:r>
      <w:r w:rsidRPr="002E26A1">
        <w:rPr>
          <w:sz w:val="28"/>
          <w:szCs w:val="28"/>
        </w:rPr>
        <w:t xml:space="preserve">квадратных метров, расположенные на 1 этаже здания, находящегося по адресу: 347460, Ростовская область, </w:t>
      </w:r>
      <w:proofErr w:type="spellStart"/>
      <w:r w:rsidRPr="002E26A1">
        <w:rPr>
          <w:sz w:val="28"/>
          <w:szCs w:val="28"/>
        </w:rPr>
        <w:t>Зимовниковский</w:t>
      </w:r>
      <w:proofErr w:type="spellEnd"/>
      <w:r w:rsidRPr="002E26A1">
        <w:rPr>
          <w:sz w:val="28"/>
          <w:szCs w:val="28"/>
        </w:rPr>
        <w:t xml:space="preserve"> район, п. Зимовники, ул. Ленина, 99, согласно экспликации Технического плана (Приложение № 1 к настоящему Договору, являющееся его неотъемлемой частью), — именуемые в дальнейшем «Помещение».</w:t>
      </w:r>
    </w:p>
    <w:p w:rsidR="002E26A1" w:rsidRPr="002E26A1" w:rsidRDefault="002E26A1" w:rsidP="002E26A1">
      <w:pPr>
        <w:jc w:val="both"/>
        <w:rPr>
          <w:sz w:val="28"/>
          <w:szCs w:val="28"/>
        </w:rPr>
      </w:pPr>
      <w:r w:rsidRPr="002E26A1">
        <w:rPr>
          <w:sz w:val="28"/>
          <w:szCs w:val="28"/>
        </w:rPr>
        <w:t xml:space="preserve">1.2. Помещения принадлежат Арендодателю на праве собственности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10.04.2023г., кадастровый номер 61:13:0010249:87 (Приложение № 2). На момент заключения настоящего Договора помещение не заложено, не арестовано, в споре не состоит, не обременено правами третьих лиц. </w:t>
      </w:r>
    </w:p>
    <w:p w:rsidR="002E26A1" w:rsidRPr="002E26A1" w:rsidRDefault="002E26A1" w:rsidP="002E26A1">
      <w:pPr>
        <w:jc w:val="both"/>
        <w:rPr>
          <w:sz w:val="28"/>
          <w:szCs w:val="28"/>
        </w:rPr>
      </w:pPr>
      <w:r w:rsidRPr="002E26A1">
        <w:rPr>
          <w:sz w:val="28"/>
          <w:szCs w:val="28"/>
        </w:rPr>
        <w:t>1.3. Арендованное Помещение будет использоваться Арендатором для размещения офиса.</w:t>
      </w:r>
    </w:p>
    <w:p w:rsidR="002E26A1" w:rsidRPr="002E26A1" w:rsidRDefault="002E26A1" w:rsidP="002E26A1">
      <w:pPr>
        <w:jc w:val="both"/>
        <w:rPr>
          <w:sz w:val="28"/>
          <w:szCs w:val="28"/>
        </w:rPr>
      </w:pPr>
      <w:r w:rsidRPr="002E26A1">
        <w:rPr>
          <w:sz w:val="28"/>
          <w:szCs w:val="28"/>
        </w:rPr>
        <w:t>1.4. Помещение передается по Акту приема-передачи (Приложение № 2 к настоящему Договору, являющееся его неотъемлемой частью).</w:t>
      </w:r>
    </w:p>
    <w:p w:rsidR="002E26A1" w:rsidRPr="002E26A1" w:rsidRDefault="002E26A1" w:rsidP="002E26A1">
      <w:pPr>
        <w:jc w:val="both"/>
        <w:rPr>
          <w:sz w:val="28"/>
          <w:szCs w:val="28"/>
        </w:rPr>
      </w:pPr>
      <w:r w:rsidRPr="002E26A1">
        <w:rPr>
          <w:sz w:val="28"/>
          <w:szCs w:val="28"/>
        </w:rPr>
        <w:t xml:space="preserve">1.5. Настоящий Договор вступает в силу с момента его заключения и действует до полного исполнения Сторонами своих обязательств по нему. </w:t>
      </w:r>
    </w:p>
    <w:p w:rsidR="002E26A1" w:rsidRPr="002E26A1" w:rsidRDefault="002E26A1" w:rsidP="002E26A1">
      <w:pPr>
        <w:ind w:left="786"/>
        <w:rPr>
          <w:b/>
          <w:bCs/>
          <w:sz w:val="28"/>
          <w:szCs w:val="28"/>
        </w:rPr>
      </w:pPr>
    </w:p>
    <w:p w:rsidR="002E26A1" w:rsidRPr="002E26A1" w:rsidRDefault="002E26A1" w:rsidP="002E26A1">
      <w:pPr>
        <w:ind w:left="720"/>
        <w:jc w:val="center"/>
        <w:rPr>
          <w:b/>
          <w:sz w:val="28"/>
          <w:szCs w:val="28"/>
        </w:rPr>
      </w:pPr>
      <w:r w:rsidRPr="002E26A1">
        <w:rPr>
          <w:b/>
          <w:sz w:val="28"/>
          <w:szCs w:val="28"/>
        </w:rPr>
        <w:t>2. ПРАВА И ОБЯЗАННОСТИ СТОРОН</w:t>
      </w:r>
    </w:p>
    <w:p w:rsidR="002E26A1" w:rsidRPr="002E26A1" w:rsidRDefault="002E26A1" w:rsidP="002E26A1">
      <w:pPr>
        <w:jc w:val="both"/>
        <w:rPr>
          <w:sz w:val="28"/>
          <w:szCs w:val="28"/>
        </w:rPr>
      </w:pPr>
    </w:p>
    <w:p w:rsidR="002E26A1" w:rsidRPr="002E26A1" w:rsidRDefault="002E26A1" w:rsidP="002E26A1">
      <w:pPr>
        <w:jc w:val="both"/>
        <w:rPr>
          <w:sz w:val="28"/>
          <w:szCs w:val="28"/>
        </w:rPr>
      </w:pPr>
      <w:r w:rsidRPr="002E26A1">
        <w:rPr>
          <w:sz w:val="28"/>
          <w:szCs w:val="28"/>
        </w:rPr>
        <w:t>2.1. Арендодатель обязуется:</w:t>
      </w:r>
    </w:p>
    <w:p w:rsidR="002E26A1" w:rsidRPr="002E26A1" w:rsidRDefault="002E26A1" w:rsidP="002E26A1">
      <w:pPr>
        <w:jc w:val="both"/>
        <w:rPr>
          <w:sz w:val="28"/>
          <w:szCs w:val="28"/>
        </w:rPr>
      </w:pPr>
      <w:r w:rsidRPr="002E26A1">
        <w:rPr>
          <w:sz w:val="28"/>
          <w:szCs w:val="28"/>
        </w:rPr>
        <w:t>2.1.1. Передать Арендатору по Акту приема-передачи Помещение в состоянии, пригодном для целевого использования в соответствии с действующими санитарно-гигиеническими требованиями и противопожарными правилами.</w:t>
      </w:r>
    </w:p>
    <w:p w:rsidR="002E26A1" w:rsidRPr="002E26A1" w:rsidRDefault="002E26A1" w:rsidP="002E26A1">
      <w:pPr>
        <w:jc w:val="both"/>
        <w:rPr>
          <w:sz w:val="28"/>
          <w:szCs w:val="28"/>
        </w:rPr>
      </w:pPr>
      <w:r w:rsidRPr="002E26A1">
        <w:rPr>
          <w:sz w:val="28"/>
          <w:szCs w:val="28"/>
        </w:rPr>
        <w:t>2.1.2. В течение __________ дней с даты подписания Договора обеспечить доступ Арендатору в Помещение.</w:t>
      </w:r>
    </w:p>
    <w:p w:rsidR="002E26A1" w:rsidRPr="002E26A1" w:rsidRDefault="002E26A1" w:rsidP="002E26A1">
      <w:pPr>
        <w:jc w:val="both"/>
        <w:rPr>
          <w:sz w:val="28"/>
          <w:szCs w:val="28"/>
        </w:rPr>
      </w:pPr>
      <w:r w:rsidRPr="002E26A1">
        <w:rPr>
          <w:sz w:val="28"/>
          <w:szCs w:val="28"/>
        </w:rPr>
        <w:t>2.1.3. Производить капитальный ремонт здания и инженерных коммуникаций.</w:t>
      </w:r>
    </w:p>
    <w:p w:rsidR="002E26A1" w:rsidRPr="002E26A1" w:rsidRDefault="002E26A1" w:rsidP="002E26A1">
      <w:pPr>
        <w:jc w:val="both"/>
        <w:rPr>
          <w:sz w:val="28"/>
          <w:szCs w:val="28"/>
        </w:rPr>
      </w:pPr>
      <w:r w:rsidRPr="002E26A1">
        <w:rPr>
          <w:sz w:val="28"/>
          <w:szCs w:val="28"/>
        </w:rPr>
        <w:t>2.1.4. В срок не позднее ________________ дней с момента получения письменного уведомления Арендатора устранять аварии и повреждения Помещения, случившиеся по вине Арендодателя, или компенсировать расходы Арендатора, понесенные в связи с устранением таких аварий и повреждений, согласно согласованной сторонами смете.</w:t>
      </w:r>
    </w:p>
    <w:p w:rsidR="002E26A1" w:rsidRPr="002E26A1" w:rsidRDefault="002E26A1" w:rsidP="002E26A1">
      <w:pPr>
        <w:jc w:val="both"/>
        <w:rPr>
          <w:sz w:val="28"/>
          <w:szCs w:val="28"/>
        </w:rPr>
      </w:pPr>
      <w:r w:rsidRPr="002E26A1">
        <w:rPr>
          <w:sz w:val="28"/>
          <w:szCs w:val="28"/>
        </w:rPr>
        <w:t>2.1.5. Договор вступает в силу с момента его подписания уполномоченными представителями Сторон.</w:t>
      </w:r>
    </w:p>
    <w:p w:rsidR="002E26A1" w:rsidRPr="002E26A1" w:rsidRDefault="002E26A1" w:rsidP="002E26A1">
      <w:pPr>
        <w:jc w:val="both"/>
        <w:rPr>
          <w:sz w:val="28"/>
          <w:szCs w:val="28"/>
        </w:rPr>
      </w:pPr>
      <w:r w:rsidRPr="002E26A1">
        <w:rPr>
          <w:sz w:val="28"/>
          <w:szCs w:val="28"/>
        </w:rPr>
        <w:t>2.1.6. Принять Помещение по Акту приема-передачи по окончании срока аренды в состоянии, соответствующем п. 2.1.1 настоящего Договора с учетом нормального износа.</w:t>
      </w:r>
    </w:p>
    <w:p w:rsidR="002E26A1" w:rsidRPr="002E26A1" w:rsidRDefault="002E26A1" w:rsidP="002E26A1">
      <w:pPr>
        <w:jc w:val="both"/>
        <w:rPr>
          <w:sz w:val="28"/>
          <w:szCs w:val="28"/>
        </w:rPr>
      </w:pPr>
      <w:r w:rsidRPr="002E26A1">
        <w:rPr>
          <w:sz w:val="28"/>
          <w:szCs w:val="28"/>
        </w:rPr>
        <w:t>2.2. Арендатор обязуется:</w:t>
      </w:r>
    </w:p>
    <w:p w:rsidR="002E26A1" w:rsidRPr="002E26A1" w:rsidRDefault="002E26A1" w:rsidP="002E26A1">
      <w:pPr>
        <w:jc w:val="both"/>
        <w:rPr>
          <w:sz w:val="28"/>
          <w:szCs w:val="28"/>
        </w:rPr>
      </w:pPr>
      <w:r w:rsidRPr="002E26A1">
        <w:rPr>
          <w:sz w:val="28"/>
          <w:szCs w:val="28"/>
        </w:rPr>
        <w:t>2.2.1. Принять Помещение по Акту приема-передачи от Арендодателя в состоянии, соответствующем п. 2.1.1 настоящего Договора.</w:t>
      </w:r>
    </w:p>
    <w:p w:rsidR="002E26A1" w:rsidRPr="002E26A1" w:rsidRDefault="002E26A1" w:rsidP="002E26A1">
      <w:pPr>
        <w:jc w:val="both"/>
        <w:rPr>
          <w:sz w:val="28"/>
          <w:szCs w:val="28"/>
        </w:rPr>
      </w:pPr>
      <w:r w:rsidRPr="002E26A1">
        <w:rPr>
          <w:sz w:val="28"/>
          <w:szCs w:val="28"/>
        </w:rPr>
        <w:t>2.2.2. Вносить арендную плату, а также иные платежи в порядке и сроки, оговоренные настоящим Договором.</w:t>
      </w:r>
    </w:p>
    <w:p w:rsidR="002E26A1" w:rsidRPr="002E26A1" w:rsidRDefault="002E26A1" w:rsidP="002E26A1">
      <w:pPr>
        <w:jc w:val="both"/>
        <w:rPr>
          <w:sz w:val="28"/>
          <w:szCs w:val="28"/>
        </w:rPr>
      </w:pPr>
      <w:r w:rsidRPr="002E26A1">
        <w:rPr>
          <w:sz w:val="28"/>
          <w:szCs w:val="28"/>
        </w:rPr>
        <w:t>2.2.3. Использовать Помещение исключительно по целевому назначению, указанному в п. 1.3 настоящего Договора.</w:t>
      </w:r>
    </w:p>
    <w:p w:rsidR="002E26A1" w:rsidRPr="002E26A1" w:rsidRDefault="002E26A1" w:rsidP="002E26A1">
      <w:pPr>
        <w:jc w:val="both"/>
        <w:rPr>
          <w:sz w:val="28"/>
          <w:szCs w:val="28"/>
        </w:rPr>
      </w:pPr>
      <w:r w:rsidRPr="002E26A1">
        <w:rPr>
          <w:sz w:val="28"/>
          <w:szCs w:val="28"/>
        </w:rPr>
        <w:t>2.2.4. Не сдавать Помещение как в целом, так и частично в субаренду.</w:t>
      </w:r>
    </w:p>
    <w:p w:rsidR="002E26A1" w:rsidRPr="002E26A1" w:rsidRDefault="002E26A1" w:rsidP="002E26A1">
      <w:pPr>
        <w:jc w:val="both"/>
        <w:rPr>
          <w:sz w:val="28"/>
          <w:szCs w:val="28"/>
        </w:rPr>
      </w:pPr>
      <w:r w:rsidRPr="002E26A1">
        <w:rPr>
          <w:sz w:val="28"/>
          <w:szCs w:val="28"/>
        </w:rPr>
        <w:t>2.2.5. Выполнять требования санитарно-гигиенического и природоохранного законодательства, требования пожарной безопасности, содержать помещение в полной исправности и надлежащем санитарном состоянии.</w:t>
      </w:r>
    </w:p>
    <w:p w:rsidR="002E26A1" w:rsidRPr="002E26A1" w:rsidRDefault="002E26A1" w:rsidP="002E26A1">
      <w:pPr>
        <w:jc w:val="both"/>
        <w:rPr>
          <w:sz w:val="28"/>
          <w:szCs w:val="28"/>
        </w:rPr>
      </w:pPr>
      <w:r w:rsidRPr="002E26A1">
        <w:rPr>
          <w:sz w:val="28"/>
          <w:szCs w:val="28"/>
        </w:rPr>
        <w:t>2.2.6. Не предпринимать каких-либо действий, изменяющих внешний вид здания, в котором находится Помещение.</w:t>
      </w:r>
    </w:p>
    <w:p w:rsidR="002E26A1" w:rsidRPr="002E26A1" w:rsidRDefault="002E26A1" w:rsidP="002E26A1">
      <w:pPr>
        <w:jc w:val="both"/>
        <w:rPr>
          <w:sz w:val="28"/>
          <w:szCs w:val="28"/>
        </w:rPr>
      </w:pPr>
      <w:r w:rsidRPr="002E26A1">
        <w:rPr>
          <w:sz w:val="28"/>
          <w:szCs w:val="28"/>
        </w:rPr>
        <w:t>2.2.7. За свой счет производить необходимый текущий и косметический ремонт Помещения для поддержания его в рабочем состоянии и обеспечения нормальных условий труда.</w:t>
      </w:r>
    </w:p>
    <w:p w:rsidR="002E26A1" w:rsidRPr="002E26A1" w:rsidRDefault="002E26A1" w:rsidP="002E26A1">
      <w:pPr>
        <w:jc w:val="both"/>
        <w:rPr>
          <w:sz w:val="28"/>
          <w:szCs w:val="28"/>
        </w:rPr>
      </w:pPr>
      <w:r w:rsidRPr="002E26A1">
        <w:rPr>
          <w:sz w:val="28"/>
          <w:szCs w:val="28"/>
        </w:rPr>
        <w:t>2.2.8. Следить за состоянием коммуникационных, инженерных сетей на арендованных площадях. При обнаружении признаков аварийного состояния электротехнического и прочего оборудования, а также в аварийной ситуации немедленно информировать об этом Арендодателя.</w:t>
      </w:r>
    </w:p>
    <w:p w:rsidR="002E26A1" w:rsidRPr="002E26A1" w:rsidRDefault="002E26A1" w:rsidP="002E26A1">
      <w:pPr>
        <w:jc w:val="both"/>
        <w:rPr>
          <w:sz w:val="28"/>
          <w:szCs w:val="28"/>
        </w:rPr>
      </w:pPr>
      <w:r w:rsidRPr="002E26A1">
        <w:rPr>
          <w:sz w:val="28"/>
          <w:szCs w:val="28"/>
        </w:rPr>
        <w:t>2.2.9. После предварительного уведомления Арендодателем допускать в Помещение представителей Арендодателя (в том числе технический персонал) для контроля за соблюдением условий настоящего Договора и предотвращения возможных аварийных ситуаций, а также допускать исполнителей работ по обслуживанию коммуникаций и устранению аварий.</w:t>
      </w:r>
    </w:p>
    <w:p w:rsidR="002E26A1" w:rsidRPr="002E26A1" w:rsidRDefault="002E26A1" w:rsidP="002E26A1">
      <w:pPr>
        <w:jc w:val="both"/>
        <w:rPr>
          <w:sz w:val="28"/>
          <w:szCs w:val="28"/>
        </w:rPr>
      </w:pPr>
      <w:r w:rsidRPr="002E26A1">
        <w:rPr>
          <w:sz w:val="28"/>
          <w:szCs w:val="28"/>
        </w:rPr>
        <w:lastRenderedPageBreak/>
        <w:t>2.2.10. Незамедлительно устранять нарушения, вызванные действиями Арендатора и выявленные Арендодателем при проверке.</w:t>
      </w:r>
    </w:p>
    <w:p w:rsidR="002E26A1" w:rsidRPr="002E26A1" w:rsidRDefault="002E26A1" w:rsidP="002E26A1">
      <w:pPr>
        <w:jc w:val="both"/>
        <w:rPr>
          <w:sz w:val="28"/>
          <w:szCs w:val="28"/>
        </w:rPr>
      </w:pPr>
      <w:r w:rsidRPr="002E26A1">
        <w:rPr>
          <w:sz w:val="28"/>
          <w:szCs w:val="28"/>
        </w:rPr>
        <w:t>2.2.11. Освободить Помещение не позднее окончания срока аренды и передать его Арендодателю по Акту приема-передачи.</w:t>
      </w:r>
    </w:p>
    <w:p w:rsidR="002E26A1" w:rsidRPr="002E26A1" w:rsidRDefault="002E26A1" w:rsidP="002E26A1">
      <w:pPr>
        <w:jc w:val="both"/>
        <w:rPr>
          <w:sz w:val="28"/>
          <w:szCs w:val="28"/>
        </w:rPr>
      </w:pPr>
      <w:r w:rsidRPr="002E26A1">
        <w:rPr>
          <w:sz w:val="28"/>
          <w:szCs w:val="28"/>
        </w:rPr>
        <w:t>2.3. Арендодатель вправе не ранее чем за ____ (_____________________) дней до истечения срока аренды показывать Помещение третьим лицам с целью сдачи его в аренду, а Арендатор обязан не препятствовать таким действиям Арендодателя.</w:t>
      </w:r>
    </w:p>
    <w:p w:rsidR="002E26A1" w:rsidRPr="002E26A1" w:rsidRDefault="002E26A1" w:rsidP="002E26A1">
      <w:pPr>
        <w:jc w:val="both"/>
        <w:rPr>
          <w:sz w:val="28"/>
          <w:szCs w:val="28"/>
        </w:rPr>
      </w:pPr>
    </w:p>
    <w:p w:rsidR="002E26A1" w:rsidRPr="002E26A1" w:rsidRDefault="002E26A1" w:rsidP="002E26A1">
      <w:pPr>
        <w:ind w:left="708"/>
        <w:jc w:val="center"/>
        <w:rPr>
          <w:b/>
          <w:sz w:val="28"/>
          <w:szCs w:val="28"/>
        </w:rPr>
      </w:pPr>
      <w:r w:rsidRPr="002E26A1">
        <w:rPr>
          <w:b/>
          <w:sz w:val="28"/>
          <w:szCs w:val="28"/>
        </w:rPr>
        <w:t>3. СРОК ДЕЙСТВИЯ ДОГОВОРА</w:t>
      </w:r>
    </w:p>
    <w:p w:rsidR="002E26A1" w:rsidRPr="002E26A1" w:rsidRDefault="002E26A1" w:rsidP="002E26A1">
      <w:pPr>
        <w:ind w:left="708"/>
        <w:jc w:val="both"/>
        <w:rPr>
          <w:sz w:val="28"/>
          <w:szCs w:val="28"/>
        </w:rPr>
      </w:pPr>
    </w:p>
    <w:p w:rsidR="002E26A1" w:rsidRPr="002E26A1" w:rsidRDefault="002E26A1" w:rsidP="002E26A1">
      <w:pPr>
        <w:jc w:val="both"/>
        <w:rPr>
          <w:sz w:val="28"/>
          <w:szCs w:val="28"/>
        </w:rPr>
      </w:pPr>
      <w:r w:rsidRPr="002E26A1">
        <w:rPr>
          <w:sz w:val="28"/>
          <w:szCs w:val="28"/>
        </w:rPr>
        <w:t>3.1. Помещение сдается в аренду на срок до ________ включительно с момента подписания Сторонами настоящего Договора.</w:t>
      </w:r>
    </w:p>
    <w:p w:rsidR="002E26A1" w:rsidRPr="002E26A1" w:rsidRDefault="002E26A1" w:rsidP="002E26A1">
      <w:pPr>
        <w:jc w:val="both"/>
        <w:rPr>
          <w:sz w:val="28"/>
          <w:szCs w:val="28"/>
        </w:rPr>
      </w:pPr>
      <w:r w:rsidRPr="002E26A1">
        <w:rPr>
          <w:sz w:val="28"/>
          <w:szCs w:val="28"/>
        </w:rPr>
        <w:t>3.2.  По истечении срока действия Договора при надлежащем исполнении своих обязанностей Арендатор имеет преимущественное перед другими лицами право на заключение договора аренды на новый срок.</w:t>
      </w:r>
    </w:p>
    <w:p w:rsidR="002E26A1" w:rsidRPr="002E26A1" w:rsidRDefault="002E26A1" w:rsidP="002E26A1">
      <w:pPr>
        <w:jc w:val="both"/>
        <w:rPr>
          <w:sz w:val="28"/>
          <w:szCs w:val="28"/>
        </w:rPr>
      </w:pPr>
      <w:r w:rsidRPr="002E26A1">
        <w:rPr>
          <w:sz w:val="28"/>
          <w:szCs w:val="28"/>
        </w:rPr>
        <w:t>3.3. Каждая из сторон вправе в любое время отказаться от Договора, уведомив об этом другую сторону письменно за ___________ (__________) _____.</w:t>
      </w:r>
    </w:p>
    <w:p w:rsidR="002E26A1" w:rsidRPr="002E26A1" w:rsidRDefault="002E26A1" w:rsidP="002E26A1">
      <w:pPr>
        <w:jc w:val="both"/>
        <w:rPr>
          <w:sz w:val="28"/>
          <w:szCs w:val="28"/>
        </w:rPr>
      </w:pPr>
      <w:r w:rsidRPr="002E26A1">
        <w:rPr>
          <w:sz w:val="28"/>
          <w:szCs w:val="28"/>
        </w:rPr>
        <w:t>3.4. Договор может быть досрочно расторгнут по соглашению Сторон либо по требованию одной из Сторон в порядке и по основаниям, предусмотренным действующим законодательством.</w:t>
      </w:r>
    </w:p>
    <w:p w:rsidR="002E26A1" w:rsidRPr="002E26A1" w:rsidRDefault="002E26A1" w:rsidP="002E26A1">
      <w:pPr>
        <w:jc w:val="both"/>
        <w:rPr>
          <w:sz w:val="28"/>
          <w:szCs w:val="28"/>
        </w:rPr>
      </w:pPr>
    </w:p>
    <w:p w:rsidR="002E26A1" w:rsidRPr="002E26A1" w:rsidRDefault="002E26A1" w:rsidP="002E26A1">
      <w:pPr>
        <w:tabs>
          <w:tab w:val="left" w:pos="4363"/>
        </w:tabs>
        <w:ind w:left="720"/>
        <w:jc w:val="center"/>
        <w:rPr>
          <w:b/>
          <w:sz w:val="28"/>
          <w:szCs w:val="28"/>
        </w:rPr>
      </w:pPr>
      <w:r w:rsidRPr="002E26A1">
        <w:rPr>
          <w:b/>
          <w:sz w:val="28"/>
          <w:szCs w:val="28"/>
        </w:rPr>
        <w:t>4. АРЕНДНАЯ ПЛАТА</w:t>
      </w:r>
    </w:p>
    <w:p w:rsidR="002E26A1" w:rsidRPr="002E26A1" w:rsidRDefault="002E26A1" w:rsidP="002E26A1">
      <w:pPr>
        <w:tabs>
          <w:tab w:val="left" w:pos="4363"/>
        </w:tabs>
        <w:ind w:left="720"/>
      </w:pPr>
    </w:p>
    <w:p w:rsidR="002E26A1" w:rsidRPr="002E26A1" w:rsidRDefault="002E26A1" w:rsidP="002E26A1">
      <w:pPr>
        <w:tabs>
          <w:tab w:val="left" w:pos="4363"/>
        </w:tabs>
        <w:jc w:val="both"/>
        <w:rPr>
          <w:sz w:val="28"/>
          <w:szCs w:val="28"/>
        </w:rPr>
      </w:pPr>
      <w:r w:rsidRPr="002E26A1">
        <w:rPr>
          <w:sz w:val="28"/>
          <w:szCs w:val="28"/>
        </w:rPr>
        <w:t xml:space="preserve">4.1. Арендная плата по настоящему Договору устанавливается в размере ________________ (____________________) рублей в месяц, в том числе НДС 20 % в размере ________ (_________) рублей. </w:t>
      </w:r>
    </w:p>
    <w:p w:rsidR="002E26A1" w:rsidRPr="002E26A1" w:rsidRDefault="002E26A1" w:rsidP="002E26A1">
      <w:pPr>
        <w:tabs>
          <w:tab w:val="left" w:pos="4363"/>
        </w:tabs>
        <w:jc w:val="both"/>
        <w:rPr>
          <w:sz w:val="28"/>
          <w:szCs w:val="28"/>
        </w:rPr>
      </w:pPr>
      <w:r w:rsidRPr="002E26A1">
        <w:rPr>
          <w:sz w:val="28"/>
          <w:szCs w:val="28"/>
        </w:rPr>
        <w:t>4.2. Помимо арендной платы Арендатор компенсирует Арендодателю стоимость коммунальных услуг (холодного водоснабжения, отопления, электроснабжения), потребленных Арендатором за расчетный период. Соответствующая сумма определяется на основании счетов ресурсоснабжающих организаций пропорционально занимаемой Арендатором площади и оплачивается на основании счета, выставляемого Арендодателем с приложением счетов ресурсоснабжающих организаций.</w:t>
      </w:r>
    </w:p>
    <w:p w:rsidR="002E26A1" w:rsidRPr="002E26A1" w:rsidRDefault="002E26A1" w:rsidP="002E26A1">
      <w:pPr>
        <w:tabs>
          <w:tab w:val="left" w:pos="4363"/>
        </w:tabs>
        <w:jc w:val="both"/>
        <w:rPr>
          <w:sz w:val="28"/>
          <w:szCs w:val="28"/>
        </w:rPr>
      </w:pPr>
      <w:r w:rsidRPr="002E26A1">
        <w:rPr>
          <w:sz w:val="28"/>
          <w:szCs w:val="28"/>
        </w:rPr>
        <w:t>4.3. Внесение арендной платы осуществляется путем перечисления Арендатором денежных средств на расчетный счет Арендодателя не позднее 20 числа отчетного месяца на следующие реквизиты:</w:t>
      </w:r>
    </w:p>
    <w:p w:rsidR="002E26A1" w:rsidRPr="002E26A1" w:rsidRDefault="002E26A1" w:rsidP="002E26A1">
      <w:pPr>
        <w:jc w:val="both"/>
        <w:rPr>
          <w:b/>
          <w:bCs/>
          <w:sz w:val="26"/>
          <w:szCs w:val="26"/>
        </w:rPr>
      </w:pPr>
      <w:r w:rsidRPr="002E26A1">
        <w:rPr>
          <w:b/>
          <w:bCs/>
          <w:sz w:val="26"/>
          <w:szCs w:val="26"/>
        </w:rPr>
        <w:t xml:space="preserve">Банк: ОТДЕЛЕНИЕ РОСТОВ-НА-ДОНУ БАНКА РОССИИ//УФК по Ростовской области </w:t>
      </w:r>
      <w:proofErr w:type="spellStart"/>
      <w:r w:rsidRPr="002E26A1">
        <w:rPr>
          <w:b/>
          <w:bCs/>
          <w:sz w:val="26"/>
          <w:szCs w:val="26"/>
        </w:rPr>
        <w:t>г.Ростов</w:t>
      </w:r>
      <w:proofErr w:type="spellEnd"/>
      <w:r w:rsidRPr="002E26A1">
        <w:rPr>
          <w:b/>
          <w:bCs/>
          <w:sz w:val="26"/>
          <w:szCs w:val="26"/>
        </w:rPr>
        <w:t>-на-Дону</w:t>
      </w:r>
    </w:p>
    <w:p w:rsidR="002E26A1" w:rsidRPr="002E26A1" w:rsidRDefault="002E26A1" w:rsidP="002E26A1">
      <w:pPr>
        <w:jc w:val="both"/>
        <w:rPr>
          <w:b/>
          <w:bCs/>
          <w:sz w:val="26"/>
          <w:szCs w:val="26"/>
        </w:rPr>
      </w:pPr>
      <w:r w:rsidRPr="002E26A1">
        <w:rPr>
          <w:b/>
          <w:bCs/>
          <w:sz w:val="26"/>
          <w:szCs w:val="26"/>
        </w:rPr>
        <w:t>БИК банка: 016015102</w:t>
      </w:r>
    </w:p>
    <w:p w:rsidR="002E26A1" w:rsidRPr="002E26A1" w:rsidRDefault="002E26A1" w:rsidP="002E26A1">
      <w:pPr>
        <w:jc w:val="both"/>
        <w:rPr>
          <w:b/>
          <w:bCs/>
          <w:sz w:val="26"/>
          <w:szCs w:val="26"/>
        </w:rPr>
      </w:pPr>
      <w:proofErr w:type="spellStart"/>
      <w:r w:rsidRPr="002E26A1">
        <w:rPr>
          <w:b/>
          <w:bCs/>
          <w:sz w:val="26"/>
          <w:szCs w:val="26"/>
        </w:rPr>
        <w:t>Кор.Сч</w:t>
      </w:r>
      <w:proofErr w:type="spellEnd"/>
      <w:r w:rsidRPr="002E26A1">
        <w:rPr>
          <w:b/>
          <w:bCs/>
          <w:sz w:val="26"/>
          <w:szCs w:val="26"/>
        </w:rPr>
        <w:t xml:space="preserve"> (единый казначейский счет) 40102810845370000050</w:t>
      </w:r>
    </w:p>
    <w:p w:rsidR="002E26A1" w:rsidRPr="002E26A1" w:rsidRDefault="002E26A1" w:rsidP="002E26A1">
      <w:pPr>
        <w:jc w:val="both"/>
        <w:rPr>
          <w:b/>
          <w:bCs/>
          <w:sz w:val="26"/>
          <w:szCs w:val="26"/>
        </w:rPr>
      </w:pPr>
      <w:r w:rsidRPr="002E26A1">
        <w:rPr>
          <w:b/>
          <w:bCs/>
          <w:sz w:val="26"/>
          <w:szCs w:val="26"/>
        </w:rPr>
        <w:t>ИНН получателя: 6112912768</w:t>
      </w:r>
    </w:p>
    <w:p w:rsidR="002E26A1" w:rsidRPr="002E26A1" w:rsidRDefault="002E26A1" w:rsidP="002E26A1">
      <w:pPr>
        <w:jc w:val="both"/>
        <w:rPr>
          <w:b/>
          <w:bCs/>
          <w:sz w:val="26"/>
          <w:szCs w:val="26"/>
        </w:rPr>
      </w:pPr>
      <w:r w:rsidRPr="002E26A1">
        <w:rPr>
          <w:b/>
          <w:bCs/>
          <w:sz w:val="26"/>
          <w:szCs w:val="26"/>
        </w:rPr>
        <w:t>КПП получателя: 611201001</w:t>
      </w:r>
    </w:p>
    <w:p w:rsidR="002E26A1" w:rsidRPr="002E26A1" w:rsidRDefault="002E26A1" w:rsidP="002E26A1">
      <w:pPr>
        <w:jc w:val="both"/>
        <w:rPr>
          <w:b/>
          <w:sz w:val="26"/>
          <w:szCs w:val="26"/>
        </w:rPr>
      </w:pPr>
      <w:r w:rsidRPr="002E26A1">
        <w:rPr>
          <w:b/>
          <w:bCs/>
          <w:sz w:val="26"/>
          <w:szCs w:val="26"/>
        </w:rPr>
        <w:t>Счет: 03100643000000015800</w:t>
      </w:r>
    </w:p>
    <w:p w:rsidR="002E26A1" w:rsidRPr="002E26A1" w:rsidRDefault="002E26A1" w:rsidP="002E26A1">
      <w:pPr>
        <w:jc w:val="both"/>
        <w:rPr>
          <w:b/>
          <w:sz w:val="26"/>
          <w:szCs w:val="26"/>
        </w:rPr>
      </w:pPr>
      <w:r w:rsidRPr="002E26A1">
        <w:rPr>
          <w:b/>
          <w:sz w:val="26"/>
          <w:szCs w:val="26"/>
        </w:rPr>
        <w:t xml:space="preserve">Получатель: УФК по Ростовской области (Администрация </w:t>
      </w:r>
      <w:proofErr w:type="spellStart"/>
      <w:r w:rsidRPr="002E26A1">
        <w:rPr>
          <w:b/>
          <w:sz w:val="26"/>
          <w:szCs w:val="26"/>
        </w:rPr>
        <w:t>Зимовниковского</w:t>
      </w:r>
      <w:proofErr w:type="spellEnd"/>
      <w:r w:rsidRPr="002E26A1">
        <w:rPr>
          <w:b/>
          <w:sz w:val="26"/>
          <w:szCs w:val="26"/>
        </w:rPr>
        <w:t xml:space="preserve"> сельского поселения л/с 04583141080)</w:t>
      </w:r>
    </w:p>
    <w:p w:rsidR="002E26A1" w:rsidRPr="002E26A1" w:rsidRDefault="002E26A1" w:rsidP="002E26A1">
      <w:pPr>
        <w:jc w:val="both"/>
        <w:rPr>
          <w:b/>
          <w:sz w:val="26"/>
          <w:szCs w:val="26"/>
          <w:u w:val="single"/>
        </w:rPr>
      </w:pPr>
      <w:r w:rsidRPr="002E26A1">
        <w:rPr>
          <w:b/>
          <w:sz w:val="26"/>
          <w:szCs w:val="26"/>
        </w:rPr>
        <w:lastRenderedPageBreak/>
        <w:t>ОКТМО: 60619417,</w:t>
      </w:r>
      <w:r w:rsidRPr="002E26A1">
        <w:rPr>
          <w:b/>
          <w:sz w:val="26"/>
          <w:szCs w:val="26"/>
          <w:u w:val="single"/>
        </w:rPr>
        <w:t xml:space="preserve"> </w:t>
      </w:r>
    </w:p>
    <w:p w:rsidR="002E26A1" w:rsidRPr="002E26A1" w:rsidRDefault="002E26A1" w:rsidP="002E26A1">
      <w:pPr>
        <w:jc w:val="both"/>
        <w:rPr>
          <w:b/>
          <w:sz w:val="26"/>
          <w:szCs w:val="26"/>
        </w:rPr>
      </w:pPr>
      <w:r w:rsidRPr="002E26A1">
        <w:rPr>
          <w:b/>
          <w:sz w:val="26"/>
          <w:szCs w:val="26"/>
        </w:rPr>
        <w:t xml:space="preserve">КБК: </w:t>
      </w:r>
      <w:r w:rsidRPr="002E26A1">
        <w:rPr>
          <w:b/>
          <w:spacing w:val="-5"/>
          <w:sz w:val="26"/>
          <w:szCs w:val="26"/>
        </w:rPr>
        <w:t>951 1 11 05075 10 0000 120 с обязательным указанием ИНН плательщика.</w:t>
      </w:r>
      <w:r w:rsidRPr="002E26A1">
        <w:rPr>
          <w:sz w:val="26"/>
          <w:szCs w:val="26"/>
        </w:rPr>
        <w:t>»</w:t>
      </w:r>
    </w:p>
    <w:p w:rsidR="002E26A1" w:rsidRPr="002E26A1" w:rsidRDefault="002E26A1" w:rsidP="002E26A1">
      <w:pPr>
        <w:tabs>
          <w:tab w:val="left" w:pos="4363"/>
        </w:tabs>
        <w:jc w:val="both"/>
        <w:rPr>
          <w:sz w:val="28"/>
          <w:szCs w:val="28"/>
        </w:rPr>
      </w:pPr>
      <w:r w:rsidRPr="002E26A1">
        <w:rPr>
          <w:sz w:val="28"/>
          <w:szCs w:val="28"/>
        </w:rPr>
        <w:t>4.4. Моментом оплаты считается день списания денежных средств с расчетного счета Арендатора.</w:t>
      </w:r>
    </w:p>
    <w:p w:rsidR="002E26A1" w:rsidRPr="002E26A1" w:rsidRDefault="002E26A1" w:rsidP="002E26A1">
      <w:pPr>
        <w:widowControl w:val="0"/>
        <w:tabs>
          <w:tab w:val="left" w:pos="459"/>
        </w:tabs>
        <w:jc w:val="center"/>
        <w:rPr>
          <w:b/>
          <w:sz w:val="28"/>
          <w:szCs w:val="28"/>
        </w:rPr>
      </w:pPr>
      <w:bookmarkStart w:id="24" w:name="bookmark130"/>
      <w:bookmarkEnd w:id="24"/>
    </w:p>
    <w:p w:rsidR="002E26A1" w:rsidRPr="002E26A1" w:rsidRDefault="002E26A1" w:rsidP="002E26A1">
      <w:pPr>
        <w:jc w:val="center"/>
        <w:rPr>
          <w:b/>
        </w:rPr>
      </w:pPr>
      <w:r w:rsidRPr="002E26A1">
        <w:rPr>
          <w:b/>
        </w:rPr>
        <w:t>5. ПЕРЕПЛАНИРОВКА ПОМЕЩЕНИЯ</w:t>
      </w:r>
    </w:p>
    <w:p w:rsidR="002E26A1" w:rsidRPr="002E26A1" w:rsidRDefault="002E26A1" w:rsidP="002E26A1">
      <w:pPr>
        <w:rPr>
          <w:sz w:val="16"/>
          <w:szCs w:val="16"/>
        </w:rPr>
      </w:pPr>
    </w:p>
    <w:p w:rsidR="002E26A1" w:rsidRPr="002E26A1" w:rsidRDefault="002E26A1" w:rsidP="002E26A1">
      <w:pPr>
        <w:jc w:val="both"/>
        <w:rPr>
          <w:sz w:val="28"/>
          <w:szCs w:val="28"/>
        </w:rPr>
      </w:pPr>
      <w:r w:rsidRPr="002E26A1">
        <w:rPr>
          <w:sz w:val="28"/>
          <w:szCs w:val="28"/>
        </w:rPr>
        <w:t>5.1. Перепланировка Помещения Арендатором запрещена.</w:t>
      </w:r>
    </w:p>
    <w:p w:rsidR="002E26A1" w:rsidRPr="002E26A1" w:rsidRDefault="002E26A1" w:rsidP="002E26A1">
      <w:pPr>
        <w:jc w:val="both"/>
        <w:rPr>
          <w:sz w:val="28"/>
          <w:szCs w:val="28"/>
        </w:rPr>
      </w:pPr>
      <w:r w:rsidRPr="002E26A1">
        <w:rPr>
          <w:sz w:val="28"/>
          <w:szCs w:val="28"/>
        </w:rPr>
        <w:t>5.2. Под перепланировкой понимается демонтаж стен, перенос санузлов, дверных проемов и окон, а также любое изменение инженерных коммуникаций.</w:t>
      </w:r>
    </w:p>
    <w:p w:rsidR="002E26A1" w:rsidRPr="002E26A1" w:rsidRDefault="002E26A1" w:rsidP="002E26A1">
      <w:pPr>
        <w:jc w:val="both"/>
        <w:rPr>
          <w:sz w:val="28"/>
          <w:szCs w:val="28"/>
        </w:rPr>
      </w:pPr>
      <w:r w:rsidRPr="002E26A1">
        <w:rPr>
          <w:sz w:val="28"/>
          <w:szCs w:val="28"/>
        </w:rPr>
        <w:t>5.3. В случае перепланировки Арендатор обязуется за свой счет в течение установленного Арендодателем срока выполнить работы по приведению помещения в исходное состояние, а также возместить ущерб, причиненный такой перепланировкой, Арендодателю и третьим лицам.</w:t>
      </w:r>
    </w:p>
    <w:p w:rsidR="002E26A1" w:rsidRPr="002E26A1" w:rsidRDefault="002E26A1" w:rsidP="002E26A1">
      <w:pPr>
        <w:widowControl w:val="0"/>
        <w:tabs>
          <w:tab w:val="left" w:pos="459"/>
        </w:tabs>
        <w:jc w:val="both"/>
        <w:rPr>
          <w:sz w:val="28"/>
          <w:szCs w:val="28"/>
        </w:rPr>
      </w:pPr>
    </w:p>
    <w:p w:rsidR="002E26A1" w:rsidRPr="002E26A1" w:rsidRDefault="002E26A1" w:rsidP="002E26A1">
      <w:pPr>
        <w:jc w:val="center"/>
        <w:rPr>
          <w:b/>
          <w:sz w:val="28"/>
          <w:szCs w:val="28"/>
        </w:rPr>
      </w:pPr>
      <w:r w:rsidRPr="002E26A1">
        <w:rPr>
          <w:b/>
          <w:sz w:val="28"/>
          <w:szCs w:val="28"/>
        </w:rPr>
        <w:t>6. ОТВЕТСТВЕННОСТЬ СТОРОН</w:t>
      </w:r>
    </w:p>
    <w:p w:rsidR="002E26A1" w:rsidRPr="002E26A1" w:rsidRDefault="002E26A1" w:rsidP="002E26A1">
      <w:pPr>
        <w:widowControl w:val="0"/>
        <w:tabs>
          <w:tab w:val="left" w:pos="459"/>
        </w:tabs>
        <w:jc w:val="both"/>
        <w:rPr>
          <w:sz w:val="28"/>
          <w:szCs w:val="28"/>
        </w:rPr>
      </w:pPr>
    </w:p>
    <w:p w:rsidR="002E26A1" w:rsidRPr="002E26A1" w:rsidRDefault="002E26A1" w:rsidP="002E26A1">
      <w:pPr>
        <w:widowControl w:val="0"/>
        <w:tabs>
          <w:tab w:val="left" w:pos="459"/>
        </w:tabs>
        <w:jc w:val="both"/>
        <w:rPr>
          <w:sz w:val="28"/>
          <w:szCs w:val="28"/>
        </w:rPr>
      </w:pPr>
      <w:r w:rsidRPr="002E26A1">
        <w:rPr>
          <w:sz w:val="28"/>
          <w:szCs w:val="28"/>
        </w:rPr>
        <w:t>6.1.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2E26A1" w:rsidRPr="002E26A1" w:rsidRDefault="002E26A1" w:rsidP="002E26A1">
      <w:pPr>
        <w:widowControl w:val="0"/>
        <w:tabs>
          <w:tab w:val="left" w:pos="459"/>
        </w:tabs>
        <w:jc w:val="both"/>
        <w:rPr>
          <w:sz w:val="28"/>
          <w:szCs w:val="28"/>
        </w:rPr>
      </w:pPr>
      <w:r w:rsidRPr="002E26A1">
        <w:rPr>
          <w:sz w:val="28"/>
          <w:szCs w:val="28"/>
        </w:rPr>
        <w:t>При обнаружении таких недостатков Арендатор вправе:</w:t>
      </w:r>
    </w:p>
    <w:p w:rsidR="002E26A1" w:rsidRPr="002E26A1" w:rsidRDefault="002E26A1" w:rsidP="002E26A1">
      <w:pPr>
        <w:widowControl w:val="0"/>
        <w:tabs>
          <w:tab w:val="left" w:pos="459"/>
        </w:tabs>
        <w:jc w:val="both"/>
        <w:rPr>
          <w:sz w:val="28"/>
          <w:szCs w:val="28"/>
        </w:rPr>
      </w:pPr>
      <w:r w:rsidRPr="002E26A1">
        <w:rPr>
          <w:sz w:val="28"/>
          <w:szCs w:val="28"/>
        </w:rPr>
        <w:t>- потребовать от Арендодателя либо безвозмездного устранения недостатков нежилого помещения, либо соразмерного уменьшения арендной платы, либо возмещения своих расходов на устранение недостатков нежилого помещения;</w:t>
      </w:r>
    </w:p>
    <w:p w:rsidR="002E26A1" w:rsidRPr="002E26A1" w:rsidRDefault="002E26A1" w:rsidP="002E26A1">
      <w:pPr>
        <w:widowControl w:val="0"/>
        <w:tabs>
          <w:tab w:val="left" w:pos="459"/>
        </w:tabs>
        <w:jc w:val="both"/>
        <w:rPr>
          <w:sz w:val="28"/>
          <w:szCs w:val="28"/>
        </w:rPr>
      </w:pPr>
      <w:r w:rsidRPr="002E26A1">
        <w:rPr>
          <w:sz w:val="28"/>
          <w:szCs w:val="28"/>
        </w:rPr>
        <w:t>- 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2E26A1" w:rsidRPr="002E26A1" w:rsidRDefault="002E26A1" w:rsidP="002E26A1">
      <w:pPr>
        <w:widowControl w:val="0"/>
        <w:tabs>
          <w:tab w:val="left" w:pos="459"/>
        </w:tabs>
        <w:jc w:val="both"/>
        <w:rPr>
          <w:sz w:val="28"/>
          <w:szCs w:val="28"/>
        </w:rPr>
      </w:pPr>
      <w:r w:rsidRPr="002E26A1">
        <w:rPr>
          <w:sz w:val="28"/>
          <w:szCs w:val="28"/>
        </w:rPr>
        <w:t>- потребовать досрочного расторжения Договора.</w:t>
      </w:r>
    </w:p>
    <w:p w:rsidR="002E26A1" w:rsidRPr="002E26A1" w:rsidRDefault="002E26A1" w:rsidP="002E26A1">
      <w:pPr>
        <w:widowControl w:val="0"/>
        <w:tabs>
          <w:tab w:val="left" w:pos="459"/>
        </w:tabs>
        <w:jc w:val="both"/>
        <w:rPr>
          <w:sz w:val="28"/>
          <w:szCs w:val="28"/>
        </w:rPr>
      </w:pPr>
      <w:r w:rsidRPr="002E26A1">
        <w:rPr>
          <w:sz w:val="28"/>
          <w:szCs w:val="28"/>
        </w:rPr>
        <w:t>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2E26A1" w:rsidRPr="002E26A1" w:rsidRDefault="002E26A1" w:rsidP="002E26A1">
      <w:pPr>
        <w:widowControl w:val="0"/>
        <w:tabs>
          <w:tab w:val="left" w:pos="459"/>
        </w:tabs>
        <w:jc w:val="both"/>
        <w:rPr>
          <w:sz w:val="28"/>
          <w:szCs w:val="28"/>
        </w:rPr>
      </w:pPr>
      <w:r w:rsidRPr="002E26A1">
        <w:rPr>
          <w:sz w:val="28"/>
          <w:szCs w:val="28"/>
        </w:rPr>
        <w:t>6.2. В случае просрочки арендной платы по настоящему Договору Арендатор обязан по требованию Арендодателя заплатить пеню в размере 0,1% от размера не внесенной арендной платы за каждый календарный день просрочки. Пени начисляются за каждый день просрочки исполнения указанного обязательства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2E26A1" w:rsidRPr="002E26A1" w:rsidRDefault="002E26A1" w:rsidP="002E26A1">
      <w:pPr>
        <w:widowControl w:val="0"/>
        <w:tabs>
          <w:tab w:val="left" w:pos="459"/>
        </w:tabs>
        <w:jc w:val="both"/>
        <w:rPr>
          <w:sz w:val="28"/>
          <w:szCs w:val="28"/>
        </w:rPr>
      </w:pPr>
      <w:r w:rsidRPr="002E26A1">
        <w:rPr>
          <w:sz w:val="28"/>
          <w:szCs w:val="28"/>
        </w:rPr>
        <w:t xml:space="preserve">6.3. За несвоевременное освобождение арендуемой площади по окончании срока аренды Арендодатель вправе потребовать от Арендатора пеню в размере 0,1% от размера не внесенной арендной платы за каждый календарный день </w:t>
      </w:r>
      <w:r w:rsidRPr="002E26A1">
        <w:rPr>
          <w:sz w:val="28"/>
          <w:szCs w:val="28"/>
        </w:rPr>
        <w:lastRenderedPageBreak/>
        <w:t>просрочки за каждый день просрочки. Пени начисляются за каждый день просрочки исполнения указанного обязательства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2E26A1" w:rsidRPr="002E26A1" w:rsidRDefault="002E26A1" w:rsidP="002E26A1">
      <w:pPr>
        <w:widowControl w:val="0"/>
        <w:tabs>
          <w:tab w:val="left" w:pos="459"/>
        </w:tabs>
        <w:jc w:val="both"/>
        <w:rPr>
          <w:sz w:val="28"/>
          <w:szCs w:val="28"/>
        </w:rPr>
      </w:pPr>
      <w:r w:rsidRPr="002E26A1">
        <w:rPr>
          <w:sz w:val="28"/>
          <w:szCs w:val="28"/>
        </w:rPr>
        <w:t>6.4. За неисполнение или ненадлежащее исполнение своих обязательств по настоящему Договору стороны возмещают друг другу причиненный ущерб. Ущерб возмещается сверх неустойки (штрафа, пени), предусмотренной настоящим Договором.</w:t>
      </w:r>
    </w:p>
    <w:p w:rsidR="002E26A1" w:rsidRPr="002E26A1" w:rsidRDefault="002E26A1" w:rsidP="002E26A1">
      <w:pPr>
        <w:widowControl w:val="0"/>
        <w:tabs>
          <w:tab w:val="left" w:pos="459"/>
        </w:tabs>
        <w:jc w:val="both"/>
        <w:rPr>
          <w:sz w:val="28"/>
          <w:szCs w:val="28"/>
        </w:rPr>
      </w:pPr>
    </w:p>
    <w:p w:rsidR="002E26A1" w:rsidRPr="002E26A1" w:rsidRDefault="002E26A1" w:rsidP="002E26A1">
      <w:pPr>
        <w:jc w:val="center"/>
        <w:rPr>
          <w:b/>
          <w:sz w:val="28"/>
          <w:szCs w:val="28"/>
        </w:rPr>
      </w:pPr>
      <w:r w:rsidRPr="002E26A1">
        <w:rPr>
          <w:b/>
          <w:sz w:val="28"/>
          <w:szCs w:val="28"/>
        </w:rPr>
        <w:t>7. ИЗМЕНЕНИЯ, РАСТОРЖЕНИЕ И ПРЕКРАЩЕНИЕ ДОГОВОРА</w:t>
      </w:r>
    </w:p>
    <w:p w:rsidR="002E26A1" w:rsidRPr="002E26A1" w:rsidRDefault="002E26A1" w:rsidP="002E26A1">
      <w:pPr>
        <w:jc w:val="both"/>
        <w:rPr>
          <w:sz w:val="16"/>
          <w:szCs w:val="16"/>
        </w:rPr>
      </w:pPr>
    </w:p>
    <w:p w:rsidR="002E26A1" w:rsidRPr="002E26A1" w:rsidRDefault="002E26A1" w:rsidP="002E26A1">
      <w:pPr>
        <w:jc w:val="both"/>
        <w:rPr>
          <w:sz w:val="28"/>
          <w:szCs w:val="28"/>
        </w:rPr>
      </w:pPr>
      <w:r w:rsidRPr="002E26A1">
        <w:rPr>
          <w:sz w:val="28"/>
          <w:szCs w:val="28"/>
        </w:rPr>
        <w:t>7.1. Все изменения и (или) дополнения к Договору оформляются Сторонами в письменной форме.</w:t>
      </w:r>
    </w:p>
    <w:p w:rsidR="002E26A1" w:rsidRPr="002E26A1" w:rsidRDefault="002E26A1" w:rsidP="002E26A1">
      <w:pPr>
        <w:jc w:val="both"/>
        <w:rPr>
          <w:sz w:val="28"/>
          <w:szCs w:val="28"/>
        </w:rPr>
      </w:pPr>
      <w:r w:rsidRPr="002E26A1">
        <w:rPr>
          <w:sz w:val="28"/>
          <w:szCs w:val="28"/>
        </w:rPr>
        <w:t>7.2. Реорганизация Арендодателя, а также перемена собственника арендованного имущества не являются основанием для изменения или расторжения Договора.</w:t>
      </w:r>
    </w:p>
    <w:p w:rsidR="002E26A1" w:rsidRPr="002E26A1" w:rsidRDefault="002E26A1" w:rsidP="002E26A1">
      <w:pPr>
        <w:jc w:val="both"/>
        <w:rPr>
          <w:sz w:val="28"/>
          <w:szCs w:val="28"/>
        </w:rPr>
      </w:pPr>
      <w:r w:rsidRPr="002E26A1">
        <w:rPr>
          <w:sz w:val="28"/>
          <w:szCs w:val="28"/>
        </w:rPr>
        <w:t>7.3. Арендодатель имеет право на односторонний отказ от исполнения Договора при условии письменного уведомления Арендатора не менее чем за ________________ дней.</w:t>
      </w:r>
    </w:p>
    <w:p w:rsidR="002E26A1" w:rsidRPr="002E26A1" w:rsidRDefault="002E26A1" w:rsidP="002E26A1">
      <w:pPr>
        <w:jc w:val="both"/>
        <w:rPr>
          <w:sz w:val="28"/>
          <w:szCs w:val="28"/>
        </w:rPr>
      </w:pPr>
      <w:r w:rsidRPr="002E26A1">
        <w:rPr>
          <w:sz w:val="28"/>
          <w:szCs w:val="28"/>
        </w:rPr>
        <w:t>Основания для отказа Арендодателя от исполнения Договора и его расторжения во внесудебном порядке:</w:t>
      </w:r>
    </w:p>
    <w:p w:rsidR="002E26A1" w:rsidRPr="002E26A1" w:rsidRDefault="002E26A1" w:rsidP="002E26A1">
      <w:pPr>
        <w:jc w:val="both"/>
        <w:rPr>
          <w:sz w:val="28"/>
          <w:szCs w:val="28"/>
        </w:rPr>
      </w:pPr>
      <w:r w:rsidRPr="002E26A1">
        <w:rPr>
          <w:sz w:val="28"/>
          <w:szCs w:val="28"/>
        </w:rPr>
        <w:t>— Арендатор использует Помещение не в соответствии с п. 1.3 настоящего Договора;</w:t>
      </w:r>
    </w:p>
    <w:p w:rsidR="002E26A1" w:rsidRPr="002E26A1" w:rsidRDefault="002E26A1" w:rsidP="002E26A1">
      <w:pPr>
        <w:jc w:val="both"/>
        <w:rPr>
          <w:sz w:val="28"/>
          <w:szCs w:val="28"/>
        </w:rPr>
      </w:pPr>
      <w:r w:rsidRPr="002E26A1">
        <w:rPr>
          <w:sz w:val="28"/>
          <w:szCs w:val="28"/>
        </w:rPr>
        <w:t>— Арендатор существенно ухудшает предоставленное в пользование Помещение;</w:t>
      </w:r>
    </w:p>
    <w:p w:rsidR="002E26A1" w:rsidRPr="002E26A1" w:rsidRDefault="002E26A1" w:rsidP="002E26A1">
      <w:pPr>
        <w:jc w:val="both"/>
        <w:rPr>
          <w:sz w:val="28"/>
          <w:szCs w:val="28"/>
        </w:rPr>
      </w:pPr>
      <w:r w:rsidRPr="002E26A1">
        <w:rPr>
          <w:sz w:val="28"/>
          <w:szCs w:val="28"/>
        </w:rPr>
        <w:t>— Арендатор производит или произвел работы по перепланировке Помещения;</w:t>
      </w:r>
    </w:p>
    <w:p w:rsidR="002E26A1" w:rsidRPr="002E26A1" w:rsidRDefault="002E26A1" w:rsidP="002E26A1">
      <w:pPr>
        <w:jc w:val="both"/>
        <w:rPr>
          <w:sz w:val="28"/>
          <w:szCs w:val="28"/>
        </w:rPr>
      </w:pPr>
      <w:r w:rsidRPr="002E26A1">
        <w:rPr>
          <w:sz w:val="28"/>
          <w:szCs w:val="28"/>
        </w:rPr>
        <w:t>— Арендатор содержит Помещение в состоянии, угрожающем аварией, пожаром и создающем угрозу жизни обслуживающего персонала, работников Арендодателя;</w:t>
      </w:r>
    </w:p>
    <w:p w:rsidR="002E26A1" w:rsidRPr="002E26A1" w:rsidRDefault="002E26A1" w:rsidP="002E26A1">
      <w:pPr>
        <w:jc w:val="both"/>
        <w:rPr>
          <w:sz w:val="28"/>
          <w:szCs w:val="28"/>
        </w:rPr>
      </w:pPr>
      <w:r w:rsidRPr="002E26A1">
        <w:rPr>
          <w:sz w:val="28"/>
          <w:szCs w:val="28"/>
        </w:rPr>
        <w:t>— Арендатор допускает просрочку оплаты арендных платежей.</w:t>
      </w:r>
    </w:p>
    <w:p w:rsidR="002E26A1" w:rsidRPr="002E26A1" w:rsidRDefault="002E26A1" w:rsidP="002E26A1">
      <w:pPr>
        <w:jc w:val="both"/>
        <w:rPr>
          <w:sz w:val="28"/>
          <w:szCs w:val="28"/>
        </w:rPr>
        <w:sectPr w:rsidR="002E26A1" w:rsidRPr="002E26A1">
          <w:footerReference w:type="default" r:id="rId11"/>
          <w:pgSz w:w="11906" w:h="16838"/>
          <w:pgMar w:top="1134" w:right="1133" w:bottom="1134" w:left="1418" w:header="709" w:footer="709" w:gutter="0"/>
          <w:cols w:space="709"/>
        </w:sectPr>
      </w:pPr>
      <w:bookmarkStart w:id="25" w:name="_GoBack"/>
      <w:bookmarkEnd w:id="25"/>
    </w:p>
    <w:p w:rsidR="002E26A1" w:rsidRPr="002E26A1" w:rsidRDefault="002E26A1" w:rsidP="002E26A1">
      <w:pPr>
        <w:jc w:val="both"/>
        <w:rPr>
          <w:sz w:val="28"/>
          <w:szCs w:val="28"/>
        </w:rPr>
      </w:pPr>
      <w:r w:rsidRPr="002E26A1">
        <w:rPr>
          <w:sz w:val="28"/>
          <w:szCs w:val="28"/>
        </w:rPr>
        <w:lastRenderedPageBreak/>
        <w:t>7.4. При прекращении Договора Арендатор обязан вернуть Арендодателю Помещение в надлежащем состоянии.</w:t>
      </w:r>
    </w:p>
    <w:p w:rsidR="002E26A1" w:rsidRPr="002E26A1" w:rsidRDefault="002E26A1" w:rsidP="002E26A1">
      <w:pPr>
        <w:jc w:val="both"/>
        <w:rPr>
          <w:sz w:val="28"/>
          <w:szCs w:val="28"/>
        </w:rPr>
      </w:pPr>
      <w:r w:rsidRPr="002E26A1">
        <w:rPr>
          <w:sz w:val="28"/>
          <w:szCs w:val="28"/>
        </w:rPr>
        <w:t xml:space="preserve">7.5. Арендатор имеет право досрочно прекратить настоящий Договор в одностороннем порядке при условии предварительного письменного уведомления Арендодателя за ________________________ дней. </w:t>
      </w:r>
    </w:p>
    <w:p w:rsidR="002E26A1" w:rsidRPr="002E26A1" w:rsidRDefault="002E26A1" w:rsidP="002E26A1">
      <w:pPr>
        <w:jc w:val="both"/>
        <w:rPr>
          <w:sz w:val="28"/>
          <w:szCs w:val="28"/>
        </w:rPr>
      </w:pPr>
    </w:p>
    <w:p w:rsidR="002E26A1" w:rsidRPr="002E26A1" w:rsidRDefault="002E26A1" w:rsidP="002E26A1">
      <w:pPr>
        <w:jc w:val="center"/>
        <w:rPr>
          <w:b/>
          <w:sz w:val="28"/>
          <w:szCs w:val="28"/>
        </w:rPr>
      </w:pPr>
      <w:r w:rsidRPr="002E26A1">
        <w:rPr>
          <w:b/>
          <w:sz w:val="28"/>
          <w:szCs w:val="28"/>
        </w:rPr>
        <w:t xml:space="preserve">8. РАЗРЕШЕНИЕ СПОРОВ. ОСОБЫЕ УСЛОВИЯ </w:t>
      </w:r>
    </w:p>
    <w:p w:rsidR="002E26A1" w:rsidRPr="002E26A1" w:rsidRDefault="002E26A1" w:rsidP="002E26A1">
      <w:pPr>
        <w:jc w:val="both"/>
        <w:rPr>
          <w:sz w:val="28"/>
          <w:szCs w:val="28"/>
        </w:rPr>
      </w:pPr>
      <w:r w:rsidRPr="002E26A1">
        <w:rPr>
          <w:sz w:val="28"/>
          <w:szCs w:val="28"/>
        </w:rPr>
        <w:t xml:space="preserve">  </w:t>
      </w:r>
    </w:p>
    <w:p w:rsidR="002E26A1" w:rsidRPr="002E26A1" w:rsidRDefault="002E26A1" w:rsidP="002E26A1">
      <w:pPr>
        <w:jc w:val="both"/>
        <w:rPr>
          <w:sz w:val="28"/>
          <w:szCs w:val="28"/>
        </w:rPr>
      </w:pPr>
      <w:r w:rsidRPr="002E26A1">
        <w:rPr>
          <w:sz w:val="28"/>
          <w:szCs w:val="28"/>
        </w:rPr>
        <w:t xml:space="preserve">8.1. Споры между Сторонами разрешаются путем переговоров, в случае не достижения согласия Сторон спор разрешается арбитражным судом в установленном законом порядке. </w:t>
      </w:r>
    </w:p>
    <w:p w:rsidR="002E26A1" w:rsidRPr="002E26A1" w:rsidRDefault="002E26A1" w:rsidP="002E26A1">
      <w:pPr>
        <w:jc w:val="both"/>
        <w:rPr>
          <w:sz w:val="28"/>
          <w:szCs w:val="28"/>
        </w:rPr>
      </w:pPr>
      <w:r w:rsidRPr="002E26A1">
        <w:rPr>
          <w:sz w:val="28"/>
          <w:szCs w:val="28"/>
        </w:rPr>
        <w:t xml:space="preserve">8.2. При исполнении настоящего Договора допускается смена Арендодателя, если новый арендодатель является правопреемником Арендодателя вследствие реорганизации юридического лица в форме преобразования, слияния или присоединения. </w:t>
      </w:r>
    </w:p>
    <w:p w:rsidR="002E26A1" w:rsidRPr="002E26A1" w:rsidRDefault="002E26A1" w:rsidP="002E26A1">
      <w:pPr>
        <w:jc w:val="both"/>
      </w:pPr>
    </w:p>
    <w:p w:rsidR="002E26A1" w:rsidRPr="002E26A1" w:rsidRDefault="002E26A1" w:rsidP="002E26A1">
      <w:pPr>
        <w:jc w:val="both"/>
      </w:pPr>
    </w:p>
    <w:p w:rsidR="002E26A1" w:rsidRPr="002E26A1" w:rsidRDefault="002E26A1" w:rsidP="002E26A1">
      <w:pPr>
        <w:jc w:val="center"/>
        <w:rPr>
          <w:b/>
          <w:sz w:val="28"/>
          <w:szCs w:val="28"/>
        </w:rPr>
      </w:pPr>
      <w:r w:rsidRPr="002E26A1">
        <w:rPr>
          <w:b/>
          <w:sz w:val="28"/>
          <w:szCs w:val="28"/>
        </w:rPr>
        <w:t xml:space="preserve">9. ЗАКЛЮЧИТЕЛЬНЫЕ ПОЛОЖЕНИЯ </w:t>
      </w:r>
    </w:p>
    <w:p w:rsidR="002E26A1" w:rsidRPr="002E26A1" w:rsidRDefault="002E26A1" w:rsidP="002E26A1">
      <w:pPr>
        <w:jc w:val="both"/>
        <w:rPr>
          <w:b/>
          <w:sz w:val="28"/>
          <w:szCs w:val="28"/>
        </w:rPr>
      </w:pPr>
      <w:r w:rsidRPr="002E26A1">
        <w:rPr>
          <w:b/>
          <w:sz w:val="28"/>
          <w:szCs w:val="28"/>
        </w:rPr>
        <w:t xml:space="preserve">  </w:t>
      </w:r>
    </w:p>
    <w:p w:rsidR="002E26A1" w:rsidRPr="002E26A1" w:rsidRDefault="002E26A1" w:rsidP="002E26A1">
      <w:pPr>
        <w:jc w:val="both"/>
        <w:rPr>
          <w:sz w:val="28"/>
          <w:szCs w:val="28"/>
        </w:rPr>
      </w:pPr>
      <w:r w:rsidRPr="002E26A1">
        <w:rPr>
          <w:sz w:val="28"/>
          <w:szCs w:val="28"/>
        </w:rPr>
        <w:t xml:space="preserve">9.1. К отношениям Сторон по тем вопросам, которые не урегулированы или </w:t>
      </w:r>
      <w:proofErr w:type="gramStart"/>
      <w:r w:rsidRPr="002E26A1">
        <w:rPr>
          <w:sz w:val="28"/>
          <w:szCs w:val="28"/>
        </w:rPr>
        <w:t>не  полностью</w:t>
      </w:r>
      <w:proofErr w:type="gramEnd"/>
      <w:r w:rsidRPr="002E26A1">
        <w:rPr>
          <w:sz w:val="28"/>
          <w:szCs w:val="28"/>
        </w:rPr>
        <w:t xml:space="preserve"> урегулированы Договором, применяется законодательство Российской Федерации.</w:t>
      </w:r>
      <w:r w:rsidRPr="002E26A1">
        <w:rPr>
          <w:b/>
          <w:sz w:val="28"/>
          <w:szCs w:val="28"/>
        </w:rPr>
        <w:t xml:space="preserve"> </w:t>
      </w:r>
    </w:p>
    <w:p w:rsidR="002E26A1" w:rsidRPr="002E26A1" w:rsidRDefault="002E26A1" w:rsidP="002E26A1">
      <w:pPr>
        <w:jc w:val="both"/>
        <w:rPr>
          <w:sz w:val="28"/>
          <w:szCs w:val="28"/>
        </w:rPr>
      </w:pPr>
      <w:r w:rsidRPr="002E26A1">
        <w:rPr>
          <w:sz w:val="28"/>
          <w:szCs w:val="28"/>
        </w:rPr>
        <w:t>9.2. Договор составлен в 3(трёх) экземплярах, имеющих одинаковую юридическую силу. Первый экземпляр находится у Арендодателя, второй экземпляр находится у Арендатора, третий экземпляр находится в Управлении Федеральной службы государственной регистрации, кадастра и картографии по Ростовской области.</w:t>
      </w:r>
    </w:p>
    <w:p w:rsidR="002E26A1" w:rsidRPr="002E26A1" w:rsidRDefault="002E26A1" w:rsidP="002E26A1">
      <w:pPr>
        <w:jc w:val="both"/>
        <w:rPr>
          <w:sz w:val="28"/>
          <w:szCs w:val="28"/>
        </w:rPr>
      </w:pPr>
      <w:r w:rsidRPr="002E26A1">
        <w:rPr>
          <w:sz w:val="28"/>
          <w:szCs w:val="28"/>
        </w:rPr>
        <w:t>9.3. Неотъемлемыми частями настоящего Договора являются Приложения:</w:t>
      </w:r>
    </w:p>
    <w:p w:rsidR="002E26A1" w:rsidRPr="002E26A1" w:rsidRDefault="002E26A1" w:rsidP="002E26A1">
      <w:pPr>
        <w:jc w:val="both"/>
        <w:rPr>
          <w:sz w:val="28"/>
          <w:szCs w:val="28"/>
        </w:rPr>
      </w:pPr>
      <w:r w:rsidRPr="002E26A1">
        <w:rPr>
          <w:sz w:val="28"/>
          <w:szCs w:val="28"/>
        </w:rPr>
        <w:t>- Экспликаци</w:t>
      </w:r>
      <w:r w:rsidR="004305C5">
        <w:rPr>
          <w:sz w:val="28"/>
          <w:szCs w:val="28"/>
        </w:rPr>
        <w:t>я</w:t>
      </w:r>
      <w:r w:rsidRPr="002E26A1">
        <w:rPr>
          <w:sz w:val="28"/>
          <w:szCs w:val="28"/>
        </w:rPr>
        <w:t xml:space="preserve"> Технического плана (Приложение N 1).</w:t>
      </w:r>
    </w:p>
    <w:p w:rsidR="002E26A1" w:rsidRPr="002E26A1" w:rsidRDefault="002E26A1" w:rsidP="002E26A1">
      <w:pPr>
        <w:jc w:val="both"/>
        <w:rPr>
          <w:sz w:val="28"/>
          <w:szCs w:val="28"/>
        </w:rPr>
      </w:pPr>
      <w:r w:rsidRPr="002E26A1">
        <w:rPr>
          <w:sz w:val="28"/>
          <w:szCs w:val="28"/>
        </w:rPr>
        <w:t>- Выписка из Единого государственного реестра недвижимости от 10.04.2023 (Приложение N 2).</w:t>
      </w:r>
    </w:p>
    <w:p w:rsidR="002E26A1" w:rsidRPr="002E26A1" w:rsidRDefault="002E26A1" w:rsidP="002E26A1">
      <w:pPr>
        <w:jc w:val="both"/>
        <w:rPr>
          <w:sz w:val="28"/>
          <w:szCs w:val="28"/>
        </w:rPr>
      </w:pPr>
      <w:r w:rsidRPr="002E26A1">
        <w:rPr>
          <w:sz w:val="28"/>
          <w:szCs w:val="28"/>
        </w:rPr>
        <w:t>- Акт приема-передачи нежилого помещения (Приложение N 3).</w:t>
      </w:r>
    </w:p>
    <w:p w:rsidR="002E26A1" w:rsidRPr="002E26A1" w:rsidRDefault="002E26A1" w:rsidP="002E26A1">
      <w:pPr>
        <w:jc w:val="both"/>
        <w:rPr>
          <w:sz w:val="28"/>
          <w:szCs w:val="28"/>
        </w:rPr>
      </w:pPr>
      <w:r w:rsidRPr="002E26A1">
        <w:rPr>
          <w:sz w:val="28"/>
          <w:szCs w:val="28"/>
        </w:rPr>
        <w:t>- Акт возврата нежилого помещения (Приложение N 4).</w:t>
      </w:r>
    </w:p>
    <w:p w:rsidR="002E26A1" w:rsidRPr="002E26A1" w:rsidRDefault="002E26A1" w:rsidP="002E26A1">
      <w:pPr>
        <w:jc w:val="both"/>
        <w:rPr>
          <w:sz w:val="28"/>
          <w:szCs w:val="28"/>
        </w:rPr>
      </w:pPr>
    </w:p>
    <w:p w:rsidR="002E26A1" w:rsidRPr="002E26A1" w:rsidRDefault="002E26A1" w:rsidP="002E26A1">
      <w:pPr>
        <w:shd w:val="clear" w:color="auto" w:fill="FFFFFF"/>
        <w:suppressAutoHyphens/>
        <w:autoSpaceDE w:val="0"/>
        <w:autoSpaceDN w:val="0"/>
        <w:adjustRightInd w:val="0"/>
        <w:jc w:val="center"/>
        <w:rPr>
          <w:b/>
          <w:sz w:val="28"/>
          <w:szCs w:val="28"/>
          <w:lang w:eastAsia="zh-CN"/>
        </w:rPr>
      </w:pPr>
      <w:r w:rsidRPr="002E26A1">
        <w:rPr>
          <w:b/>
          <w:sz w:val="28"/>
          <w:szCs w:val="28"/>
        </w:rPr>
        <w:t xml:space="preserve"> </w:t>
      </w:r>
      <w:r w:rsidRPr="002E26A1">
        <w:rPr>
          <w:b/>
          <w:sz w:val="28"/>
          <w:szCs w:val="28"/>
          <w:lang w:eastAsia="zh-CN"/>
        </w:rPr>
        <w:t xml:space="preserve">11. ЮРИДИЧЕСКИЕ АДРЕСА, </w:t>
      </w:r>
    </w:p>
    <w:p w:rsidR="002E26A1" w:rsidRPr="002E26A1" w:rsidRDefault="002E26A1" w:rsidP="002E26A1">
      <w:pPr>
        <w:shd w:val="clear" w:color="auto" w:fill="FFFFFF"/>
        <w:suppressAutoHyphens/>
        <w:autoSpaceDE w:val="0"/>
        <w:autoSpaceDN w:val="0"/>
        <w:adjustRightInd w:val="0"/>
        <w:jc w:val="center"/>
        <w:rPr>
          <w:b/>
          <w:sz w:val="28"/>
          <w:szCs w:val="28"/>
          <w:lang w:eastAsia="zh-CN"/>
        </w:rPr>
      </w:pPr>
      <w:r w:rsidRPr="002E26A1">
        <w:rPr>
          <w:b/>
          <w:sz w:val="28"/>
          <w:szCs w:val="28"/>
          <w:lang w:eastAsia="zh-CN"/>
        </w:rPr>
        <w:t>БАНКОВСКИЕ РЕКВИЗИТЫ И ПОДПИСИ СТОРОН</w:t>
      </w:r>
    </w:p>
    <w:p w:rsidR="002E26A1" w:rsidRPr="002E26A1" w:rsidRDefault="002E26A1" w:rsidP="002E26A1">
      <w:pPr>
        <w:shd w:val="clear" w:color="auto" w:fill="FFFFFF"/>
        <w:suppressAutoHyphens/>
        <w:autoSpaceDE w:val="0"/>
        <w:autoSpaceDN w:val="0"/>
        <w:adjustRightInd w:val="0"/>
        <w:jc w:val="center"/>
        <w:rPr>
          <w:b/>
          <w:lang w:eastAsia="zh-CN"/>
        </w:rPr>
      </w:pPr>
    </w:p>
    <w:tbl>
      <w:tblPr>
        <w:tblW w:w="0" w:type="auto"/>
        <w:tblInd w:w="108" w:type="dxa"/>
        <w:tblLook w:val="01E0" w:firstRow="1" w:lastRow="1" w:firstColumn="1" w:lastColumn="1" w:noHBand="0" w:noVBand="0"/>
      </w:tblPr>
      <w:tblGrid>
        <w:gridCol w:w="4961"/>
        <w:gridCol w:w="4854"/>
      </w:tblGrid>
      <w:tr w:rsidR="002E26A1" w:rsidRPr="002E26A1" w:rsidTr="00C603FE">
        <w:trPr>
          <w:trHeight w:val="4062"/>
        </w:trPr>
        <w:tc>
          <w:tcPr>
            <w:tcW w:w="5058" w:type="dxa"/>
          </w:tcPr>
          <w:p w:rsidR="002E26A1" w:rsidRPr="002E26A1" w:rsidRDefault="002E26A1" w:rsidP="002E26A1">
            <w:pPr>
              <w:shd w:val="clear" w:color="auto" w:fill="FFFFFF"/>
              <w:suppressAutoHyphens/>
              <w:autoSpaceDE w:val="0"/>
              <w:autoSpaceDN w:val="0"/>
              <w:adjustRightInd w:val="0"/>
              <w:jc w:val="center"/>
              <w:rPr>
                <w:b/>
                <w:bCs/>
                <w:lang w:eastAsia="zh-CN"/>
              </w:rPr>
            </w:pPr>
            <w:r w:rsidRPr="002E26A1">
              <w:rPr>
                <w:b/>
                <w:bCs/>
                <w:lang w:eastAsia="zh-CN"/>
              </w:rPr>
              <w:lastRenderedPageBreak/>
              <w:t>«Арендодатель»:</w:t>
            </w:r>
          </w:p>
          <w:p w:rsidR="002E26A1" w:rsidRPr="002E26A1" w:rsidRDefault="002E26A1" w:rsidP="002E26A1">
            <w:pPr>
              <w:shd w:val="clear" w:color="auto" w:fill="FFFFFF"/>
              <w:suppressAutoHyphens/>
              <w:autoSpaceDE w:val="0"/>
              <w:autoSpaceDN w:val="0"/>
              <w:adjustRightInd w:val="0"/>
              <w:jc w:val="center"/>
              <w:rPr>
                <w:b/>
                <w:bCs/>
                <w:lang w:eastAsia="zh-CN"/>
              </w:rPr>
            </w:pPr>
          </w:p>
          <w:p w:rsidR="002E26A1" w:rsidRPr="002E26A1" w:rsidRDefault="002E26A1" w:rsidP="002E26A1">
            <w:pPr>
              <w:widowControl w:val="0"/>
              <w:suppressAutoHyphens/>
              <w:autoSpaceDE w:val="0"/>
              <w:autoSpaceDN w:val="0"/>
              <w:adjustRightInd w:val="0"/>
              <w:jc w:val="both"/>
              <w:rPr>
                <w:bCs/>
              </w:rPr>
            </w:pPr>
            <w:r w:rsidRPr="002E26A1">
              <w:rPr>
                <w:bCs/>
              </w:rPr>
              <w:t xml:space="preserve">Администрация </w:t>
            </w:r>
            <w:proofErr w:type="spellStart"/>
            <w:r w:rsidRPr="002E26A1">
              <w:rPr>
                <w:bCs/>
              </w:rPr>
              <w:t>Зимовниковского</w:t>
            </w:r>
            <w:proofErr w:type="spellEnd"/>
            <w:r w:rsidRPr="002E26A1">
              <w:rPr>
                <w:bCs/>
              </w:rPr>
              <w:t xml:space="preserve"> </w:t>
            </w:r>
          </w:p>
          <w:p w:rsidR="002E26A1" w:rsidRPr="002E26A1" w:rsidRDefault="002E26A1" w:rsidP="002E26A1">
            <w:pPr>
              <w:widowControl w:val="0"/>
              <w:suppressAutoHyphens/>
              <w:autoSpaceDE w:val="0"/>
              <w:autoSpaceDN w:val="0"/>
              <w:adjustRightInd w:val="0"/>
              <w:jc w:val="both"/>
              <w:rPr>
                <w:bCs/>
              </w:rPr>
            </w:pPr>
            <w:r w:rsidRPr="002E26A1">
              <w:rPr>
                <w:bCs/>
              </w:rPr>
              <w:t>сельского поселения</w:t>
            </w:r>
          </w:p>
          <w:p w:rsidR="002E26A1" w:rsidRPr="002E26A1" w:rsidRDefault="002E26A1" w:rsidP="002E26A1">
            <w:pPr>
              <w:jc w:val="both"/>
            </w:pPr>
            <w:r w:rsidRPr="002E26A1">
              <w:rPr>
                <w:sz w:val="22"/>
                <w:szCs w:val="22"/>
              </w:rPr>
              <w:t>347460 Ростовская область,</w:t>
            </w:r>
          </w:p>
          <w:p w:rsidR="002E26A1" w:rsidRPr="002E26A1" w:rsidRDefault="002E26A1" w:rsidP="002E26A1">
            <w:pPr>
              <w:jc w:val="both"/>
            </w:pPr>
            <w:proofErr w:type="spellStart"/>
            <w:r w:rsidRPr="002E26A1">
              <w:rPr>
                <w:sz w:val="22"/>
                <w:szCs w:val="22"/>
              </w:rPr>
              <w:t>п.Зимовники</w:t>
            </w:r>
            <w:proofErr w:type="spellEnd"/>
            <w:r w:rsidRPr="002E26A1">
              <w:rPr>
                <w:sz w:val="22"/>
                <w:szCs w:val="22"/>
              </w:rPr>
              <w:t xml:space="preserve">, </w:t>
            </w:r>
            <w:proofErr w:type="spellStart"/>
            <w:r w:rsidRPr="002E26A1">
              <w:rPr>
                <w:sz w:val="22"/>
                <w:szCs w:val="22"/>
              </w:rPr>
              <w:t>ул.Ленина</w:t>
            </w:r>
            <w:proofErr w:type="spellEnd"/>
            <w:r w:rsidRPr="002E26A1">
              <w:rPr>
                <w:sz w:val="22"/>
                <w:szCs w:val="22"/>
              </w:rPr>
              <w:t>, 99.</w:t>
            </w:r>
          </w:p>
          <w:p w:rsidR="002E26A1" w:rsidRPr="002E26A1" w:rsidRDefault="002E26A1" w:rsidP="002E26A1">
            <w:pPr>
              <w:jc w:val="both"/>
            </w:pPr>
            <w:r w:rsidRPr="002E26A1">
              <w:rPr>
                <w:sz w:val="22"/>
                <w:szCs w:val="22"/>
              </w:rPr>
              <w:t>ИНН 6112912768 КПП 611201001</w:t>
            </w:r>
          </w:p>
          <w:p w:rsidR="002E26A1" w:rsidRPr="002E26A1" w:rsidRDefault="002E26A1" w:rsidP="002E26A1">
            <w:pPr>
              <w:jc w:val="both"/>
            </w:pPr>
            <w:r w:rsidRPr="002E26A1">
              <w:rPr>
                <w:sz w:val="22"/>
                <w:szCs w:val="22"/>
              </w:rPr>
              <w:t>Р/с 03231643606194175800</w:t>
            </w:r>
          </w:p>
          <w:p w:rsidR="002E26A1" w:rsidRPr="002E26A1" w:rsidRDefault="002E26A1" w:rsidP="002E26A1">
            <w:pPr>
              <w:jc w:val="both"/>
            </w:pPr>
            <w:r w:rsidRPr="002E26A1">
              <w:rPr>
                <w:sz w:val="22"/>
                <w:szCs w:val="22"/>
              </w:rPr>
              <w:t xml:space="preserve">УФК по Ростовской области (Администрация </w:t>
            </w:r>
            <w:proofErr w:type="spellStart"/>
            <w:r w:rsidRPr="002E26A1">
              <w:rPr>
                <w:sz w:val="22"/>
                <w:szCs w:val="22"/>
              </w:rPr>
              <w:t>Зимовниковского</w:t>
            </w:r>
            <w:proofErr w:type="spellEnd"/>
            <w:r w:rsidRPr="002E26A1">
              <w:rPr>
                <w:sz w:val="22"/>
                <w:szCs w:val="22"/>
              </w:rPr>
              <w:t xml:space="preserve"> сельского поселения л/с 03583141080)</w:t>
            </w:r>
          </w:p>
          <w:p w:rsidR="002E26A1" w:rsidRPr="002E26A1" w:rsidRDefault="002E26A1" w:rsidP="002E26A1">
            <w:pPr>
              <w:ind w:right="318"/>
              <w:jc w:val="both"/>
            </w:pPr>
            <w:r w:rsidRPr="002E26A1">
              <w:rPr>
                <w:sz w:val="22"/>
                <w:szCs w:val="22"/>
              </w:rPr>
              <w:t>ОКТМО 60619417 БИК 016015102</w:t>
            </w:r>
          </w:p>
          <w:p w:rsidR="002E26A1" w:rsidRPr="002E26A1" w:rsidRDefault="002E26A1" w:rsidP="002E26A1">
            <w:pPr>
              <w:ind w:right="318"/>
              <w:jc w:val="both"/>
            </w:pPr>
            <w:r w:rsidRPr="002E26A1">
              <w:rPr>
                <w:sz w:val="22"/>
                <w:szCs w:val="22"/>
              </w:rPr>
              <w:t xml:space="preserve">Банк: ОТДЕЛЕНИЕ РОСТОВ-НА-ДОНУ РОССИИ // УФК по Ростовской области </w:t>
            </w:r>
            <w:proofErr w:type="spellStart"/>
            <w:r w:rsidRPr="002E26A1">
              <w:rPr>
                <w:sz w:val="22"/>
                <w:szCs w:val="22"/>
              </w:rPr>
              <w:t>г.Ростов</w:t>
            </w:r>
            <w:proofErr w:type="spellEnd"/>
            <w:r w:rsidRPr="002E26A1">
              <w:rPr>
                <w:sz w:val="22"/>
                <w:szCs w:val="22"/>
              </w:rPr>
              <w:t xml:space="preserve">-на-Дону </w:t>
            </w:r>
          </w:p>
          <w:p w:rsidR="002E26A1" w:rsidRPr="002E26A1" w:rsidRDefault="002E26A1" w:rsidP="002E26A1">
            <w:pPr>
              <w:ind w:right="318"/>
              <w:jc w:val="both"/>
              <w:rPr>
                <w:lang w:eastAsia="zh-CN"/>
              </w:rPr>
            </w:pPr>
            <w:proofErr w:type="spellStart"/>
            <w:proofErr w:type="gramStart"/>
            <w:r w:rsidRPr="002E26A1">
              <w:rPr>
                <w:sz w:val="22"/>
                <w:szCs w:val="22"/>
              </w:rPr>
              <w:t>Кор.сч</w:t>
            </w:r>
            <w:proofErr w:type="spellEnd"/>
            <w:r w:rsidRPr="002E26A1">
              <w:rPr>
                <w:sz w:val="22"/>
                <w:szCs w:val="22"/>
              </w:rPr>
              <w:t>.(</w:t>
            </w:r>
            <w:proofErr w:type="gramEnd"/>
            <w:r w:rsidRPr="002E26A1">
              <w:rPr>
                <w:sz w:val="22"/>
                <w:szCs w:val="22"/>
              </w:rPr>
              <w:t xml:space="preserve">ед. </w:t>
            </w:r>
            <w:proofErr w:type="spellStart"/>
            <w:r w:rsidRPr="002E26A1">
              <w:rPr>
                <w:sz w:val="22"/>
                <w:szCs w:val="22"/>
              </w:rPr>
              <w:t>каз.счет</w:t>
            </w:r>
            <w:proofErr w:type="spellEnd"/>
            <w:r w:rsidRPr="002E26A1">
              <w:rPr>
                <w:sz w:val="22"/>
                <w:szCs w:val="22"/>
              </w:rPr>
              <w:t>) 40102810845370000050</w:t>
            </w:r>
          </w:p>
        </w:tc>
        <w:tc>
          <w:tcPr>
            <w:tcW w:w="5057" w:type="dxa"/>
          </w:tcPr>
          <w:p w:rsidR="002E26A1" w:rsidRPr="002E26A1" w:rsidRDefault="002E26A1" w:rsidP="002E26A1">
            <w:pPr>
              <w:tabs>
                <w:tab w:val="left" w:pos="2977"/>
              </w:tabs>
              <w:jc w:val="both"/>
              <w:rPr>
                <w:lang w:eastAsia="zh-CN"/>
              </w:rPr>
            </w:pPr>
          </w:p>
        </w:tc>
      </w:tr>
    </w:tbl>
    <w:p w:rsidR="002E26A1" w:rsidRPr="002E26A1" w:rsidRDefault="002E26A1" w:rsidP="002E26A1">
      <w:pPr>
        <w:jc w:val="both"/>
        <w:rPr>
          <w:b/>
        </w:rPr>
      </w:pPr>
    </w:p>
    <w:p w:rsidR="002E26A1" w:rsidRPr="002E26A1" w:rsidRDefault="002E26A1" w:rsidP="002E26A1">
      <w:pPr>
        <w:jc w:val="both"/>
      </w:pPr>
      <w:r w:rsidRPr="002E26A1">
        <w:t>Глава Администрации</w:t>
      </w:r>
      <w:r w:rsidRPr="002E26A1">
        <w:tab/>
      </w:r>
      <w:r w:rsidRPr="002E26A1">
        <w:tab/>
        <w:t xml:space="preserve">                              </w:t>
      </w:r>
    </w:p>
    <w:p w:rsidR="002E26A1" w:rsidRPr="002E26A1" w:rsidRDefault="002E26A1" w:rsidP="002E26A1">
      <w:pPr>
        <w:jc w:val="both"/>
        <w:rPr>
          <w:b/>
        </w:rPr>
      </w:pPr>
      <w:proofErr w:type="spellStart"/>
      <w:r w:rsidRPr="002E26A1">
        <w:t>Зимовниковского</w:t>
      </w:r>
      <w:proofErr w:type="spellEnd"/>
      <w:r w:rsidRPr="002E26A1">
        <w:t xml:space="preserve"> сельского поселения</w:t>
      </w:r>
      <w:r w:rsidRPr="002E26A1">
        <w:rPr>
          <w:b/>
        </w:rPr>
        <w:tab/>
      </w:r>
    </w:p>
    <w:p w:rsidR="002E26A1" w:rsidRPr="002E26A1" w:rsidRDefault="002E26A1" w:rsidP="002E26A1">
      <w:pPr>
        <w:jc w:val="both"/>
        <w:rPr>
          <w:b/>
        </w:rPr>
      </w:pPr>
      <w:r w:rsidRPr="002E26A1">
        <w:rPr>
          <w:b/>
        </w:rPr>
        <w:tab/>
        <w:t xml:space="preserve">  </w:t>
      </w:r>
      <w:r w:rsidRPr="002E26A1">
        <w:rPr>
          <w:b/>
        </w:rPr>
        <w:tab/>
        <w:t xml:space="preserve"> </w:t>
      </w:r>
    </w:p>
    <w:p w:rsidR="002E26A1" w:rsidRPr="002E26A1" w:rsidRDefault="002E26A1" w:rsidP="002E26A1">
      <w:pPr>
        <w:jc w:val="both"/>
      </w:pPr>
      <w:r w:rsidRPr="002E26A1">
        <w:t>_______________________/</w:t>
      </w:r>
      <w:proofErr w:type="spellStart"/>
      <w:r w:rsidRPr="002E26A1">
        <w:t>А.В.Мартыненко</w:t>
      </w:r>
      <w:proofErr w:type="spellEnd"/>
      <w:r w:rsidRPr="002E26A1">
        <w:t xml:space="preserve">/  </w:t>
      </w:r>
      <w:r w:rsidRPr="002E26A1">
        <w:tab/>
        <w:t xml:space="preserve">        </w:t>
      </w:r>
    </w:p>
    <w:p w:rsidR="002E26A1" w:rsidRPr="002E26A1" w:rsidRDefault="002E26A1" w:rsidP="002E26A1">
      <w:pPr>
        <w:jc w:val="both"/>
      </w:pPr>
      <w:r w:rsidRPr="002E26A1">
        <w:t xml:space="preserve">М.П.                                                                                       </w:t>
      </w:r>
    </w:p>
    <w:p w:rsidR="001579A0" w:rsidRPr="004F0B7D" w:rsidRDefault="001579A0" w:rsidP="001579A0">
      <w:pPr>
        <w:autoSpaceDE w:val="0"/>
        <w:autoSpaceDN w:val="0"/>
        <w:adjustRightInd w:val="0"/>
        <w:jc w:val="both"/>
        <w:outlineLvl w:val="0"/>
        <w:rPr>
          <w:lang w:eastAsia="en-US"/>
        </w:rPr>
      </w:pPr>
      <w:r w:rsidRPr="004F0B7D">
        <w:rPr>
          <w:lang w:eastAsia="en-US"/>
        </w:rPr>
        <w:t>_________________________________            __________________________________</w:t>
      </w:r>
    </w:p>
    <w:p w:rsidR="001579A0" w:rsidRPr="004F0B7D" w:rsidRDefault="001579A0" w:rsidP="001579A0">
      <w:pPr>
        <w:autoSpaceDE w:val="0"/>
        <w:autoSpaceDN w:val="0"/>
        <w:adjustRightInd w:val="0"/>
        <w:jc w:val="both"/>
        <w:outlineLvl w:val="0"/>
        <w:rPr>
          <w:lang w:eastAsia="en-US"/>
        </w:rPr>
      </w:pPr>
      <w:r w:rsidRPr="004F0B7D">
        <w:rPr>
          <w:lang w:eastAsia="en-US"/>
        </w:rPr>
        <w:t xml:space="preserve">             (Ф.И.О.)                                                                            (Ф.И.О.)</w:t>
      </w:r>
    </w:p>
    <w:p w:rsidR="001579A0" w:rsidRPr="004F0B7D" w:rsidRDefault="001579A0" w:rsidP="001579A0">
      <w:pPr>
        <w:autoSpaceDE w:val="0"/>
        <w:autoSpaceDN w:val="0"/>
        <w:adjustRightInd w:val="0"/>
        <w:jc w:val="both"/>
        <w:outlineLvl w:val="0"/>
        <w:rPr>
          <w:lang w:eastAsia="en-US"/>
        </w:rPr>
      </w:pPr>
    </w:p>
    <w:p w:rsidR="001579A0" w:rsidRPr="004F0B7D" w:rsidRDefault="001579A0" w:rsidP="001579A0">
      <w:pPr>
        <w:autoSpaceDE w:val="0"/>
        <w:autoSpaceDN w:val="0"/>
        <w:adjustRightInd w:val="0"/>
        <w:jc w:val="both"/>
        <w:outlineLvl w:val="0"/>
        <w:rPr>
          <w:lang w:eastAsia="en-US"/>
        </w:rPr>
      </w:pPr>
      <w:r w:rsidRPr="004F0B7D">
        <w:rPr>
          <w:lang w:eastAsia="en-US"/>
        </w:rPr>
        <w:t xml:space="preserve">               М.П.                                                                                  М.П.</w:t>
      </w:r>
    </w:p>
    <w:p w:rsidR="001579A0" w:rsidRPr="004F0B7D" w:rsidRDefault="001579A0" w:rsidP="001579A0">
      <w:pPr>
        <w:autoSpaceDE w:val="0"/>
        <w:autoSpaceDN w:val="0"/>
        <w:adjustRightInd w:val="0"/>
        <w:jc w:val="both"/>
        <w:outlineLvl w:val="0"/>
        <w:rPr>
          <w:lang w:eastAsia="en-US"/>
        </w:rPr>
      </w:pPr>
    </w:p>
    <w:p w:rsidR="001579A0" w:rsidRPr="004F0B7D" w:rsidRDefault="001579A0" w:rsidP="001579A0">
      <w:pPr>
        <w:autoSpaceDE w:val="0"/>
        <w:autoSpaceDN w:val="0"/>
        <w:adjustRightInd w:val="0"/>
        <w:ind w:firstLine="540"/>
        <w:jc w:val="both"/>
        <w:rPr>
          <w:lang w:eastAsia="en-US"/>
        </w:rPr>
      </w:pPr>
    </w:p>
    <w:p w:rsidR="001579A0" w:rsidRDefault="001579A0">
      <w:pPr>
        <w:rPr>
          <w:lang w:eastAsia="en-US"/>
        </w:rPr>
      </w:pPr>
      <w:r>
        <w:rPr>
          <w:lang w:eastAsia="en-US"/>
        </w:rPr>
        <w:br w:type="page"/>
      </w:r>
    </w:p>
    <w:p w:rsidR="002E26A1" w:rsidRPr="008D1D23" w:rsidRDefault="002E26A1" w:rsidP="002E26A1">
      <w:pPr>
        <w:autoSpaceDE w:val="0"/>
        <w:autoSpaceDN w:val="0"/>
        <w:adjustRightInd w:val="0"/>
        <w:jc w:val="right"/>
      </w:pPr>
      <w:r w:rsidRPr="008D1D23">
        <w:lastRenderedPageBreak/>
        <w:t xml:space="preserve">Приложение № </w:t>
      </w:r>
      <w:r w:rsidRPr="008D1D23">
        <w:rPr>
          <w:bCs/>
          <w:iCs/>
        </w:rPr>
        <w:t>3</w:t>
      </w:r>
    </w:p>
    <w:p w:rsidR="002E26A1" w:rsidRPr="008D1D23" w:rsidRDefault="002E26A1" w:rsidP="002E26A1">
      <w:pPr>
        <w:autoSpaceDE w:val="0"/>
        <w:autoSpaceDN w:val="0"/>
        <w:adjustRightInd w:val="0"/>
        <w:jc w:val="right"/>
      </w:pPr>
      <w:r w:rsidRPr="008D1D23">
        <w:t xml:space="preserve">к </w:t>
      </w:r>
      <w:r>
        <w:t>Договору</w:t>
      </w:r>
      <w:r w:rsidRPr="008D1D23">
        <w:t xml:space="preserve"> на аренду нежилого помещения</w:t>
      </w:r>
    </w:p>
    <w:p w:rsidR="002E26A1" w:rsidRPr="008D1D23" w:rsidRDefault="002E26A1" w:rsidP="002E26A1">
      <w:pPr>
        <w:autoSpaceDE w:val="0"/>
        <w:autoSpaceDN w:val="0"/>
        <w:adjustRightInd w:val="0"/>
        <w:jc w:val="right"/>
      </w:pPr>
      <w:r w:rsidRPr="008D1D23">
        <w:t xml:space="preserve">от </w:t>
      </w:r>
      <w:r>
        <w:t>__________</w:t>
      </w:r>
      <w:r w:rsidRPr="008D1D23">
        <w:rPr>
          <w:bCs/>
          <w:iCs/>
        </w:rPr>
        <w:t>2023г.</w:t>
      </w:r>
      <w:r w:rsidRPr="008D1D23">
        <w:t xml:space="preserve"> </w:t>
      </w:r>
      <w:r>
        <w:t>№</w:t>
      </w:r>
      <w:r w:rsidRPr="008D1D23">
        <w:t xml:space="preserve"> </w:t>
      </w:r>
      <w:r>
        <w:t>____/____</w:t>
      </w:r>
    </w:p>
    <w:p w:rsidR="002E26A1" w:rsidRPr="008D1D23" w:rsidRDefault="002E26A1" w:rsidP="002E26A1">
      <w:pPr>
        <w:autoSpaceDE w:val="0"/>
        <w:autoSpaceDN w:val="0"/>
        <w:adjustRightInd w:val="0"/>
        <w:jc w:val="both"/>
      </w:pPr>
    </w:p>
    <w:p w:rsidR="002E26A1" w:rsidRPr="008D1D23" w:rsidRDefault="002E26A1" w:rsidP="002E26A1">
      <w:pPr>
        <w:autoSpaceDE w:val="0"/>
        <w:autoSpaceDN w:val="0"/>
        <w:adjustRightInd w:val="0"/>
        <w:jc w:val="center"/>
      </w:pPr>
      <w:r w:rsidRPr="008D1D23">
        <w:rPr>
          <w:bCs/>
        </w:rPr>
        <w:t>Акт</w:t>
      </w:r>
    </w:p>
    <w:p w:rsidR="002E26A1" w:rsidRPr="008D1D23" w:rsidRDefault="002E26A1" w:rsidP="002E26A1">
      <w:pPr>
        <w:autoSpaceDE w:val="0"/>
        <w:autoSpaceDN w:val="0"/>
        <w:adjustRightInd w:val="0"/>
        <w:jc w:val="center"/>
      </w:pPr>
      <w:r w:rsidRPr="008D1D23">
        <w:rPr>
          <w:bCs/>
        </w:rPr>
        <w:t>приема-передачи нежилого помещения</w:t>
      </w:r>
    </w:p>
    <w:p w:rsidR="002E26A1" w:rsidRPr="008D1D23" w:rsidRDefault="002E26A1" w:rsidP="002E26A1">
      <w:pPr>
        <w:autoSpaceDE w:val="0"/>
        <w:autoSpaceDN w:val="0"/>
        <w:adjustRightInd w:val="0"/>
        <w:jc w:val="both"/>
      </w:pPr>
    </w:p>
    <w:p w:rsidR="002E26A1" w:rsidRPr="008D1D23" w:rsidRDefault="002E26A1" w:rsidP="002E26A1">
      <w:pPr>
        <w:autoSpaceDE w:val="0"/>
        <w:autoSpaceDN w:val="0"/>
        <w:adjustRightInd w:val="0"/>
        <w:jc w:val="both"/>
      </w:pPr>
      <w:proofErr w:type="spellStart"/>
      <w:r>
        <w:rPr>
          <w:bCs/>
          <w:iCs/>
        </w:rPr>
        <w:t>п.Зимовники</w:t>
      </w:r>
      <w:proofErr w:type="spellEnd"/>
      <w:r w:rsidRPr="008D1D23">
        <w:rPr>
          <w:bCs/>
          <w:iCs/>
        </w:rPr>
        <w:t xml:space="preserve"> </w:t>
      </w:r>
      <w:r>
        <w:rPr>
          <w:bCs/>
          <w:iCs/>
        </w:rPr>
        <w:t>________________</w:t>
      </w:r>
      <w:r w:rsidRPr="008D1D23">
        <w:rPr>
          <w:bCs/>
          <w:iCs/>
        </w:rPr>
        <w:t> 2023 г.</w:t>
      </w:r>
      <w:r w:rsidRPr="008D1D23">
        <w:rPr>
          <w:bCs/>
          <w:iCs/>
        </w:rPr>
        <w:br/>
      </w:r>
    </w:p>
    <w:p w:rsidR="002E26A1" w:rsidRPr="00544055" w:rsidRDefault="002E26A1" w:rsidP="002E26A1">
      <w:pPr>
        <w:autoSpaceDE w:val="0"/>
        <w:autoSpaceDN w:val="0"/>
        <w:adjustRightInd w:val="0"/>
        <w:ind w:firstLine="540"/>
        <w:jc w:val="both"/>
        <w:rPr>
          <w:sz w:val="28"/>
          <w:szCs w:val="28"/>
        </w:rPr>
      </w:pPr>
      <w:r w:rsidRPr="00544055">
        <w:rPr>
          <w:sz w:val="28"/>
          <w:szCs w:val="28"/>
        </w:rPr>
        <w:t>______________________________________________________________, далее именуемое «Арендодатель», в лице ____________________________________________________, действующего на основании ______________, с одной стороны, и _________________________________________________, далее именуемое «Арендатор», в лице _____________________________________________, действующего на основании ______________, с другой стороны, составили настоящий Акт о нижеследующем:</w:t>
      </w:r>
    </w:p>
    <w:p w:rsidR="002E26A1" w:rsidRPr="0077183C" w:rsidRDefault="002E26A1" w:rsidP="002E26A1">
      <w:pPr>
        <w:autoSpaceDE w:val="0"/>
        <w:autoSpaceDN w:val="0"/>
        <w:adjustRightInd w:val="0"/>
        <w:jc w:val="both"/>
      </w:pPr>
    </w:p>
    <w:p w:rsidR="002E26A1" w:rsidRPr="008D1D23" w:rsidRDefault="002E26A1" w:rsidP="002E26A1">
      <w:pPr>
        <w:autoSpaceDE w:val="0"/>
        <w:autoSpaceDN w:val="0"/>
        <w:adjustRightInd w:val="0"/>
        <w:jc w:val="both"/>
      </w:pPr>
    </w:p>
    <w:p w:rsidR="002E26A1" w:rsidRPr="00392EEA" w:rsidRDefault="002E26A1" w:rsidP="002E26A1">
      <w:pPr>
        <w:autoSpaceDE w:val="0"/>
        <w:autoSpaceDN w:val="0"/>
        <w:adjustRightInd w:val="0"/>
        <w:ind w:firstLine="540"/>
        <w:jc w:val="both"/>
        <w:rPr>
          <w:sz w:val="28"/>
          <w:szCs w:val="28"/>
        </w:rPr>
      </w:pPr>
      <w:r w:rsidRPr="008D1D23">
        <w:t xml:space="preserve">1. Арендодатель в соответствии с условиями </w:t>
      </w:r>
      <w:r>
        <w:t>Договора</w:t>
      </w:r>
      <w:r w:rsidRPr="008D1D23">
        <w:t xml:space="preserve"> на аренду нежил</w:t>
      </w:r>
      <w:r>
        <w:t>ых</w:t>
      </w:r>
      <w:r w:rsidRPr="008D1D23">
        <w:t xml:space="preserve"> помещени</w:t>
      </w:r>
      <w:r>
        <w:t>й</w:t>
      </w:r>
      <w:r w:rsidRPr="008D1D23">
        <w:t xml:space="preserve"> от </w:t>
      </w:r>
      <w:r>
        <w:t>__________</w:t>
      </w:r>
      <w:r w:rsidRPr="008D1D23">
        <w:rPr>
          <w:bCs/>
          <w:iCs/>
        </w:rPr>
        <w:t>2023г.</w:t>
      </w:r>
      <w:r w:rsidRPr="008D1D23">
        <w:t xml:space="preserve"> </w:t>
      </w:r>
      <w:r>
        <w:t>№</w:t>
      </w:r>
      <w:r w:rsidRPr="008D1D23">
        <w:t xml:space="preserve"> </w:t>
      </w:r>
      <w:r>
        <w:t>____/____</w:t>
      </w:r>
      <w:r w:rsidRPr="008D1D23">
        <w:t xml:space="preserve"> (далее - </w:t>
      </w:r>
      <w:r>
        <w:t>Договор</w:t>
      </w:r>
      <w:r w:rsidRPr="008D1D23">
        <w:t>) передает Арендатору за плату во временное пользование, а Арендатор принимает нежил</w:t>
      </w:r>
      <w:r>
        <w:t>ы</w:t>
      </w:r>
      <w:r w:rsidRPr="008D1D23">
        <w:t>е помещени</w:t>
      </w:r>
      <w:r>
        <w:t>я,</w:t>
      </w:r>
      <w:r w:rsidRPr="008D1D23">
        <w:t xml:space="preserve"> расположенн</w:t>
      </w:r>
      <w:r>
        <w:t>ы</w:t>
      </w:r>
      <w:r w:rsidRPr="008D1D23">
        <w:t xml:space="preserve">е на </w:t>
      </w:r>
      <w:r>
        <w:rPr>
          <w:bCs/>
          <w:iCs/>
        </w:rPr>
        <w:t>1</w:t>
      </w:r>
      <w:r w:rsidRPr="008D1D23">
        <w:t xml:space="preserve"> этаже </w:t>
      </w:r>
      <w:r w:rsidRPr="00392EEA">
        <w:rPr>
          <w:sz w:val="28"/>
          <w:szCs w:val="28"/>
        </w:rPr>
        <w:t>двух</w:t>
      </w:r>
      <w:r w:rsidRPr="00392EEA">
        <w:rPr>
          <w:bCs/>
          <w:iCs/>
          <w:sz w:val="28"/>
          <w:szCs w:val="28"/>
        </w:rPr>
        <w:t>этажного</w:t>
      </w:r>
      <w:r w:rsidRPr="00392EEA">
        <w:rPr>
          <w:sz w:val="28"/>
          <w:szCs w:val="28"/>
        </w:rPr>
        <w:t xml:space="preserve"> здания с кадастровым номером </w:t>
      </w:r>
      <w:r w:rsidRPr="00392EEA">
        <w:rPr>
          <w:bCs/>
          <w:iCs/>
          <w:sz w:val="28"/>
          <w:szCs w:val="28"/>
        </w:rPr>
        <w:t>61:13:0010249:87,</w:t>
      </w:r>
      <w:r w:rsidRPr="00392EEA">
        <w:rPr>
          <w:sz w:val="28"/>
          <w:szCs w:val="28"/>
        </w:rPr>
        <w:t xml:space="preserve"> по адресу: </w:t>
      </w:r>
      <w:r w:rsidRPr="00392EEA">
        <w:rPr>
          <w:bCs/>
          <w:iCs/>
          <w:sz w:val="28"/>
          <w:szCs w:val="28"/>
        </w:rPr>
        <w:t xml:space="preserve">347460, Ростовская область, </w:t>
      </w:r>
      <w:proofErr w:type="spellStart"/>
      <w:r w:rsidRPr="00392EEA">
        <w:rPr>
          <w:bCs/>
          <w:iCs/>
          <w:sz w:val="28"/>
          <w:szCs w:val="28"/>
        </w:rPr>
        <w:t>Зимовниковский</w:t>
      </w:r>
      <w:proofErr w:type="spellEnd"/>
      <w:r w:rsidRPr="00392EEA">
        <w:rPr>
          <w:bCs/>
          <w:iCs/>
          <w:sz w:val="28"/>
          <w:szCs w:val="28"/>
        </w:rPr>
        <w:t xml:space="preserve"> район, п. Зимовники, ул. Ленина, 99, помещения №№ 11,12,13,14,16,17 </w:t>
      </w:r>
      <w:r w:rsidRPr="00392EEA">
        <w:rPr>
          <w:sz w:val="28"/>
          <w:szCs w:val="28"/>
        </w:rPr>
        <w:t xml:space="preserve">согласно </w:t>
      </w:r>
      <w:r w:rsidRPr="00392EEA">
        <w:rPr>
          <w:bCs/>
          <w:iCs/>
          <w:sz w:val="28"/>
          <w:szCs w:val="28"/>
        </w:rPr>
        <w:t xml:space="preserve">экспликации </w:t>
      </w:r>
      <w:r>
        <w:rPr>
          <w:bCs/>
          <w:iCs/>
          <w:sz w:val="28"/>
          <w:szCs w:val="28"/>
        </w:rPr>
        <w:t>Технического п</w:t>
      </w:r>
      <w:r w:rsidR="0063704B">
        <w:rPr>
          <w:bCs/>
          <w:iCs/>
          <w:sz w:val="28"/>
          <w:szCs w:val="28"/>
        </w:rPr>
        <w:t>лана</w:t>
      </w:r>
      <w:r w:rsidRPr="00392EEA">
        <w:rPr>
          <w:sz w:val="28"/>
          <w:szCs w:val="28"/>
        </w:rPr>
        <w:t xml:space="preserve"> (Приложение № </w:t>
      </w:r>
      <w:r w:rsidRPr="00392EEA">
        <w:rPr>
          <w:bCs/>
          <w:iCs/>
          <w:sz w:val="28"/>
          <w:szCs w:val="28"/>
        </w:rPr>
        <w:t>1</w:t>
      </w:r>
      <w:r w:rsidRPr="00392EEA">
        <w:rPr>
          <w:sz w:val="28"/>
          <w:szCs w:val="28"/>
        </w:rPr>
        <w:t xml:space="preserve"> к Договору) общей площадью </w:t>
      </w:r>
      <w:r w:rsidRPr="00392EEA">
        <w:rPr>
          <w:bCs/>
          <w:iCs/>
          <w:sz w:val="28"/>
          <w:szCs w:val="28"/>
        </w:rPr>
        <w:t>56,8 (пятьдесят шесть целых восемь десятых)</w:t>
      </w:r>
      <w:r w:rsidRPr="00392EEA">
        <w:rPr>
          <w:sz w:val="28"/>
          <w:szCs w:val="28"/>
        </w:rPr>
        <w:t xml:space="preserve"> кв. м (далее - помещение).</w:t>
      </w:r>
    </w:p>
    <w:p w:rsidR="002E26A1" w:rsidRPr="008C7852" w:rsidRDefault="002E26A1" w:rsidP="002E26A1">
      <w:pPr>
        <w:autoSpaceDE w:val="0"/>
        <w:autoSpaceDN w:val="0"/>
        <w:adjustRightInd w:val="0"/>
        <w:ind w:firstLine="540"/>
        <w:jc w:val="both"/>
      </w:pPr>
      <w:r w:rsidRPr="008D1D23">
        <w:t xml:space="preserve">2. На момент составления настоящего Акта помещение находится </w:t>
      </w:r>
      <w:r w:rsidRPr="008C7852">
        <w:t xml:space="preserve">в нормальном состоянии, отвечающем требованиям, предъявляемым к эксплуатируемым нежилым помещениям, используемым для целей, предусмотренных </w:t>
      </w:r>
      <w:r>
        <w:t>Договором</w:t>
      </w:r>
      <w:r w:rsidRPr="008C7852">
        <w:t>.</w:t>
      </w:r>
    </w:p>
    <w:p w:rsidR="002E26A1" w:rsidRPr="008C7852" w:rsidRDefault="002E26A1" w:rsidP="002E26A1">
      <w:pPr>
        <w:autoSpaceDE w:val="0"/>
        <w:autoSpaceDN w:val="0"/>
        <w:adjustRightInd w:val="0"/>
        <w:ind w:firstLine="540"/>
        <w:jc w:val="both"/>
      </w:pPr>
      <w:r>
        <w:t>3</w:t>
      </w:r>
      <w:r w:rsidRPr="008C7852">
        <w:t>. Арендодатель также передает Арендатору ключи</w:t>
      </w:r>
      <w:r>
        <w:t>.</w:t>
      </w:r>
    </w:p>
    <w:p w:rsidR="002E26A1" w:rsidRPr="008C7852" w:rsidRDefault="002E26A1" w:rsidP="002E26A1">
      <w:pPr>
        <w:autoSpaceDE w:val="0"/>
        <w:autoSpaceDN w:val="0"/>
        <w:adjustRightInd w:val="0"/>
        <w:ind w:firstLine="540"/>
        <w:jc w:val="both"/>
      </w:pPr>
      <w:r>
        <w:t>4</w:t>
      </w:r>
      <w:r w:rsidRPr="008C7852">
        <w:t xml:space="preserve">. Стороны претензий друг к другу </w:t>
      </w:r>
      <w:r w:rsidRPr="008C7852">
        <w:rPr>
          <w:b/>
          <w:bCs/>
          <w:i/>
          <w:iCs/>
        </w:rPr>
        <w:t>не имеют</w:t>
      </w:r>
      <w:r w:rsidRPr="008C7852">
        <w:t>.</w:t>
      </w:r>
    </w:p>
    <w:p w:rsidR="002E26A1" w:rsidRPr="008C7852" w:rsidRDefault="002E26A1" w:rsidP="002E26A1">
      <w:pPr>
        <w:autoSpaceDE w:val="0"/>
        <w:autoSpaceDN w:val="0"/>
        <w:adjustRightInd w:val="0"/>
        <w:ind w:firstLine="540"/>
        <w:jc w:val="both"/>
      </w:pPr>
      <w:r>
        <w:t>5</w:t>
      </w:r>
      <w:r w:rsidRPr="008C7852">
        <w:t>. Настоящий Акт составлен в двух экземплярах, имеющих равную юридическую силу, по одному для каждой из Сторон.</w:t>
      </w:r>
    </w:p>
    <w:p w:rsidR="002E26A1" w:rsidRPr="008C7852" w:rsidRDefault="002E26A1" w:rsidP="002E26A1">
      <w:pPr>
        <w:autoSpaceDE w:val="0"/>
        <w:autoSpaceDN w:val="0"/>
        <w:adjustRightInd w:val="0"/>
        <w:jc w:val="both"/>
      </w:pPr>
    </w:p>
    <w:p w:rsidR="002E26A1" w:rsidRPr="0077183C" w:rsidRDefault="002E26A1" w:rsidP="002E26A1">
      <w:pPr>
        <w:autoSpaceDE w:val="0"/>
        <w:autoSpaceDN w:val="0"/>
        <w:adjustRightInd w:val="0"/>
        <w:jc w:val="center"/>
      </w:pPr>
      <w:r w:rsidRPr="0077183C">
        <w:t>Подписи Сторон</w:t>
      </w:r>
    </w:p>
    <w:p w:rsidR="002E26A1" w:rsidRPr="0077183C" w:rsidRDefault="002E26A1" w:rsidP="002E26A1">
      <w:pPr>
        <w:autoSpaceDE w:val="0"/>
        <w:autoSpaceDN w:val="0"/>
        <w:adjustRightInd w:val="0"/>
        <w:jc w:val="both"/>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5"/>
        <w:gridCol w:w="340"/>
        <w:gridCol w:w="4365"/>
      </w:tblGrid>
      <w:tr w:rsidR="002E26A1" w:rsidRPr="0077183C" w:rsidTr="00C603FE">
        <w:tc>
          <w:tcPr>
            <w:tcW w:w="4365" w:type="dxa"/>
            <w:tcBorders>
              <w:top w:val="nil"/>
              <w:left w:val="nil"/>
              <w:bottom w:val="nil"/>
              <w:right w:val="nil"/>
            </w:tcBorders>
          </w:tcPr>
          <w:p w:rsidR="002E26A1" w:rsidRPr="0077183C" w:rsidRDefault="002E26A1" w:rsidP="00C603FE">
            <w:pPr>
              <w:autoSpaceDN w:val="0"/>
              <w:adjustRightInd w:val="0"/>
            </w:pPr>
            <w:r w:rsidRPr="0077183C">
              <w:t>От имени Арендатора:</w:t>
            </w:r>
          </w:p>
        </w:tc>
        <w:tc>
          <w:tcPr>
            <w:tcW w:w="340" w:type="dxa"/>
            <w:vMerge w:val="restart"/>
            <w:tcBorders>
              <w:top w:val="nil"/>
              <w:left w:val="nil"/>
              <w:bottom w:val="nil"/>
              <w:right w:val="nil"/>
            </w:tcBorders>
          </w:tcPr>
          <w:p w:rsidR="002E26A1" w:rsidRPr="0077183C" w:rsidRDefault="002E26A1" w:rsidP="00C603FE">
            <w:pPr>
              <w:autoSpaceDN w:val="0"/>
              <w:adjustRightInd w:val="0"/>
            </w:pPr>
          </w:p>
        </w:tc>
        <w:tc>
          <w:tcPr>
            <w:tcW w:w="4365" w:type="dxa"/>
            <w:tcBorders>
              <w:top w:val="nil"/>
              <w:left w:val="nil"/>
              <w:bottom w:val="nil"/>
              <w:right w:val="nil"/>
            </w:tcBorders>
          </w:tcPr>
          <w:p w:rsidR="002E26A1" w:rsidRPr="0077183C" w:rsidRDefault="002E26A1" w:rsidP="00C603FE">
            <w:pPr>
              <w:autoSpaceDN w:val="0"/>
              <w:adjustRightInd w:val="0"/>
            </w:pPr>
            <w:r w:rsidRPr="0077183C">
              <w:t>От имени Арендодателя:</w:t>
            </w:r>
          </w:p>
        </w:tc>
      </w:tr>
      <w:tr w:rsidR="002E26A1" w:rsidRPr="0077183C" w:rsidTr="00C603FE">
        <w:tc>
          <w:tcPr>
            <w:tcW w:w="4365" w:type="dxa"/>
            <w:tcBorders>
              <w:top w:val="nil"/>
              <w:left w:val="nil"/>
              <w:bottom w:val="nil"/>
              <w:right w:val="nil"/>
            </w:tcBorders>
          </w:tcPr>
          <w:p w:rsidR="002E26A1" w:rsidRPr="00392EEA" w:rsidRDefault="002E26A1" w:rsidP="00C603FE">
            <w:pPr>
              <w:jc w:val="both"/>
            </w:pPr>
            <w:r w:rsidRPr="00392EEA">
              <w:t>Глава Администрации</w:t>
            </w:r>
            <w:r w:rsidRPr="00392EEA">
              <w:tab/>
            </w:r>
            <w:r w:rsidRPr="00392EEA">
              <w:tab/>
              <w:t xml:space="preserve">                              </w:t>
            </w:r>
          </w:p>
          <w:p w:rsidR="002E26A1" w:rsidRPr="00392EEA" w:rsidRDefault="002E26A1" w:rsidP="00C603FE">
            <w:pPr>
              <w:jc w:val="both"/>
              <w:rPr>
                <w:b/>
              </w:rPr>
            </w:pPr>
            <w:proofErr w:type="spellStart"/>
            <w:r w:rsidRPr="00392EEA">
              <w:t>Зимовниковского</w:t>
            </w:r>
            <w:proofErr w:type="spellEnd"/>
            <w:r w:rsidRPr="00392EEA">
              <w:t xml:space="preserve"> сельского поселения</w:t>
            </w:r>
            <w:r w:rsidRPr="00392EEA">
              <w:rPr>
                <w:b/>
              </w:rPr>
              <w:tab/>
            </w:r>
          </w:p>
          <w:p w:rsidR="002E26A1" w:rsidRPr="0077183C" w:rsidRDefault="002E26A1" w:rsidP="00C603FE">
            <w:pPr>
              <w:autoSpaceDN w:val="0"/>
              <w:adjustRightInd w:val="0"/>
            </w:pPr>
          </w:p>
        </w:tc>
        <w:tc>
          <w:tcPr>
            <w:tcW w:w="340" w:type="dxa"/>
            <w:vMerge/>
            <w:tcBorders>
              <w:top w:val="nil"/>
              <w:left w:val="nil"/>
              <w:bottom w:val="single" w:sz="6" w:space="0" w:color="auto"/>
              <w:right w:val="nil"/>
            </w:tcBorders>
          </w:tcPr>
          <w:p w:rsidR="002E26A1" w:rsidRPr="0077183C" w:rsidRDefault="002E26A1" w:rsidP="00C603FE">
            <w:pPr>
              <w:autoSpaceDE w:val="0"/>
              <w:autoSpaceDN w:val="0"/>
              <w:adjustRightInd w:val="0"/>
            </w:pPr>
          </w:p>
        </w:tc>
        <w:tc>
          <w:tcPr>
            <w:tcW w:w="4365" w:type="dxa"/>
            <w:tcBorders>
              <w:top w:val="nil"/>
              <w:left w:val="nil"/>
              <w:bottom w:val="nil"/>
              <w:right w:val="nil"/>
            </w:tcBorders>
          </w:tcPr>
          <w:p w:rsidR="002E26A1" w:rsidRPr="0077183C" w:rsidRDefault="002E26A1" w:rsidP="00C603FE">
            <w:pPr>
              <w:autoSpaceDN w:val="0"/>
              <w:adjustRightInd w:val="0"/>
            </w:pPr>
          </w:p>
        </w:tc>
      </w:tr>
      <w:tr w:rsidR="002E26A1" w:rsidRPr="0077183C" w:rsidTr="00C603FE">
        <w:tc>
          <w:tcPr>
            <w:tcW w:w="4365" w:type="dxa"/>
            <w:tcBorders>
              <w:top w:val="nil"/>
              <w:left w:val="nil"/>
              <w:bottom w:val="nil"/>
              <w:right w:val="nil"/>
            </w:tcBorders>
          </w:tcPr>
          <w:p w:rsidR="002E26A1" w:rsidRPr="00392EEA" w:rsidRDefault="002E26A1" w:rsidP="00C603FE">
            <w:pPr>
              <w:autoSpaceDN w:val="0"/>
              <w:adjustRightInd w:val="0"/>
            </w:pPr>
            <w:r w:rsidRPr="00392EEA">
              <w:rPr>
                <w:bCs/>
                <w:iCs/>
              </w:rPr>
              <w:t>____________ А.В. Мартыненко</w:t>
            </w:r>
          </w:p>
        </w:tc>
        <w:tc>
          <w:tcPr>
            <w:tcW w:w="340" w:type="dxa"/>
            <w:vMerge/>
            <w:tcBorders>
              <w:top w:val="nil"/>
              <w:left w:val="nil"/>
              <w:bottom w:val="nil"/>
              <w:right w:val="nil"/>
            </w:tcBorders>
          </w:tcPr>
          <w:p w:rsidR="002E26A1" w:rsidRPr="0077183C" w:rsidRDefault="002E26A1" w:rsidP="00C603FE">
            <w:pPr>
              <w:autoSpaceDE w:val="0"/>
              <w:autoSpaceDN w:val="0"/>
              <w:adjustRightInd w:val="0"/>
            </w:pPr>
          </w:p>
        </w:tc>
        <w:tc>
          <w:tcPr>
            <w:tcW w:w="4365" w:type="dxa"/>
            <w:tcBorders>
              <w:top w:val="nil"/>
              <w:left w:val="nil"/>
              <w:bottom w:val="nil"/>
              <w:right w:val="nil"/>
            </w:tcBorders>
          </w:tcPr>
          <w:p w:rsidR="002E26A1" w:rsidRPr="0077183C" w:rsidRDefault="002E26A1" w:rsidP="00C603FE">
            <w:pPr>
              <w:autoSpaceDN w:val="0"/>
              <w:adjustRightInd w:val="0"/>
            </w:pPr>
          </w:p>
        </w:tc>
      </w:tr>
    </w:tbl>
    <w:p w:rsidR="002E26A1" w:rsidRPr="008C7852" w:rsidRDefault="002E26A1" w:rsidP="002E26A1"/>
    <w:p w:rsidR="00F0267D" w:rsidRDefault="00F0267D" w:rsidP="002E26A1">
      <w:pPr>
        <w:autoSpaceDE w:val="0"/>
        <w:autoSpaceDN w:val="0"/>
        <w:adjustRightInd w:val="0"/>
        <w:jc w:val="right"/>
        <w:outlineLvl w:val="0"/>
        <w:rPr>
          <w:sz w:val="22"/>
          <w:szCs w:val="22"/>
        </w:rPr>
      </w:pPr>
    </w:p>
    <w:p w:rsidR="0063704B" w:rsidRDefault="0063704B" w:rsidP="002E26A1">
      <w:pPr>
        <w:autoSpaceDE w:val="0"/>
        <w:autoSpaceDN w:val="0"/>
        <w:adjustRightInd w:val="0"/>
        <w:jc w:val="right"/>
        <w:outlineLvl w:val="0"/>
        <w:rPr>
          <w:sz w:val="22"/>
          <w:szCs w:val="22"/>
        </w:rPr>
      </w:pPr>
    </w:p>
    <w:p w:rsidR="0063704B" w:rsidRDefault="0063704B" w:rsidP="002E26A1">
      <w:pPr>
        <w:autoSpaceDE w:val="0"/>
        <w:autoSpaceDN w:val="0"/>
        <w:adjustRightInd w:val="0"/>
        <w:jc w:val="right"/>
        <w:outlineLvl w:val="0"/>
        <w:rPr>
          <w:sz w:val="22"/>
          <w:szCs w:val="22"/>
        </w:rPr>
      </w:pPr>
    </w:p>
    <w:p w:rsidR="0063704B" w:rsidRDefault="0063704B" w:rsidP="002E26A1">
      <w:pPr>
        <w:autoSpaceDE w:val="0"/>
        <w:autoSpaceDN w:val="0"/>
        <w:adjustRightInd w:val="0"/>
        <w:jc w:val="right"/>
        <w:outlineLvl w:val="0"/>
        <w:rPr>
          <w:sz w:val="22"/>
          <w:szCs w:val="22"/>
        </w:rPr>
      </w:pPr>
    </w:p>
    <w:p w:rsidR="0063704B" w:rsidRDefault="0063704B" w:rsidP="002E26A1">
      <w:pPr>
        <w:autoSpaceDE w:val="0"/>
        <w:autoSpaceDN w:val="0"/>
        <w:adjustRightInd w:val="0"/>
        <w:jc w:val="right"/>
        <w:outlineLvl w:val="0"/>
        <w:rPr>
          <w:sz w:val="22"/>
          <w:szCs w:val="22"/>
        </w:rPr>
      </w:pPr>
    </w:p>
    <w:p w:rsidR="0063704B" w:rsidRDefault="0063704B" w:rsidP="002E26A1">
      <w:pPr>
        <w:autoSpaceDE w:val="0"/>
        <w:autoSpaceDN w:val="0"/>
        <w:adjustRightInd w:val="0"/>
        <w:jc w:val="right"/>
        <w:outlineLvl w:val="0"/>
        <w:rPr>
          <w:sz w:val="22"/>
          <w:szCs w:val="22"/>
        </w:rPr>
      </w:pPr>
    </w:p>
    <w:p w:rsidR="0063704B" w:rsidRDefault="0063704B" w:rsidP="002E26A1">
      <w:pPr>
        <w:autoSpaceDE w:val="0"/>
        <w:autoSpaceDN w:val="0"/>
        <w:adjustRightInd w:val="0"/>
        <w:jc w:val="right"/>
        <w:outlineLvl w:val="0"/>
        <w:rPr>
          <w:sz w:val="22"/>
          <w:szCs w:val="22"/>
        </w:rPr>
      </w:pPr>
    </w:p>
    <w:p w:rsidR="0063704B" w:rsidRDefault="0063704B" w:rsidP="002E26A1">
      <w:pPr>
        <w:autoSpaceDE w:val="0"/>
        <w:autoSpaceDN w:val="0"/>
        <w:adjustRightInd w:val="0"/>
        <w:jc w:val="right"/>
        <w:outlineLvl w:val="0"/>
        <w:rPr>
          <w:sz w:val="22"/>
          <w:szCs w:val="22"/>
        </w:rPr>
      </w:pPr>
    </w:p>
    <w:p w:rsidR="0063704B" w:rsidRPr="00544055" w:rsidRDefault="0063704B" w:rsidP="0063704B">
      <w:pPr>
        <w:autoSpaceDE w:val="0"/>
        <w:autoSpaceDN w:val="0"/>
        <w:adjustRightInd w:val="0"/>
        <w:jc w:val="right"/>
      </w:pPr>
      <w:r w:rsidRPr="00544055">
        <w:lastRenderedPageBreak/>
        <w:t xml:space="preserve">Приложение </w:t>
      </w:r>
      <w:r>
        <w:t>№ 4</w:t>
      </w:r>
    </w:p>
    <w:p w:rsidR="0063704B" w:rsidRPr="0077183C" w:rsidRDefault="0063704B" w:rsidP="0063704B">
      <w:pPr>
        <w:autoSpaceDE w:val="0"/>
        <w:autoSpaceDN w:val="0"/>
        <w:adjustRightInd w:val="0"/>
        <w:jc w:val="right"/>
      </w:pPr>
      <w:r>
        <w:t>к Договору</w:t>
      </w:r>
      <w:r w:rsidRPr="0077183C">
        <w:t xml:space="preserve"> на аренду нежил</w:t>
      </w:r>
      <w:r>
        <w:t>ых</w:t>
      </w:r>
      <w:r w:rsidRPr="0077183C">
        <w:t xml:space="preserve"> </w:t>
      </w:r>
      <w:proofErr w:type="spellStart"/>
      <w:r w:rsidRPr="0077183C">
        <w:t>помещен</w:t>
      </w:r>
      <w:r>
        <w:t>и</w:t>
      </w:r>
      <w:proofErr w:type="spellEnd"/>
    </w:p>
    <w:p w:rsidR="0063704B" w:rsidRPr="0077183C" w:rsidRDefault="0063704B" w:rsidP="0063704B">
      <w:pPr>
        <w:autoSpaceDE w:val="0"/>
        <w:autoSpaceDN w:val="0"/>
        <w:adjustRightInd w:val="0"/>
        <w:jc w:val="right"/>
      </w:pPr>
      <w:r w:rsidRPr="0077183C">
        <w:t xml:space="preserve">от </w:t>
      </w:r>
      <w:r w:rsidRPr="00392EEA">
        <w:rPr>
          <w:bCs/>
          <w:iCs/>
        </w:rPr>
        <w:t>______</w:t>
      </w:r>
      <w:r>
        <w:rPr>
          <w:bCs/>
          <w:iCs/>
        </w:rPr>
        <w:t xml:space="preserve"> 2023</w:t>
      </w:r>
      <w:r w:rsidRPr="00392EEA">
        <w:rPr>
          <w:bCs/>
          <w:iCs/>
        </w:rPr>
        <w:t>г.</w:t>
      </w:r>
      <w:r w:rsidRPr="0077183C">
        <w:t xml:space="preserve"> </w:t>
      </w:r>
      <w:r>
        <w:t>№</w:t>
      </w:r>
      <w:r w:rsidRPr="0077183C">
        <w:t xml:space="preserve"> </w:t>
      </w:r>
      <w:r>
        <w:t>_________/_____</w:t>
      </w:r>
    </w:p>
    <w:p w:rsidR="0063704B" w:rsidRPr="0077183C" w:rsidRDefault="0063704B" w:rsidP="0063704B">
      <w:pPr>
        <w:autoSpaceDE w:val="0"/>
        <w:autoSpaceDN w:val="0"/>
        <w:adjustRightInd w:val="0"/>
        <w:jc w:val="both"/>
      </w:pPr>
    </w:p>
    <w:p w:rsidR="0063704B" w:rsidRPr="00544055" w:rsidRDefault="0063704B" w:rsidP="0063704B">
      <w:pPr>
        <w:autoSpaceDE w:val="0"/>
        <w:autoSpaceDN w:val="0"/>
        <w:adjustRightInd w:val="0"/>
        <w:jc w:val="center"/>
        <w:rPr>
          <w:sz w:val="28"/>
          <w:szCs w:val="28"/>
        </w:rPr>
      </w:pPr>
      <w:r w:rsidRPr="00544055">
        <w:rPr>
          <w:b/>
          <w:bCs/>
          <w:sz w:val="28"/>
          <w:szCs w:val="28"/>
        </w:rPr>
        <w:t>Акт</w:t>
      </w:r>
    </w:p>
    <w:p w:rsidR="0063704B" w:rsidRPr="00544055" w:rsidRDefault="0063704B" w:rsidP="0063704B">
      <w:pPr>
        <w:autoSpaceDE w:val="0"/>
        <w:autoSpaceDN w:val="0"/>
        <w:adjustRightInd w:val="0"/>
        <w:jc w:val="center"/>
        <w:rPr>
          <w:sz w:val="28"/>
          <w:szCs w:val="28"/>
        </w:rPr>
      </w:pPr>
      <w:r w:rsidRPr="00544055">
        <w:rPr>
          <w:b/>
          <w:bCs/>
          <w:sz w:val="28"/>
          <w:szCs w:val="28"/>
        </w:rPr>
        <w:t>возврата нежилого помещения</w:t>
      </w:r>
    </w:p>
    <w:p w:rsidR="0063704B" w:rsidRPr="0077183C" w:rsidRDefault="0063704B" w:rsidP="0063704B">
      <w:pPr>
        <w:autoSpaceDE w:val="0"/>
        <w:autoSpaceDN w:val="0"/>
        <w:adjustRightInd w:val="0"/>
        <w:jc w:val="both"/>
      </w:pPr>
    </w:p>
    <w:p w:rsidR="0063704B" w:rsidRPr="00544055" w:rsidRDefault="0063704B" w:rsidP="0063704B">
      <w:pPr>
        <w:autoSpaceDE w:val="0"/>
        <w:autoSpaceDN w:val="0"/>
        <w:adjustRightInd w:val="0"/>
        <w:jc w:val="both"/>
        <w:rPr>
          <w:sz w:val="28"/>
          <w:szCs w:val="28"/>
        </w:rPr>
      </w:pPr>
      <w:proofErr w:type="spellStart"/>
      <w:r w:rsidRPr="00544055">
        <w:rPr>
          <w:bCs/>
          <w:iCs/>
          <w:sz w:val="28"/>
          <w:szCs w:val="28"/>
        </w:rPr>
        <w:t>п.Зимовники</w:t>
      </w:r>
      <w:proofErr w:type="spellEnd"/>
      <w:r w:rsidRPr="00544055">
        <w:rPr>
          <w:bCs/>
          <w:iCs/>
          <w:sz w:val="28"/>
          <w:szCs w:val="28"/>
        </w:rPr>
        <w:t xml:space="preserve"> ______________ 2023 г.</w:t>
      </w:r>
      <w:r w:rsidRPr="00544055">
        <w:rPr>
          <w:bCs/>
          <w:iCs/>
          <w:sz w:val="28"/>
          <w:szCs w:val="28"/>
        </w:rPr>
        <w:br/>
      </w:r>
    </w:p>
    <w:p w:rsidR="0063704B" w:rsidRPr="00544055" w:rsidRDefault="0063704B" w:rsidP="0063704B">
      <w:pPr>
        <w:autoSpaceDE w:val="0"/>
        <w:autoSpaceDN w:val="0"/>
        <w:adjustRightInd w:val="0"/>
        <w:ind w:firstLine="540"/>
        <w:jc w:val="both"/>
        <w:rPr>
          <w:sz w:val="28"/>
          <w:szCs w:val="28"/>
        </w:rPr>
      </w:pPr>
      <w:r w:rsidRPr="00544055">
        <w:rPr>
          <w:sz w:val="28"/>
          <w:szCs w:val="28"/>
        </w:rPr>
        <w:t>______________________________________________________________, далее именуемое «Арендодатель», в лице ____________________________________________________, действующего на основании ______________, с одной стороны, и _________________________________________________, далее именуемое «Арендатор», в лице _____________________________________________, действующего на основании ______________, с другой стороны, составили настоящий Акт о нижеследующем:</w:t>
      </w:r>
    </w:p>
    <w:p w:rsidR="0063704B" w:rsidRPr="0077183C" w:rsidRDefault="0063704B" w:rsidP="0063704B">
      <w:pPr>
        <w:autoSpaceDE w:val="0"/>
        <w:autoSpaceDN w:val="0"/>
        <w:adjustRightInd w:val="0"/>
        <w:jc w:val="both"/>
      </w:pPr>
    </w:p>
    <w:p w:rsidR="0063704B" w:rsidRPr="00392EEA" w:rsidRDefault="0063704B" w:rsidP="0063704B">
      <w:pPr>
        <w:autoSpaceDE w:val="0"/>
        <w:autoSpaceDN w:val="0"/>
        <w:adjustRightInd w:val="0"/>
        <w:ind w:firstLine="540"/>
        <w:jc w:val="both"/>
        <w:rPr>
          <w:sz w:val="28"/>
          <w:szCs w:val="28"/>
        </w:rPr>
      </w:pPr>
      <w:r w:rsidRPr="00392EEA">
        <w:rPr>
          <w:sz w:val="28"/>
          <w:szCs w:val="28"/>
        </w:rPr>
        <w:t>1. Арендатор в соответствии с условиями Договора на аренду нежилых помещений от ________</w:t>
      </w:r>
      <w:r w:rsidRPr="00392EEA">
        <w:rPr>
          <w:bCs/>
          <w:iCs/>
          <w:sz w:val="28"/>
          <w:szCs w:val="28"/>
        </w:rPr>
        <w:t>2023 г.</w:t>
      </w:r>
      <w:r w:rsidRPr="00392EEA">
        <w:rPr>
          <w:sz w:val="28"/>
          <w:szCs w:val="28"/>
        </w:rPr>
        <w:t xml:space="preserve"> № </w:t>
      </w:r>
      <w:r w:rsidRPr="00392EEA">
        <w:rPr>
          <w:bCs/>
          <w:iCs/>
          <w:sz w:val="28"/>
          <w:szCs w:val="28"/>
        </w:rPr>
        <w:t>_____/_____</w:t>
      </w:r>
      <w:r w:rsidRPr="00392EEA">
        <w:rPr>
          <w:sz w:val="28"/>
          <w:szCs w:val="28"/>
        </w:rPr>
        <w:t xml:space="preserve"> (далее - Договор) возвращает, а Арендодатель принимает нежилые помещения, расположенные на </w:t>
      </w:r>
      <w:r w:rsidRPr="00392EEA">
        <w:rPr>
          <w:bCs/>
          <w:iCs/>
          <w:sz w:val="28"/>
          <w:szCs w:val="28"/>
        </w:rPr>
        <w:t>1</w:t>
      </w:r>
      <w:r w:rsidRPr="00392EEA">
        <w:rPr>
          <w:sz w:val="28"/>
          <w:szCs w:val="28"/>
        </w:rPr>
        <w:t xml:space="preserve"> этаже двух</w:t>
      </w:r>
      <w:r w:rsidRPr="00392EEA">
        <w:rPr>
          <w:bCs/>
          <w:iCs/>
          <w:sz w:val="28"/>
          <w:szCs w:val="28"/>
        </w:rPr>
        <w:t>этажного</w:t>
      </w:r>
      <w:r w:rsidRPr="00392EEA">
        <w:rPr>
          <w:sz w:val="28"/>
          <w:szCs w:val="28"/>
        </w:rPr>
        <w:t xml:space="preserve"> здания с кадастровым номером </w:t>
      </w:r>
      <w:r w:rsidRPr="00392EEA">
        <w:rPr>
          <w:bCs/>
          <w:iCs/>
          <w:sz w:val="28"/>
          <w:szCs w:val="28"/>
        </w:rPr>
        <w:t>61:13:0010249:87,</w:t>
      </w:r>
      <w:r w:rsidRPr="00392EEA">
        <w:rPr>
          <w:sz w:val="28"/>
          <w:szCs w:val="28"/>
        </w:rPr>
        <w:t xml:space="preserve"> по адресу: </w:t>
      </w:r>
      <w:r w:rsidRPr="00392EEA">
        <w:rPr>
          <w:bCs/>
          <w:iCs/>
          <w:sz w:val="28"/>
          <w:szCs w:val="28"/>
        </w:rPr>
        <w:t xml:space="preserve">347460, Ростовская область, </w:t>
      </w:r>
      <w:proofErr w:type="spellStart"/>
      <w:r w:rsidRPr="00392EEA">
        <w:rPr>
          <w:bCs/>
          <w:iCs/>
          <w:sz w:val="28"/>
          <w:szCs w:val="28"/>
        </w:rPr>
        <w:t>Зимовниковский</w:t>
      </w:r>
      <w:proofErr w:type="spellEnd"/>
      <w:r w:rsidRPr="00392EEA">
        <w:rPr>
          <w:bCs/>
          <w:iCs/>
          <w:sz w:val="28"/>
          <w:szCs w:val="28"/>
        </w:rPr>
        <w:t xml:space="preserve"> район, п. Зимовники, ул. Ленина, 99, помещения №№ 11,12,13,14,16,17 </w:t>
      </w:r>
      <w:r w:rsidRPr="00392EEA">
        <w:rPr>
          <w:sz w:val="28"/>
          <w:szCs w:val="28"/>
        </w:rPr>
        <w:t xml:space="preserve">согласно </w:t>
      </w:r>
      <w:r w:rsidRPr="00392EEA">
        <w:rPr>
          <w:bCs/>
          <w:iCs/>
          <w:sz w:val="28"/>
          <w:szCs w:val="28"/>
        </w:rPr>
        <w:t xml:space="preserve">экспликации </w:t>
      </w:r>
      <w:r>
        <w:rPr>
          <w:bCs/>
          <w:iCs/>
          <w:sz w:val="28"/>
          <w:szCs w:val="28"/>
        </w:rPr>
        <w:t>Технического плана</w:t>
      </w:r>
      <w:r w:rsidRPr="00392EEA">
        <w:rPr>
          <w:sz w:val="28"/>
          <w:szCs w:val="28"/>
        </w:rPr>
        <w:t xml:space="preserve"> (Приложение № </w:t>
      </w:r>
      <w:r w:rsidRPr="00392EEA">
        <w:rPr>
          <w:bCs/>
          <w:iCs/>
          <w:sz w:val="28"/>
          <w:szCs w:val="28"/>
        </w:rPr>
        <w:t>1</w:t>
      </w:r>
      <w:r w:rsidRPr="00392EEA">
        <w:rPr>
          <w:sz w:val="28"/>
          <w:szCs w:val="28"/>
        </w:rPr>
        <w:t xml:space="preserve"> к Договору) общей площадью </w:t>
      </w:r>
      <w:r w:rsidRPr="00392EEA">
        <w:rPr>
          <w:bCs/>
          <w:iCs/>
          <w:sz w:val="28"/>
          <w:szCs w:val="28"/>
        </w:rPr>
        <w:t>56,8 (пятьдесят шесть целых восемь десятых)</w:t>
      </w:r>
      <w:r w:rsidRPr="00392EEA">
        <w:rPr>
          <w:sz w:val="28"/>
          <w:szCs w:val="28"/>
        </w:rPr>
        <w:t xml:space="preserve"> кв. м (далее - помещение).</w:t>
      </w:r>
    </w:p>
    <w:p w:rsidR="0063704B" w:rsidRPr="00392EEA" w:rsidRDefault="0063704B" w:rsidP="0063704B">
      <w:pPr>
        <w:autoSpaceDE w:val="0"/>
        <w:autoSpaceDN w:val="0"/>
        <w:adjustRightInd w:val="0"/>
        <w:ind w:firstLine="540"/>
        <w:jc w:val="both"/>
        <w:rPr>
          <w:sz w:val="28"/>
          <w:szCs w:val="28"/>
        </w:rPr>
      </w:pPr>
      <w:r w:rsidRPr="00392EEA">
        <w:rPr>
          <w:sz w:val="28"/>
          <w:szCs w:val="28"/>
        </w:rPr>
        <w:t xml:space="preserve">Возвращаемое помещение использовалось в целях, указанных в п. </w:t>
      </w:r>
      <w:r w:rsidRPr="00392EEA">
        <w:rPr>
          <w:bCs/>
          <w:iCs/>
          <w:sz w:val="28"/>
          <w:szCs w:val="28"/>
        </w:rPr>
        <w:t>1.1</w:t>
      </w:r>
      <w:r w:rsidRPr="00392EEA">
        <w:rPr>
          <w:sz w:val="28"/>
          <w:szCs w:val="28"/>
        </w:rPr>
        <w:t xml:space="preserve"> Договора.</w:t>
      </w:r>
    </w:p>
    <w:p w:rsidR="0063704B" w:rsidRPr="00392EEA" w:rsidRDefault="0063704B" w:rsidP="0063704B">
      <w:pPr>
        <w:autoSpaceDE w:val="0"/>
        <w:autoSpaceDN w:val="0"/>
        <w:adjustRightInd w:val="0"/>
        <w:ind w:firstLine="540"/>
        <w:jc w:val="both"/>
        <w:rPr>
          <w:sz w:val="28"/>
          <w:szCs w:val="28"/>
        </w:rPr>
      </w:pPr>
      <w:r w:rsidRPr="00392EEA">
        <w:rPr>
          <w:sz w:val="28"/>
          <w:szCs w:val="28"/>
        </w:rPr>
        <w:t>2. На момент возврата помещение находится в нормальном состоянии, отвечающем требованиям, предъявляемым к эксплуатируемым нежилым помещениям, используемым для целей, предусмотренных Договором.</w:t>
      </w:r>
    </w:p>
    <w:p w:rsidR="0063704B" w:rsidRPr="00392EEA" w:rsidRDefault="0063704B" w:rsidP="0063704B">
      <w:pPr>
        <w:autoSpaceDE w:val="0"/>
        <w:autoSpaceDN w:val="0"/>
        <w:adjustRightInd w:val="0"/>
        <w:ind w:firstLine="540"/>
        <w:jc w:val="both"/>
        <w:rPr>
          <w:sz w:val="28"/>
          <w:szCs w:val="28"/>
        </w:rPr>
      </w:pPr>
      <w:r w:rsidRPr="00392EEA">
        <w:rPr>
          <w:sz w:val="28"/>
          <w:szCs w:val="28"/>
        </w:rPr>
        <w:t>3. Арендатор также возвращает Арендодателю ключи</w:t>
      </w:r>
      <w:r>
        <w:rPr>
          <w:sz w:val="28"/>
          <w:szCs w:val="28"/>
        </w:rPr>
        <w:t>.</w:t>
      </w:r>
    </w:p>
    <w:p w:rsidR="0063704B" w:rsidRPr="00392EEA" w:rsidRDefault="0063704B" w:rsidP="0063704B">
      <w:pPr>
        <w:autoSpaceDE w:val="0"/>
        <w:autoSpaceDN w:val="0"/>
        <w:adjustRightInd w:val="0"/>
        <w:ind w:firstLine="540"/>
        <w:jc w:val="both"/>
        <w:rPr>
          <w:sz w:val="28"/>
          <w:szCs w:val="28"/>
        </w:rPr>
      </w:pPr>
      <w:r>
        <w:rPr>
          <w:sz w:val="28"/>
          <w:szCs w:val="28"/>
        </w:rPr>
        <w:t>4</w:t>
      </w:r>
      <w:r w:rsidRPr="00392EEA">
        <w:rPr>
          <w:sz w:val="28"/>
          <w:szCs w:val="28"/>
        </w:rPr>
        <w:t xml:space="preserve">. Арендатором уплачены все предусмотренные Договором платежи. В соответствии с Актом сверки от </w:t>
      </w:r>
      <w:r w:rsidRPr="00392EEA">
        <w:rPr>
          <w:b/>
          <w:bCs/>
          <w:i/>
          <w:iCs/>
          <w:sz w:val="28"/>
          <w:szCs w:val="28"/>
        </w:rPr>
        <w:t>_________</w:t>
      </w:r>
      <w:r w:rsidRPr="00392EEA">
        <w:rPr>
          <w:bCs/>
          <w:iCs/>
          <w:sz w:val="28"/>
          <w:szCs w:val="28"/>
        </w:rPr>
        <w:t>г</w:t>
      </w:r>
      <w:r w:rsidRPr="00392EEA">
        <w:rPr>
          <w:b/>
          <w:bCs/>
          <w:i/>
          <w:iCs/>
          <w:sz w:val="28"/>
          <w:szCs w:val="28"/>
        </w:rPr>
        <w:t>.</w:t>
      </w:r>
      <w:r w:rsidRPr="00392EEA">
        <w:rPr>
          <w:sz w:val="28"/>
          <w:szCs w:val="28"/>
        </w:rPr>
        <w:t xml:space="preserve"> задолженность по арендной плате </w:t>
      </w:r>
      <w:r w:rsidRPr="00392EEA">
        <w:rPr>
          <w:bCs/>
          <w:iCs/>
          <w:sz w:val="28"/>
          <w:szCs w:val="28"/>
        </w:rPr>
        <w:t>отсутствует</w:t>
      </w:r>
      <w:r w:rsidRPr="00392EEA">
        <w:rPr>
          <w:sz w:val="28"/>
          <w:szCs w:val="28"/>
        </w:rPr>
        <w:t>.</w:t>
      </w:r>
    </w:p>
    <w:p w:rsidR="0063704B" w:rsidRPr="00392EEA" w:rsidRDefault="0063704B" w:rsidP="0063704B">
      <w:pPr>
        <w:autoSpaceDE w:val="0"/>
        <w:autoSpaceDN w:val="0"/>
        <w:adjustRightInd w:val="0"/>
        <w:ind w:firstLine="540"/>
        <w:jc w:val="both"/>
        <w:rPr>
          <w:sz w:val="28"/>
          <w:szCs w:val="28"/>
        </w:rPr>
      </w:pPr>
      <w:r>
        <w:rPr>
          <w:sz w:val="28"/>
          <w:szCs w:val="28"/>
        </w:rPr>
        <w:t>5</w:t>
      </w:r>
      <w:r w:rsidRPr="00392EEA">
        <w:rPr>
          <w:sz w:val="28"/>
          <w:szCs w:val="28"/>
        </w:rPr>
        <w:t>. Стороны претензий друг к другу не имеют.</w:t>
      </w:r>
    </w:p>
    <w:p w:rsidR="0063704B" w:rsidRPr="00392EEA" w:rsidRDefault="0063704B" w:rsidP="0063704B">
      <w:pPr>
        <w:autoSpaceDE w:val="0"/>
        <w:autoSpaceDN w:val="0"/>
        <w:adjustRightInd w:val="0"/>
        <w:ind w:firstLine="540"/>
        <w:jc w:val="both"/>
        <w:rPr>
          <w:sz w:val="28"/>
          <w:szCs w:val="28"/>
        </w:rPr>
      </w:pPr>
      <w:r>
        <w:rPr>
          <w:sz w:val="28"/>
          <w:szCs w:val="28"/>
        </w:rPr>
        <w:t>6</w:t>
      </w:r>
      <w:r w:rsidRPr="00392EEA">
        <w:rPr>
          <w:sz w:val="28"/>
          <w:szCs w:val="28"/>
        </w:rPr>
        <w:t>. Настоящий Акт составлен в двух экземплярах, имеющих равную юридическую силу, по одному для каждой из Сторон.</w:t>
      </w:r>
    </w:p>
    <w:p w:rsidR="0063704B" w:rsidRPr="0077183C" w:rsidRDefault="0063704B" w:rsidP="0063704B">
      <w:pPr>
        <w:autoSpaceDE w:val="0"/>
        <w:autoSpaceDN w:val="0"/>
        <w:adjustRightInd w:val="0"/>
        <w:jc w:val="both"/>
      </w:pPr>
    </w:p>
    <w:p w:rsidR="0063704B" w:rsidRPr="0077183C" w:rsidRDefault="0063704B" w:rsidP="0063704B">
      <w:pPr>
        <w:autoSpaceDE w:val="0"/>
        <w:autoSpaceDN w:val="0"/>
        <w:adjustRightInd w:val="0"/>
        <w:jc w:val="center"/>
      </w:pPr>
      <w:r w:rsidRPr="0077183C">
        <w:t>Подписи Сторон</w:t>
      </w:r>
    </w:p>
    <w:p w:rsidR="0063704B" w:rsidRPr="0077183C" w:rsidRDefault="0063704B" w:rsidP="0063704B">
      <w:pPr>
        <w:autoSpaceDE w:val="0"/>
        <w:autoSpaceDN w:val="0"/>
        <w:adjustRightInd w:val="0"/>
        <w:jc w:val="both"/>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5"/>
        <w:gridCol w:w="340"/>
        <w:gridCol w:w="4365"/>
      </w:tblGrid>
      <w:tr w:rsidR="0063704B" w:rsidRPr="0077183C" w:rsidTr="00C603FE">
        <w:tc>
          <w:tcPr>
            <w:tcW w:w="4365" w:type="dxa"/>
            <w:tcBorders>
              <w:top w:val="nil"/>
              <w:left w:val="nil"/>
              <w:bottom w:val="nil"/>
              <w:right w:val="nil"/>
            </w:tcBorders>
          </w:tcPr>
          <w:p w:rsidR="0063704B" w:rsidRPr="0077183C" w:rsidRDefault="0063704B" w:rsidP="00C603FE">
            <w:pPr>
              <w:autoSpaceDN w:val="0"/>
              <w:adjustRightInd w:val="0"/>
            </w:pPr>
            <w:r w:rsidRPr="0077183C">
              <w:t>От имени Арендатора:</w:t>
            </w:r>
          </w:p>
        </w:tc>
        <w:tc>
          <w:tcPr>
            <w:tcW w:w="340" w:type="dxa"/>
            <w:vMerge w:val="restart"/>
            <w:tcBorders>
              <w:top w:val="nil"/>
              <w:left w:val="nil"/>
              <w:bottom w:val="nil"/>
              <w:right w:val="nil"/>
            </w:tcBorders>
          </w:tcPr>
          <w:p w:rsidR="0063704B" w:rsidRPr="0077183C" w:rsidRDefault="0063704B" w:rsidP="00C603FE">
            <w:pPr>
              <w:autoSpaceDN w:val="0"/>
              <w:adjustRightInd w:val="0"/>
            </w:pPr>
          </w:p>
        </w:tc>
        <w:tc>
          <w:tcPr>
            <w:tcW w:w="4365" w:type="dxa"/>
            <w:tcBorders>
              <w:top w:val="nil"/>
              <w:left w:val="nil"/>
              <w:bottom w:val="nil"/>
              <w:right w:val="nil"/>
            </w:tcBorders>
          </w:tcPr>
          <w:p w:rsidR="0063704B" w:rsidRPr="0077183C" w:rsidRDefault="0063704B" w:rsidP="00C603FE">
            <w:pPr>
              <w:autoSpaceDN w:val="0"/>
              <w:adjustRightInd w:val="0"/>
            </w:pPr>
            <w:r w:rsidRPr="0077183C">
              <w:t>От имени Арендодателя:</w:t>
            </w:r>
          </w:p>
        </w:tc>
      </w:tr>
      <w:tr w:rsidR="0063704B" w:rsidRPr="0077183C" w:rsidTr="00C603FE">
        <w:tc>
          <w:tcPr>
            <w:tcW w:w="4365" w:type="dxa"/>
            <w:tcBorders>
              <w:top w:val="nil"/>
              <w:left w:val="nil"/>
              <w:bottom w:val="nil"/>
              <w:right w:val="nil"/>
            </w:tcBorders>
          </w:tcPr>
          <w:p w:rsidR="0063704B" w:rsidRPr="00392EEA" w:rsidRDefault="0063704B" w:rsidP="00C603FE">
            <w:pPr>
              <w:jc w:val="both"/>
            </w:pPr>
            <w:r w:rsidRPr="00392EEA">
              <w:t>Глава Администрации</w:t>
            </w:r>
            <w:r w:rsidRPr="00392EEA">
              <w:tab/>
            </w:r>
            <w:r w:rsidRPr="00392EEA">
              <w:tab/>
              <w:t xml:space="preserve">                              </w:t>
            </w:r>
          </w:p>
          <w:p w:rsidR="0063704B" w:rsidRPr="00392EEA" w:rsidRDefault="0063704B" w:rsidP="00C603FE">
            <w:pPr>
              <w:jc w:val="both"/>
              <w:rPr>
                <w:b/>
              </w:rPr>
            </w:pPr>
            <w:proofErr w:type="spellStart"/>
            <w:r w:rsidRPr="00392EEA">
              <w:t>Зимовниковского</w:t>
            </w:r>
            <w:proofErr w:type="spellEnd"/>
            <w:r w:rsidRPr="00392EEA">
              <w:t xml:space="preserve"> сельского поселения</w:t>
            </w:r>
            <w:r w:rsidRPr="00392EEA">
              <w:rPr>
                <w:b/>
              </w:rPr>
              <w:tab/>
            </w:r>
          </w:p>
          <w:p w:rsidR="0063704B" w:rsidRPr="0077183C" w:rsidRDefault="0063704B" w:rsidP="00C603FE">
            <w:pPr>
              <w:autoSpaceDN w:val="0"/>
              <w:adjustRightInd w:val="0"/>
            </w:pPr>
          </w:p>
        </w:tc>
        <w:tc>
          <w:tcPr>
            <w:tcW w:w="340" w:type="dxa"/>
            <w:vMerge/>
            <w:tcBorders>
              <w:top w:val="nil"/>
              <w:left w:val="nil"/>
              <w:bottom w:val="single" w:sz="6" w:space="0" w:color="auto"/>
              <w:right w:val="nil"/>
            </w:tcBorders>
          </w:tcPr>
          <w:p w:rsidR="0063704B" w:rsidRPr="0077183C" w:rsidRDefault="0063704B" w:rsidP="00C603FE">
            <w:pPr>
              <w:autoSpaceDE w:val="0"/>
              <w:autoSpaceDN w:val="0"/>
              <w:adjustRightInd w:val="0"/>
            </w:pPr>
          </w:p>
        </w:tc>
        <w:tc>
          <w:tcPr>
            <w:tcW w:w="4365" w:type="dxa"/>
            <w:tcBorders>
              <w:top w:val="nil"/>
              <w:left w:val="nil"/>
              <w:bottom w:val="nil"/>
              <w:right w:val="nil"/>
            </w:tcBorders>
          </w:tcPr>
          <w:p w:rsidR="0063704B" w:rsidRPr="0077183C" w:rsidRDefault="0063704B" w:rsidP="00C603FE">
            <w:pPr>
              <w:autoSpaceDN w:val="0"/>
              <w:adjustRightInd w:val="0"/>
            </w:pPr>
          </w:p>
        </w:tc>
      </w:tr>
      <w:tr w:rsidR="0063704B" w:rsidRPr="0077183C" w:rsidTr="00C603FE">
        <w:tc>
          <w:tcPr>
            <w:tcW w:w="4365" w:type="dxa"/>
            <w:tcBorders>
              <w:top w:val="nil"/>
              <w:left w:val="nil"/>
              <w:bottom w:val="nil"/>
              <w:right w:val="nil"/>
            </w:tcBorders>
          </w:tcPr>
          <w:p w:rsidR="0063704B" w:rsidRPr="00392EEA" w:rsidRDefault="0063704B" w:rsidP="00C603FE">
            <w:pPr>
              <w:autoSpaceDN w:val="0"/>
              <w:adjustRightInd w:val="0"/>
            </w:pPr>
            <w:r w:rsidRPr="00392EEA">
              <w:rPr>
                <w:bCs/>
                <w:iCs/>
              </w:rPr>
              <w:t>____________ А.В. Мартыненко</w:t>
            </w:r>
          </w:p>
        </w:tc>
        <w:tc>
          <w:tcPr>
            <w:tcW w:w="340" w:type="dxa"/>
            <w:vMerge/>
            <w:tcBorders>
              <w:top w:val="nil"/>
              <w:left w:val="nil"/>
              <w:bottom w:val="nil"/>
              <w:right w:val="nil"/>
            </w:tcBorders>
          </w:tcPr>
          <w:p w:rsidR="0063704B" w:rsidRPr="0077183C" w:rsidRDefault="0063704B" w:rsidP="00C603FE">
            <w:pPr>
              <w:autoSpaceDE w:val="0"/>
              <w:autoSpaceDN w:val="0"/>
              <w:adjustRightInd w:val="0"/>
            </w:pPr>
          </w:p>
        </w:tc>
        <w:tc>
          <w:tcPr>
            <w:tcW w:w="4365" w:type="dxa"/>
            <w:tcBorders>
              <w:top w:val="nil"/>
              <w:left w:val="nil"/>
              <w:bottom w:val="nil"/>
              <w:right w:val="nil"/>
            </w:tcBorders>
          </w:tcPr>
          <w:p w:rsidR="0063704B" w:rsidRPr="0077183C" w:rsidRDefault="0063704B" w:rsidP="00C603FE">
            <w:pPr>
              <w:autoSpaceDN w:val="0"/>
              <w:adjustRightInd w:val="0"/>
            </w:pPr>
          </w:p>
        </w:tc>
      </w:tr>
    </w:tbl>
    <w:p w:rsidR="0063704B" w:rsidRDefault="0063704B" w:rsidP="002E26A1">
      <w:pPr>
        <w:autoSpaceDE w:val="0"/>
        <w:autoSpaceDN w:val="0"/>
        <w:adjustRightInd w:val="0"/>
        <w:jc w:val="right"/>
        <w:outlineLvl w:val="0"/>
        <w:rPr>
          <w:sz w:val="22"/>
          <w:szCs w:val="22"/>
        </w:rPr>
      </w:pPr>
    </w:p>
    <w:sectPr w:rsidR="0063704B" w:rsidSect="004A682C">
      <w:footerReference w:type="even" r:id="rId12"/>
      <w:pgSz w:w="11906" w:h="16838"/>
      <w:pgMar w:top="993" w:right="707" w:bottom="993"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11E53" w:rsidRDefault="00811E53">
      <w:r>
        <w:separator/>
      </w:r>
    </w:p>
  </w:endnote>
  <w:endnote w:type="continuationSeparator" w:id="0">
    <w:p w:rsidR="00811E53" w:rsidRDefault="0081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E26A1" w:rsidRDefault="002E26A1">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6</w:t>
    </w:r>
    <w:r>
      <w:rPr>
        <w:rStyle w:val="a8"/>
      </w:rPr>
      <w:fldChar w:fldCharType="end"/>
    </w:r>
  </w:p>
  <w:p w:rsidR="002E26A1" w:rsidRDefault="002E26A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20B9A" w:rsidRDefault="00F20B9A" w:rsidP="009C044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20B9A" w:rsidRDefault="00F20B9A" w:rsidP="005065F3">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11E53" w:rsidRDefault="00811E53">
      <w:r>
        <w:separator/>
      </w:r>
    </w:p>
  </w:footnote>
  <w:footnote w:type="continuationSeparator" w:id="0">
    <w:p w:rsidR="00811E53" w:rsidRDefault="00811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B4497"/>
    <w:multiLevelType w:val="hybridMultilevel"/>
    <w:tmpl w:val="02AA8F40"/>
    <w:lvl w:ilvl="0" w:tplc="F22E67BC">
      <w:start w:val="1"/>
      <w:numFmt w:val="decimal"/>
      <w:lvlText w:val="%1."/>
      <w:lvlJc w:val="left"/>
      <w:pPr>
        <w:ind w:left="720" w:hanging="360"/>
      </w:pPr>
      <w:rPr>
        <w:rFonts w:ascii="Times New Roman" w:hAnsi="Times New Roman" w:cs="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B3752"/>
    <w:multiLevelType w:val="hybridMultilevel"/>
    <w:tmpl w:val="81482D00"/>
    <w:lvl w:ilvl="0" w:tplc="BB4E52CE">
      <w:start w:val="6"/>
      <w:numFmt w:val="decimal"/>
      <w:lvlText w:val="%1."/>
      <w:lvlJc w:val="left"/>
      <w:pPr>
        <w:ind w:left="121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B545BA"/>
    <w:multiLevelType w:val="hybridMultilevel"/>
    <w:tmpl w:val="CF04671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987866"/>
    <w:multiLevelType w:val="hybridMultilevel"/>
    <w:tmpl w:val="62B8A58A"/>
    <w:lvl w:ilvl="0" w:tplc="7FAC52DA">
      <w:start w:val="1"/>
      <w:numFmt w:val="decimal"/>
      <w:lvlText w:val="%1."/>
      <w:lvlJc w:val="left"/>
      <w:pPr>
        <w:tabs>
          <w:tab w:val="num" w:pos="720"/>
        </w:tabs>
        <w:ind w:left="720" w:hanging="360"/>
      </w:pPr>
      <w:rPr>
        <w:rFonts w:hint="default"/>
      </w:rPr>
    </w:lvl>
    <w:lvl w:ilvl="1" w:tplc="FB6ACA58">
      <w:numFmt w:val="none"/>
      <w:lvlText w:val=""/>
      <w:lvlJc w:val="left"/>
      <w:pPr>
        <w:tabs>
          <w:tab w:val="num" w:pos="360"/>
        </w:tabs>
      </w:pPr>
    </w:lvl>
    <w:lvl w:ilvl="2" w:tplc="420AE496">
      <w:numFmt w:val="none"/>
      <w:lvlText w:val=""/>
      <w:lvlJc w:val="left"/>
      <w:pPr>
        <w:tabs>
          <w:tab w:val="num" w:pos="360"/>
        </w:tabs>
      </w:pPr>
    </w:lvl>
    <w:lvl w:ilvl="3" w:tplc="05DC2334">
      <w:numFmt w:val="none"/>
      <w:lvlText w:val=""/>
      <w:lvlJc w:val="left"/>
      <w:pPr>
        <w:tabs>
          <w:tab w:val="num" w:pos="360"/>
        </w:tabs>
      </w:pPr>
    </w:lvl>
    <w:lvl w:ilvl="4" w:tplc="F00C8084">
      <w:numFmt w:val="none"/>
      <w:lvlText w:val=""/>
      <w:lvlJc w:val="left"/>
      <w:pPr>
        <w:tabs>
          <w:tab w:val="num" w:pos="360"/>
        </w:tabs>
      </w:pPr>
    </w:lvl>
    <w:lvl w:ilvl="5" w:tplc="E2322014">
      <w:numFmt w:val="none"/>
      <w:lvlText w:val=""/>
      <w:lvlJc w:val="left"/>
      <w:pPr>
        <w:tabs>
          <w:tab w:val="num" w:pos="360"/>
        </w:tabs>
      </w:pPr>
    </w:lvl>
    <w:lvl w:ilvl="6" w:tplc="1F5A3EC4">
      <w:numFmt w:val="none"/>
      <w:lvlText w:val=""/>
      <w:lvlJc w:val="left"/>
      <w:pPr>
        <w:tabs>
          <w:tab w:val="num" w:pos="360"/>
        </w:tabs>
      </w:pPr>
    </w:lvl>
    <w:lvl w:ilvl="7" w:tplc="31FE3474">
      <w:numFmt w:val="none"/>
      <w:lvlText w:val=""/>
      <w:lvlJc w:val="left"/>
      <w:pPr>
        <w:tabs>
          <w:tab w:val="num" w:pos="360"/>
        </w:tabs>
      </w:pPr>
    </w:lvl>
    <w:lvl w:ilvl="8" w:tplc="BBC87960">
      <w:numFmt w:val="none"/>
      <w:lvlText w:val=""/>
      <w:lvlJc w:val="left"/>
      <w:pPr>
        <w:tabs>
          <w:tab w:val="num" w:pos="360"/>
        </w:tabs>
      </w:pPr>
    </w:lvl>
  </w:abstractNum>
  <w:abstractNum w:abstractNumId="4" w15:restartNumberingAfterBreak="0">
    <w:nsid w:val="0DB2294E"/>
    <w:multiLevelType w:val="multilevel"/>
    <w:tmpl w:val="4274EDD6"/>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ascii="Times New Roman" w:hAnsi="Times New Roman" w:cs="Times New Roman" w:hint="default"/>
      </w:r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5" w15:restartNumberingAfterBreak="0">
    <w:nsid w:val="10676C6B"/>
    <w:multiLevelType w:val="hybridMultilevel"/>
    <w:tmpl w:val="5DEECE68"/>
    <w:lvl w:ilvl="0" w:tplc="FA1CC08C">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FA47B43"/>
    <w:multiLevelType w:val="hybridMultilevel"/>
    <w:tmpl w:val="37DA2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AC2504"/>
    <w:multiLevelType w:val="hybridMultilevel"/>
    <w:tmpl w:val="5AAE2AD8"/>
    <w:lvl w:ilvl="0" w:tplc="245080E6">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8" w15:restartNumberingAfterBreak="0">
    <w:nsid w:val="25741395"/>
    <w:multiLevelType w:val="hybridMultilevel"/>
    <w:tmpl w:val="55C859F0"/>
    <w:lvl w:ilvl="0" w:tplc="E66682EE">
      <w:start w:val="4"/>
      <w:numFmt w:val="decimal"/>
      <w:lvlText w:val="%1."/>
      <w:lvlJc w:val="left"/>
      <w:pPr>
        <w:tabs>
          <w:tab w:val="num" w:pos="786"/>
        </w:tabs>
        <w:ind w:left="786" w:hanging="360"/>
      </w:pPr>
      <w:rPr>
        <w:rFonts w:hint="default"/>
        <w:b w:val="0"/>
        <w:i w:val="0"/>
        <w:sz w:val="22"/>
        <w:szCs w:val="22"/>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9" w15:restartNumberingAfterBreak="0">
    <w:nsid w:val="35095554"/>
    <w:multiLevelType w:val="hybridMultilevel"/>
    <w:tmpl w:val="E220839E"/>
    <w:lvl w:ilvl="0" w:tplc="9222A83E">
      <w:start w:val="1"/>
      <w:numFmt w:val="decimal"/>
      <w:lvlText w:val="%1."/>
      <w:lvlJc w:val="left"/>
      <w:pPr>
        <w:tabs>
          <w:tab w:val="num" w:pos="795"/>
        </w:tabs>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2794F16"/>
    <w:multiLevelType w:val="hybridMultilevel"/>
    <w:tmpl w:val="9E98B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760C8F"/>
    <w:multiLevelType w:val="multilevel"/>
    <w:tmpl w:val="90907D90"/>
    <w:lvl w:ilvl="0">
      <w:start w:val="1"/>
      <w:numFmt w:val="decimal"/>
      <w:lvlText w:val="%1."/>
      <w:lvlJc w:val="left"/>
      <w:pPr>
        <w:ind w:left="786" w:hanging="360"/>
      </w:pPr>
      <w:rPr>
        <w:rFonts w:hint="default"/>
      </w:rPr>
    </w:lvl>
    <w:lvl w:ilvl="1">
      <w:start w:val="1"/>
      <w:numFmt w:val="decimal"/>
      <w:isLgl/>
      <w:lvlText w:val="%1.%2."/>
      <w:lvlJc w:val="left"/>
      <w:pPr>
        <w:ind w:left="1692" w:hanging="1065"/>
      </w:pPr>
      <w:rPr>
        <w:rFonts w:hint="default"/>
      </w:rPr>
    </w:lvl>
    <w:lvl w:ilvl="2">
      <w:start w:val="1"/>
      <w:numFmt w:val="decimal"/>
      <w:isLgl/>
      <w:lvlText w:val="%1.%2.%3."/>
      <w:lvlJc w:val="left"/>
      <w:pPr>
        <w:ind w:left="1893" w:hanging="1065"/>
      </w:pPr>
      <w:rPr>
        <w:rFonts w:hint="default"/>
      </w:rPr>
    </w:lvl>
    <w:lvl w:ilvl="3">
      <w:start w:val="1"/>
      <w:numFmt w:val="decimal"/>
      <w:isLgl/>
      <w:lvlText w:val="%1.%2.%3.%4."/>
      <w:lvlJc w:val="left"/>
      <w:pPr>
        <w:ind w:left="2094" w:hanging="1065"/>
      </w:pPr>
      <w:rPr>
        <w:rFonts w:hint="default"/>
      </w:rPr>
    </w:lvl>
    <w:lvl w:ilvl="4">
      <w:start w:val="1"/>
      <w:numFmt w:val="decimal"/>
      <w:isLgl/>
      <w:lvlText w:val="%1.%2.%3.%4.%5."/>
      <w:lvlJc w:val="left"/>
      <w:pPr>
        <w:ind w:left="2310" w:hanging="1080"/>
      </w:pPr>
      <w:rPr>
        <w:rFonts w:hint="default"/>
      </w:rPr>
    </w:lvl>
    <w:lvl w:ilvl="5">
      <w:start w:val="1"/>
      <w:numFmt w:val="decimal"/>
      <w:isLgl/>
      <w:lvlText w:val="%1.%2.%3.%4.%5.%6."/>
      <w:lvlJc w:val="left"/>
      <w:pPr>
        <w:ind w:left="2511" w:hanging="1080"/>
      </w:pPr>
      <w:rPr>
        <w:rFonts w:hint="default"/>
      </w:rPr>
    </w:lvl>
    <w:lvl w:ilvl="6">
      <w:start w:val="1"/>
      <w:numFmt w:val="decimal"/>
      <w:isLgl/>
      <w:lvlText w:val="%1.%2.%3.%4.%5.%6.%7."/>
      <w:lvlJc w:val="left"/>
      <w:pPr>
        <w:ind w:left="3072" w:hanging="1440"/>
      </w:pPr>
      <w:rPr>
        <w:rFonts w:hint="default"/>
      </w:rPr>
    </w:lvl>
    <w:lvl w:ilvl="7">
      <w:start w:val="1"/>
      <w:numFmt w:val="decimal"/>
      <w:isLgl/>
      <w:lvlText w:val="%1.%2.%3.%4.%5.%6.%7.%8."/>
      <w:lvlJc w:val="left"/>
      <w:pPr>
        <w:ind w:left="3273" w:hanging="1440"/>
      </w:pPr>
      <w:rPr>
        <w:rFonts w:hint="default"/>
      </w:rPr>
    </w:lvl>
    <w:lvl w:ilvl="8">
      <w:start w:val="1"/>
      <w:numFmt w:val="decimal"/>
      <w:isLgl/>
      <w:lvlText w:val="%1.%2.%3.%4.%5.%6.%7.%8.%9."/>
      <w:lvlJc w:val="left"/>
      <w:pPr>
        <w:ind w:left="3834" w:hanging="1800"/>
      </w:pPr>
      <w:rPr>
        <w:rFonts w:hint="default"/>
      </w:rPr>
    </w:lvl>
  </w:abstractNum>
  <w:abstractNum w:abstractNumId="12" w15:restartNumberingAfterBreak="0">
    <w:nsid w:val="4CA50DB9"/>
    <w:multiLevelType w:val="hybridMultilevel"/>
    <w:tmpl w:val="98AEC4B2"/>
    <w:lvl w:ilvl="0" w:tplc="7FAC52DA">
      <w:start w:val="1"/>
      <w:numFmt w:val="decimal"/>
      <w:lvlText w:val="%1."/>
      <w:lvlJc w:val="left"/>
      <w:pPr>
        <w:tabs>
          <w:tab w:val="num" w:pos="720"/>
        </w:tabs>
        <w:ind w:left="720" w:hanging="360"/>
      </w:pPr>
      <w:rPr>
        <w:rFonts w:hint="default"/>
      </w:rPr>
    </w:lvl>
    <w:lvl w:ilvl="1" w:tplc="FB6ACA58">
      <w:numFmt w:val="none"/>
      <w:lvlText w:val=""/>
      <w:lvlJc w:val="left"/>
      <w:pPr>
        <w:tabs>
          <w:tab w:val="num" w:pos="360"/>
        </w:tabs>
      </w:pPr>
    </w:lvl>
    <w:lvl w:ilvl="2" w:tplc="420AE496">
      <w:numFmt w:val="none"/>
      <w:lvlText w:val=""/>
      <w:lvlJc w:val="left"/>
      <w:pPr>
        <w:tabs>
          <w:tab w:val="num" w:pos="360"/>
        </w:tabs>
      </w:pPr>
    </w:lvl>
    <w:lvl w:ilvl="3" w:tplc="05DC2334">
      <w:numFmt w:val="none"/>
      <w:lvlText w:val=""/>
      <w:lvlJc w:val="left"/>
      <w:pPr>
        <w:tabs>
          <w:tab w:val="num" w:pos="360"/>
        </w:tabs>
      </w:pPr>
    </w:lvl>
    <w:lvl w:ilvl="4" w:tplc="F00C8084">
      <w:numFmt w:val="none"/>
      <w:lvlText w:val=""/>
      <w:lvlJc w:val="left"/>
      <w:pPr>
        <w:tabs>
          <w:tab w:val="num" w:pos="360"/>
        </w:tabs>
      </w:pPr>
    </w:lvl>
    <w:lvl w:ilvl="5" w:tplc="E2322014">
      <w:numFmt w:val="none"/>
      <w:lvlText w:val=""/>
      <w:lvlJc w:val="left"/>
      <w:pPr>
        <w:tabs>
          <w:tab w:val="num" w:pos="360"/>
        </w:tabs>
      </w:pPr>
    </w:lvl>
    <w:lvl w:ilvl="6" w:tplc="1F5A3EC4">
      <w:numFmt w:val="none"/>
      <w:lvlText w:val=""/>
      <w:lvlJc w:val="left"/>
      <w:pPr>
        <w:tabs>
          <w:tab w:val="num" w:pos="360"/>
        </w:tabs>
      </w:pPr>
    </w:lvl>
    <w:lvl w:ilvl="7" w:tplc="31FE3474">
      <w:numFmt w:val="none"/>
      <w:lvlText w:val=""/>
      <w:lvlJc w:val="left"/>
      <w:pPr>
        <w:tabs>
          <w:tab w:val="num" w:pos="360"/>
        </w:tabs>
      </w:pPr>
    </w:lvl>
    <w:lvl w:ilvl="8" w:tplc="BBC87960">
      <w:numFmt w:val="none"/>
      <w:lvlText w:val=""/>
      <w:lvlJc w:val="left"/>
      <w:pPr>
        <w:tabs>
          <w:tab w:val="num" w:pos="360"/>
        </w:tabs>
      </w:pPr>
    </w:lvl>
  </w:abstractNum>
  <w:abstractNum w:abstractNumId="13" w15:restartNumberingAfterBreak="0">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17D6853"/>
    <w:multiLevelType w:val="multilevel"/>
    <w:tmpl w:val="186EA426"/>
    <w:lvl w:ilvl="0">
      <w:start w:val="1"/>
      <w:numFmt w:val="decimal"/>
      <w:lvlText w:val="%1."/>
      <w:lvlJc w:val="left"/>
      <w:pPr>
        <w:ind w:left="990" w:hanging="990"/>
      </w:pPr>
      <w:rPr>
        <w:rFonts w:hint="default"/>
      </w:rPr>
    </w:lvl>
    <w:lvl w:ilvl="1">
      <w:start w:val="1"/>
      <w:numFmt w:val="decimal"/>
      <w:lvlText w:val="%1.%2."/>
      <w:lvlJc w:val="left"/>
      <w:pPr>
        <w:ind w:left="1529" w:hanging="990"/>
      </w:pPr>
      <w:rPr>
        <w:rFonts w:hint="default"/>
      </w:rPr>
    </w:lvl>
    <w:lvl w:ilvl="2">
      <w:start w:val="1"/>
      <w:numFmt w:val="decimal"/>
      <w:lvlText w:val="%1.%2.%3."/>
      <w:lvlJc w:val="left"/>
      <w:pPr>
        <w:ind w:left="2068" w:hanging="99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112" w:hanging="1800"/>
      </w:pPr>
      <w:rPr>
        <w:rFonts w:hint="default"/>
      </w:rPr>
    </w:lvl>
  </w:abstractNum>
  <w:abstractNum w:abstractNumId="15" w15:restartNumberingAfterBreak="0">
    <w:nsid w:val="542A2663"/>
    <w:multiLevelType w:val="hybridMultilevel"/>
    <w:tmpl w:val="BCD02FC2"/>
    <w:lvl w:ilvl="0" w:tplc="4E3CBD9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16" w15:restartNumberingAfterBreak="0">
    <w:nsid w:val="5C8E7331"/>
    <w:multiLevelType w:val="hybridMultilevel"/>
    <w:tmpl w:val="07C8FD20"/>
    <w:lvl w:ilvl="0" w:tplc="01B867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63A879C5"/>
    <w:multiLevelType w:val="hybridMultilevel"/>
    <w:tmpl w:val="E090AF8A"/>
    <w:lvl w:ilvl="0" w:tplc="7FAC52DA">
      <w:start w:val="1"/>
      <w:numFmt w:val="decimal"/>
      <w:lvlText w:val="%1."/>
      <w:lvlJc w:val="left"/>
      <w:pPr>
        <w:tabs>
          <w:tab w:val="num" w:pos="720"/>
        </w:tabs>
        <w:ind w:left="720" w:hanging="360"/>
      </w:pPr>
      <w:rPr>
        <w:rFonts w:hint="default"/>
      </w:rPr>
    </w:lvl>
    <w:lvl w:ilvl="1" w:tplc="FB6ACA58">
      <w:numFmt w:val="none"/>
      <w:lvlText w:val=""/>
      <w:lvlJc w:val="left"/>
      <w:pPr>
        <w:tabs>
          <w:tab w:val="num" w:pos="360"/>
        </w:tabs>
      </w:pPr>
    </w:lvl>
    <w:lvl w:ilvl="2" w:tplc="420AE496">
      <w:numFmt w:val="none"/>
      <w:lvlText w:val=""/>
      <w:lvlJc w:val="left"/>
      <w:pPr>
        <w:tabs>
          <w:tab w:val="num" w:pos="360"/>
        </w:tabs>
      </w:pPr>
    </w:lvl>
    <w:lvl w:ilvl="3" w:tplc="05DC2334">
      <w:numFmt w:val="none"/>
      <w:lvlText w:val=""/>
      <w:lvlJc w:val="left"/>
      <w:pPr>
        <w:tabs>
          <w:tab w:val="num" w:pos="360"/>
        </w:tabs>
      </w:pPr>
    </w:lvl>
    <w:lvl w:ilvl="4" w:tplc="F00C8084">
      <w:numFmt w:val="none"/>
      <w:lvlText w:val=""/>
      <w:lvlJc w:val="left"/>
      <w:pPr>
        <w:tabs>
          <w:tab w:val="num" w:pos="360"/>
        </w:tabs>
      </w:pPr>
    </w:lvl>
    <w:lvl w:ilvl="5" w:tplc="E2322014">
      <w:numFmt w:val="none"/>
      <w:lvlText w:val=""/>
      <w:lvlJc w:val="left"/>
      <w:pPr>
        <w:tabs>
          <w:tab w:val="num" w:pos="360"/>
        </w:tabs>
      </w:pPr>
    </w:lvl>
    <w:lvl w:ilvl="6" w:tplc="1F5A3EC4">
      <w:numFmt w:val="none"/>
      <w:lvlText w:val=""/>
      <w:lvlJc w:val="left"/>
      <w:pPr>
        <w:tabs>
          <w:tab w:val="num" w:pos="360"/>
        </w:tabs>
      </w:pPr>
    </w:lvl>
    <w:lvl w:ilvl="7" w:tplc="31FE3474">
      <w:numFmt w:val="none"/>
      <w:lvlText w:val=""/>
      <w:lvlJc w:val="left"/>
      <w:pPr>
        <w:tabs>
          <w:tab w:val="num" w:pos="360"/>
        </w:tabs>
      </w:pPr>
    </w:lvl>
    <w:lvl w:ilvl="8" w:tplc="BBC87960">
      <w:numFmt w:val="none"/>
      <w:lvlText w:val=""/>
      <w:lvlJc w:val="left"/>
      <w:pPr>
        <w:tabs>
          <w:tab w:val="num" w:pos="360"/>
        </w:tabs>
      </w:pPr>
    </w:lvl>
  </w:abstractNum>
  <w:abstractNum w:abstractNumId="18" w15:restartNumberingAfterBreak="0">
    <w:nsid w:val="67F62270"/>
    <w:multiLevelType w:val="hybridMultilevel"/>
    <w:tmpl w:val="D994B19A"/>
    <w:lvl w:ilvl="0" w:tplc="CF7E94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C944807"/>
    <w:multiLevelType w:val="hybridMultilevel"/>
    <w:tmpl w:val="AA5AF218"/>
    <w:lvl w:ilvl="0" w:tplc="5CAC900C">
      <w:start w:val="1"/>
      <w:numFmt w:val="decimal"/>
      <w:lvlText w:val="%1."/>
      <w:lvlJc w:val="left"/>
      <w:pPr>
        <w:tabs>
          <w:tab w:val="num" w:pos="1512"/>
        </w:tabs>
        <w:ind w:left="1512" w:hanging="94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15:restartNumberingAfterBreak="0">
    <w:nsid w:val="6E26688D"/>
    <w:multiLevelType w:val="hybridMultilevel"/>
    <w:tmpl w:val="575A730C"/>
    <w:lvl w:ilvl="0" w:tplc="0419000F">
      <w:start w:val="1"/>
      <w:numFmt w:val="decimal"/>
      <w:lvlText w:val="%1."/>
      <w:lvlJc w:val="left"/>
      <w:pPr>
        <w:ind w:left="920" w:hanging="360"/>
      </w:p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21" w15:restartNumberingAfterBreak="0">
    <w:nsid w:val="70AF2ADE"/>
    <w:multiLevelType w:val="hybridMultilevel"/>
    <w:tmpl w:val="677EE3A8"/>
    <w:lvl w:ilvl="0" w:tplc="33E67E92">
      <w:start w:val="1"/>
      <w:numFmt w:val="decimal"/>
      <w:lvlText w:val="%1."/>
      <w:lvlJc w:val="left"/>
      <w:pPr>
        <w:tabs>
          <w:tab w:val="num" w:pos="720"/>
        </w:tabs>
        <w:ind w:left="720" w:hanging="360"/>
      </w:pPr>
      <w:rPr>
        <w:rFonts w:hint="default"/>
        <w:b/>
      </w:rPr>
    </w:lvl>
    <w:lvl w:ilvl="1" w:tplc="FB6ACA58">
      <w:numFmt w:val="none"/>
      <w:lvlText w:val=""/>
      <w:lvlJc w:val="left"/>
      <w:pPr>
        <w:tabs>
          <w:tab w:val="num" w:pos="360"/>
        </w:tabs>
      </w:pPr>
    </w:lvl>
    <w:lvl w:ilvl="2" w:tplc="420AE496">
      <w:numFmt w:val="none"/>
      <w:lvlText w:val=""/>
      <w:lvlJc w:val="left"/>
      <w:pPr>
        <w:tabs>
          <w:tab w:val="num" w:pos="360"/>
        </w:tabs>
      </w:pPr>
    </w:lvl>
    <w:lvl w:ilvl="3" w:tplc="05DC2334">
      <w:numFmt w:val="none"/>
      <w:lvlText w:val=""/>
      <w:lvlJc w:val="left"/>
      <w:pPr>
        <w:tabs>
          <w:tab w:val="num" w:pos="360"/>
        </w:tabs>
      </w:pPr>
    </w:lvl>
    <w:lvl w:ilvl="4" w:tplc="F00C8084">
      <w:numFmt w:val="none"/>
      <w:lvlText w:val=""/>
      <w:lvlJc w:val="left"/>
      <w:pPr>
        <w:tabs>
          <w:tab w:val="num" w:pos="360"/>
        </w:tabs>
      </w:pPr>
    </w:lvl>
    <w:lvl w:ilvl="5" w:tplc="E2322014">
      <w:numFmt w:val="none"/>
      <w:lvlText w:val=""/>
      <w:lvlJc w:val="left"/>
      <w:pPr>
        <w:tabs>
          <w:tab w:val="num" w:pos="360"/>
        </w:tabs>
      </w:pPr>
    </w:lvl>
    <w:lvl w:ilvl="6" w:tplc="1F5A3EC4">
      <w:numFmt w:val="none"/>
      <w:lvlText w:val=""/>
      <w:lvlJc w:val="left"/>
      <w:pPr>
        <w:tabs>
          <w:tab w:val="num" w:pos="360"/>
        </w:tabs>
      </w:pPr>
    </w:lvl>
    <w:lvl w:ilvl="7" w:tplc="31FE3474">
      <w:numFmt w:val="none"/>
      <w:lvlText w:val=""/>
      <w:lvlJc w:val="left"/>
      <w:pPr>
        <w:tabs>
          <w:tab w:val="num" w:pos="360"/>
        </w:tabs>
      </w:pPr>
    </w:lvl>
    <w:lvl w:ilvl="8" w:tplc="BBC87960">
      <w:numFmt w:val="none"/>
      <w:lvlText w:val=""/>
      <w:lvlJc w:val="left"/>
      <w:pPr>
        <w:tabs>
          <w:tab w:val="num" w:pos="360"/>
        </w:tabs>
      </w:pPr>
    </w:lvl>
  </w:abstractNum>
  <w:abstractNum w:abstractNumId="22" w15:restartNumberingAfterBreak="0">
    <w:nsid w:val="784C5AB0"/>
    <w:multiLevelType w:val="hybridMultilevel"/>
    <w:tmpl w:val="423A1E6A"/>
    <w:lvl w:ilvl="0" w:tplc="148E080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9BA28CB"/>
    <w:multiLevelType w:val="hybridMultilevel"/>
    <w:tmpl w:val="0A3CDAAA"/>
    <w:lvl w:ilvl="0" w:tplc="E6D410CE">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3"/>
  </w:num>
  <w:num w:numId="3">
    <w:abstractNumId w:val="23"/>
  </w:num>
  <w:num w:numId="4">
    <w:abstractNumId w:val="2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5"/>
  </w:num>
  <w:num w:numId="8">
    <w:abstractNumId w:val="16"/>
  </w:num>
  <w:num w:numId="9">
    <w:abstractNumId w:val="2"/>
  </w:num>
  <w:num w:numId="10">
    <w:abstractNumId w:val="22"/>
  </w:num>
  <w:num w:numId="11">
    <w:abstractNumId w:val="0"/>
  </w:num>
  <w:num w:numId="12">
    <w:abstractNumId w:val="12"/>
  </w:num>
  <w:num w:numId="13">
    <w:abstractNumId w:val="15"/>
  </w:num>
  <w:num w:numId="14">
    <w:abstractNumId w:val="3"/>
  </w:num>
  <w:num w:numId="15">
    <w:abstractNumId w:val="17"/>
  </w:num>
  <w:num w:numId="16">
    <w:abstractNumId w:val="14"/>
  </w:num>
  <w:num w:numId="17">
    <w:abstractNumId w:val="6"/>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5"/>
  </w:num>
  <w:num w:numId="21">
    <w:abstractNumId w:val="18"/>
  </w:num>
  <w:num w:numId="22">
    <w:abstractNumId w:val="20"/>
  </w:num>
  <w:num w:numId="23">
    <w:abstractNumId w:val="7"/>
  </w:num>
  <w:num w:numId="24">
    <w:abstractNumId w:val="8"/>
  </w:num>
  <w:num w:numId="2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214"/>
    <w:rsid w:val="0000329C"/>
    <w:rsid w:val="00003350"/>
    <w:rsid w:val="00007471"/>
    <w:rsid w:val="000104BE"/>
    <w:rsid w:val="00010F97"/>
    <w:rsid w:val="000123EB"/>
    <w:rsid w:val="00013233"/>
    <w:rsid w:val="0001442F"/>
    <w:rsid w:val="0001473C"/>
    <w:rsid w:val="00015407"/>
    <w:rsid w:val="0001595D"/>
    <w:rsid w:val="00021EA1"/>
    <w:rsid w:val="00022230"/>
    <w:rsid w:val="00022871"/>
    <w:rsid w:val="00022ACB"/>
    <w:rsid w:val="00023DC2"/>
    <w:rsid w:val="0002442A"/>
    <w:rsid w:val="00025132"/>
    <w:rsid w:val="00025961"/>
    <w:rsid w:val="00025A9A"/>
    <w:rsid w:val="0002728C"/>
    <w:rsid w:val="0003118E"/>
    <w:rsid w:val="00034126"/>
    <w:rsid w:val="00042845"/>
    <w:rsid w:val="00042DFD"/>
    <w:rsid w:val="00043577"/>
    <w:rsid w:val="000440C8"/>
    <w:rsid w:val="0004485B"/>
    <w:rsid w:val="00046F33"/>
    <w:rsid w:val="000500E5"/>
    <w:rsid w:val="00050372"/>
    <w:rsid w:val="0005143A"/>
    <w:rsid w:val="00051F5E"/>
    <w:rsid w:val="00053258"/>
    <w:rsid w:val="00053C89"/>
    <w:rsid w:val="00054677"/>
    <w:rsid w:val="0005536A"/>
    <w:rsid w:val="000606A2"/>
    <w:rsid w:val="00060B1C"/>
    <w:rsid w:val="0006108F"/>
    <w:rsid w:val="000610C7"/>
    <w:rsid w:val="00061941"/>
    <w:rsid w:val="00063C8E"/>
    <w:rsid w:val="000652EE"/>
    <w:rsid w:val="00065CFF"/>
    <w:rsid w:val="00070D79"/>
    <w:rsid w:val="0007236F"/>
    <w:rsid w:val="00072700"/>
    <w:rsid w:val="00077363"/>
    <w:rsid w:val="0007760D"/>
    <w:rsid w:val="0008105A"/>
    <w:rsid w:val="00081658"/>
    <w:rsid w:val="000829BB"/>
    <w:rsid w:val="000842BB"/>
    <w:rsid w:val="00084517"/>
    <w:rsid w:val="000846F1"/>
    <w:rsid w:val="00087448"/>
    <w:rsid w:val="000877DA"/>
    <w:rsid w:val="00087AB8"/>
    <w:rsid w:val="00091B65"/>
    <w:rsid w:val="00093407"/>
    <w:rsid w:val="00093C4B"/>
    <w:rsid w:val="00095449"/>
    <w:rsid w:val="0009707D"/>
    <w:rsid w:val="000A015E"/>
    <w:rsid w:val="000A32D9"/>
    <w:rsid w:val="000A5B9E"/>
    <w:rsid w:val="000A71A5"/>
    <w:rsid w:val="000A75D6"/>
    <w:rsid w:val="000B1C6C"/>
    <w:rsid w:val="000B234F"/>
    <w:rsid w:val="000B5299"/>
    <w:rsid w:val="000B5DAA"/>
    <w:rsid w:val="000B6DDC"/>
    <w:rsid w:val="000B6DEA"/>
    <w:rsid w:val="000B7141"/>
    <w:rsid w:val="000B71C8"/>
    <w:rsid w:val="000B769E"/>
    <w:rsid w:val="000C05E0"/>
    <w:rsid w:val="000C299D"/>
    <w:rsid w:val="000C3886"/>
    <w:rsid w:val="000C3A6E"/>
    <w:rsid w:val="000C4A27"/>
    <w:rsid w:val="000D07E2"/>
    <w:rsid w:val="000D0CD7"/>
    <w:rsid w:val="000D1F73"/>
    <w:rsid w:val="000D43D0"/>
    <w:rsid w:val="000D72E2"/>
    <w:rsid w:val="000E643E"/>
    <w:rsid w:val="000E69AE"/>
    <w:rsid w:val="000E6F4C"/>
    <w:rsid w:val="000E72B3"/>
    <w:rsid w:val="000E765A"/>
    <w:rsid w:val="000E7FFB"/>
    <w:rsid w:val="000F15EF"/>
    <w:rsid w:val="000F3FAF"/>
    <w:rsid w:val="000F5607"/>
    <w:rsid w:val="000F587D"/>
    <w:rsid w:val="000F6E63"/>
    <w:rsid w:val="000F739D"/>
    <w:rsid w:val="00103E24"/>
    <w:rsid w:val="0011192D"/>
    <w:rsid w:val="00111FE8"/>
    <w:rsid w:val="001127D1"/>
    <w:rsid w:val="00112D92"/>
    <w:rsid w:val="00112DC2"/>
    <w:rsid w:val="00112FE1"/>
    <w:rsid w:val="0011440B"/>
    <w:rsid w:val="00115625"/>
    <w:rsid w:val="00116E6D"/>
    <w:rsid w:val="0011781A"/>
    <w:rsid w:val="00121965"/>
    <w:rsid w:val="0012264A"/>
    <w:rsid w:val="0012311B"/>
    <w:rsid w:val="001249C6"/>
    <w:rsid w:val="00126FCA"/>
    <w:rsid w:val="00127A09"/>
    <w:rsid w:val="00127F4E"/>
    <w:rsid w:val="0013295B"/>
    <w:rsid w:val="00132EDF"/>
    <w:rsid w:val="00134E54"/>
    <w:rsid w:val="00135581"/>
    <w:rsid w:val="00135AD9"/>
    <w:rsid w:val="001375E9"/>
    <w:rsid w:val="00137D6D"/>
    <w:rsid w:val="00142F7C"/>
    <w:rsid w:val="00146FB7"/>
    <w:rsid w:val="0014736A"/>
    <w:rsid w:val="001501B2"/>
    <w:rsid w:val="0015048C"/>
    <w:rsid w:val="001514CE"/>
    <w:rsid w:val="0015230A"/>
    <w:rsid w:val="001539E6"/>
    <w:rsid w:val="001556F9"/>
    <w:rsid w:val="001573D5"/>
    <w:rsid w:val="001579A0"/>
    <w:rsid w:val="00157FDB"/>
    <w:rsid w:val="0016017B"/>
    <w:rsid w:val="00160E0A"/>
    <w:rsid w:val="00165214"/>
    <w:rsid w:val="00165324"/>
    <w:rsid w:val="00165707"/>
    <w:rsid w:val="00165917"/>
    <w:rsid w:val="00165CE5"/>
    <w:rsid w:val="00166BBB"/>
    <w:rsid w:val="0017141F"/>
    <w:rsid w:val="001739D2"/>
    <w:rsid w:val="00173D36"/>
    <w:rsid w:val="001763CB"/>
    <w:rsid w:val="00181E33"/>
    <w:rsid w:val="0018301A"/>
    <w:rsid w:val="0018497A"/>
    <w:rsid w:val="00186979"/>
    <w:rsid w:val="00187BF1"/>
    <w:rsid w:val="00196B14"/>
    <w:rsid w:val="001A0111"/>
    <w:rsid w:val="001A070E"/>
    <w:rsid w:val="001A1222"/>
    <w:rsid w:val="001A18F1"/>
    <w:rsid w:val="001A5140"/>
    <w:rsid w:val="001A57BB"/>
    <w:rsid w:val="001A627F"/>
    <w:rsid w:val="001A6E06"/>
    <w:rsid w:val="001B01A4"/>
    <w:rsid w:val="001B1741"/>
    <w:rsid w:val="001B2B0F"/>
    <w:rsid w:val="001B3991"/>
    <w:rsid w:val="001B51ED"/>
    <w:rsid w:val="001B6893"/>
    <w:rsid w:val="001B6BF2"/>
    <w:rsid w:val="001B71C1"/>
    <w:rsid w:val="001C0679"/>
    <w:rsid w:val="001C08F3"/>
    <w:rsid w:val="001C255C"/>
    <w:rsid w:val="001D180C"/>
    <w:rsid w:val="001D2B71"/>
    <w:rsid w:val="001D324B"/>
    <w:rsid w:val="001D54BA"/>
    <w:rsid w:val="001D5DE5"/>
    <w:rsid w:val="001D5F1F"/>
    <w:rsid w:val="001E172A"/>
    <w:rsid w:val="001E546D"/>
    <w:rsid w:val="001E602D"/>
    <w:rsid w:val="001E7B4D"/>
    <w:rsid w:val="001E7F30"/>
    <w:rsid w:val="001F0E35"/>
    <w:rsid w:val="001F1600"/>
    <w:rsid w:val="001F3F55"/>
    <w:rsid w:val="001F5E6D"/>
    <w:rsid w:val="001F6072"/>
    <w:rsid w:val="001F667B"/>
    <w:rsid w:val="001F6CCA"/>
    <w:rsid w:val="001F74EB"/>
    <w:rsid w:val="001F76A1"/>
    <w:rsid w:val="001F7C21"/>
    <w:rsid w:val="00200418"/>
    <w:rsid w:val="00200803"/>
    <w:rsid w:val="00204169"/>
    <w:rsid w:val="00204CCF"/>
    <w:rsid w:val="00205F23"/>
    <w:rsid w:val="00206258"/>
    <w:rsid w:val="00210779"/>
    <w:rsid w:val="002153F1"/>
    <w:rsid w:val="00215ADE"/>
    <w:rsid w:val="00215D6C"/>
    <w:rsid w:val="00220C62"/>
    <w:rsid w:val="00221EB6"/>
    <w:rsid w:val="00233169"/>
    <w:rsid w:val="00233A5B"/>
    <w:rsid w:val="00235480"/>
    <w:rsid w:val="00235EE1"/>
    <w:rsid w:val="00235F98"/>
    <w:rsid w:val="00236839"/>
    <w:rsid w:val="0024014D"/>
    <w:rsid w:val="002408EF"/>
    <w:rsid w:val="002414DB"/>
    <w:rsid w:val="00242FD9"/>
    <w:rsid w:val="0024305C"/>
    <w:rsid w:val="002450A8"/>
    <w:rsid w:val="00245EE2"/>
    <w:rsid w:val="0024678B"/>
    <w:rsid w:val="00247E33"/>
    <w:rsid w:val="00250026"/>
    <w:rsid w:val="002504F6"/>
    <w:rsid w:val="002517F9"/>
    <w:rsid w:val="00251AF6"/>
    <w:rsid w:val="00252799"/>
    <w:rsid w:val="00253970"/>
    <w:rsid w:val="00253E80"/>
    <w:rsid w:val="002544FF"/>
    <w:rsid w:val="0025574F"/>
    <w:rsid w:val="002562AE"/>
    <w:rsid w:val="0025703C"/>
    <w:rsid w:val="00257856"/>
    <w:rsid w:val="002600F2"/>
    <w:rsid w:val="00260385"/>
    <w:rsid w:val="00261ECC"/>
    <w:rsid w:val="0026288F"/>
    <w:rsid w:val="00264170"/>
    <w:rsid w:val="002702CA"/>
    <w:rsid w:val="002720E3"/>
    <w:rsid w:val="00272450"/>
    <w:rsid w:val="002731D6"/>
    <w:rsid w:val="00273BE9"/>
    <w:rsid w:val="00277C2C"/>
    <w:rsid w:val="00277C3B"/>
    <w:rsid w:val="002820B2"/>
    <w:rsid w:val="002831DA"/>
    <w:rsid w:val="00284411"/>
    <w:rsid w:val="00284CEE"/>
    <w:rsid w:val="00291694"/>
    <w:rsid w:val="00291DA4"/>
    <w:rsid w:val="0029309C"/>
    <w:rsid w:val="0029350F"/>
    <w:rsid w:val="00293585"/>
    <w:rsid w:val="00295040"/>
    <w:rsid w:val="00295F28"/>
    <w:rsid w:val="002A42FC"/>
    <w:rsid w:val="002A6578"/>
    <w:rsid w:val="002A6CBF"/>
    <w:rsid w:val="002A7298"/>
    <w:rsid w:val="002B1E39"/>
    <w:rsid w:val="002B2DCF"/>
    <w:rsid w:val="002B7FD3"/>
    <w:rsid w:val="002C0EF0"/>
    <w:rsid w:val="002C4CF6"/>
    <w:rsid w:val="002C594F"/>
    <w:rsid w:val="002C68C0"/>
    <w:rsid w:val="002D04E0"/>
    <w:rsid w:val="002D2FA1"/>
    <w:rsid w:val="002D37DD"/>
    <w:rsid w:val="002D637D"/>
    <w:rsid w:val="002D6EC6"/>
    <w:rsid w:val="002E26A1"/>
    <w:rsid w:val="002E2AA2"/>
    <w:rsid w:val="002E386E"/>
    <w:rsid w:val="002E6297"/>
    <w:rsid w:val="002E6AA0"/>
    <w:rsid w:val="002F392E"/>
    <w:rsid w:val="002F5195"/>
    <w:rsid w:val="002F5E8A"/>
    <w:rsid w:val="002F6E98"/>
    <w:rsid w:val="002F6F95"/>
    <w:rsid w:val="00301F28"/>
    <w:rsid w:val="003020C0"/>
    <w:rsid w:val="003037EB"/>
    <w:rsid w:val="00305136"/>
    <w:rsid w:val="00311A8D"/>
    <w:rsid w:val="00312B81"/>
    <w:rsid w:val="0031619C"/>
    <w:rsid w:val="0032031C"/>
    <w:rsid w:val="00323431"/>
    <w:rsid w:val="0032398A"/>
    <w:rsid w:val="00323A62"/>
    <w:rsid w:val="003247BE"/>
    <w:rsid w:val="0032668A"/>
    <w:rsid w:val="0032701E"/>
    <w:rsid w:val="003273A6"/>
    <w:rsid w:val="003274DF"/>
    <w:rsid w:val="00327948"/>
    <w:rsid w:val="00327E00"/>
    <w:rsid w:val="00331520"/>
    <w:rsid w:val="00331601"/>
    <w:rsid w:val="00332502"/>
    <w:rsid w:val="003328BD"/>
    <w:rsid w:val="00335844"/>
    <w:rsid w:val="0033592C"/>
    <w:rsid w:val="00335D4F"/>
    <w:rsid w:val="003429FA"/>
    <w:rsid w:val="00346F45"/>
    <w:rsid w:val="003508E2"/>
    <w:rsid w:val="00350B98"/>
    <w:rsid w:val="003520D9"/>
    <w:rsid w:val="00352942"/>
    <w:rsid w:val="003551DB"/>
    <w:rsid w:val="00356B3E"/>
    <w:rsid w:val="00356F6D"/>
    <w:rsid w:val="00362CB4"/>
    <w:rsid w:val="00364A80"/>
    <w:rsid w:val="00367400"/>
    <w:rsid w:val="00370DE5"/>
    <w:rsid w:val="00374D67"/>
    <w:rsid w:val="003771C2"/>
    <w:rsid w:val="00377E05"/>
    <w:rsid w:val="003802DA"/>
    <w:rsid w:val="0038064E"/>
    <w:rsid w:val="00381C4B"/>
    <w:rsid w:val="003831B0"/>
    <w:rsid w:val="00390755"/>
    <w:rsid w:val="0039199A"/>
    <w:rsid w:val="00392627"/>
    <w:rsid w:val="003933C3"/>
    <w:rsid w:val="00394895"/>
    <w:rsid w:val="0039764D"/>
    <w:rsid w:val="003A1E65"/>
    <w:rsid w:val="003A28FE"/>
    <w:rsid w:val="003A3248"/>
    <w:rsid w:val="003A3EB6"/>
    <w:rsid w:val="003A5519"/>
    <w:rsid w:val="003A5B5C"/>
    <w:rsid w:val="003A7744"/>
    <w:rsid w:val="003B0159"/>
    <w:rsid w:val="003B065A"/>
    <w:rsid w:val="003B2401"/>
    <w:rsid w:val="003B4216"/>
    <w:rsid w:val="003B556C"/>
    <w:rsid w:val="003B58A8"/>
    <w:rsid w:val="003B62C4"/>
    <w:rsid w:val="003B7896"/>
    <w:rsid w:val="003C007F"/>
    <w:rsid w:val="003C2A24"/>
    <w:rsid w:val="003C2BF3"/>
    <w:rsid w:val="003C5E96"/>
    <w:rsid w:val="003D0EA9"/>
    <w:rsid w:val="003D30AD"/>
    <w:rsid w:val="003D33E3"/>
    <w:rsid w:val="003D41C3"/>
    <w:rsid w:val="003E3F54"/>
    <w:rsid w:val="003E534F"/>
    <w:rsid w:val="003E55E4"/>
    <w:rsid w:val="003E783A"/>
    <w:rsid w:val="003E7CC8"/>
    <w:rsid w:val="003F009A"/>
    <w:rsid w:val="003F15C2"/>
    <w:rsid w:val="003F2CE2"/>
    <w:rsid w:val="003F346C"/>
    <w:rsid w:val="003F50EB"/>
    <w:rsid w:val="003F5F42"/>
    <w:rsid w:val="003F6001"/>
    <w:rsid w:val="003F73D3"/>
    <w:rsid w:val="003F7A3D"/>
    <w:rsid w:val="004005D5"/>
    <w:rsid w:val="004035E8"/>
    <w:rsid w:val="0040432C"/>
    <w:rsid w:val="00404A30"/>
    <w:rsid w:val="0040576C"/>
    <w:rsid w:val="00407ECF"/>
    <w:rsid w:val="00413EE8"/>
    <w:rsid w:val="00413EFB"/>
    <w:rsid w:val="0041436F"/>
    <w:rsid w:val="004168AC"/>
    <w:rsid w:val="00416EAC"/>
    <w:rsid w:val="00416FCE"/>
    <w:rsid w:val="00417FC2"/>
    <w:rsid w:val="0042040C"/>
    <w:rsid w:val="004211BB"/>
    <w:rsid w:val="00424168"/>
    <w:rsid w:val="00427B5A"/>
    <w:rsid w:val="004305C5"/>
    <w:rsid w:val="0043080E"/>
    <w:rsid w:val="004320AC"/>
    <w:rsid w:val="0043465F"/>
    <w:rsid w:val="00436033"/>
    <w:rsid w:val="004376D4"/>
    <w:rsid w:val="00437E46"/>
    <w:rsid w:val="004411C3"/>
    <w:rsid w:val="004431B7"/>
    <w:rsid w:val="00443562"/>
    <w:rsid w:val="004439B5"/>
    <w:rsid w:val="00451A45"/>
    <w:rsid w:val="00453DA4"/>
    <w:rsid w:val="00454572"/>
    <w:rsid w:val="00456AD6"/>
    <w:rsid w:val="00456DD7"/>
    <w:rsid w:val="0045754A"/>
    <w:rsid w:val="00461338"/>
    <w:rsid w:val="00465034"/>
    <w:rsid w:val="0046681D"/>
    <w:rsid w:val="00466F6F"/>
    <w:rsid w:val="00467B42"/>
    <w:rsid w:val="00467E0F"/>
    <w:rsid w:val="00470C3B"/>
    <w:rsid w:val="0047259F"/>
    <w:rsid w:val="004726C5"/>
    <w:rsid w:val="0047601E"/>
    <w:rsid w:val="00480BD3"/>
    <w:rsid w:val="00481389"/>
    <w:rsid w:val="00482D6E"/>
    <w:rsid w:val="00483CAD"/>
    <w:rsid w:val="00485CB4"/>
    <w:rsid w:val="0048683D"/>
    <w:rsid w:val="004902B3"/>
    <w:rsid w:val="00490B44"/>
    <w:rsid w:val="00490DE2"/>
    <w:rsid w:val="004962DD"/>
    <w:rsid w:val="00497B49"/>
    <w:rsid w:val="004A1F2B"/>
    <w:rsid w:val="004A1FD8"/>
    <w:rsid w:val="004A27B0"/>
    <w:rsid w:val="004A31D2"/>
    <w:rsid w:val="004A33E3"/>
    <w:rsid w:val="004A51B2"/>
    <w:rsid w:val="004A61E2"/>
    <w:rsid w:val="004A682C"/>
    <w:rsid w:val="004B2204"/>
    <w:rsid w:val="004B3154"/>
    <w:rsid w:val="004B5428"/>
    <w:rsid w:val="004B58CC"/>
    <w:rsid w:val="004B6F28"/>
    <w:rsid w:val="004B7BF3"/>
    <w:rsid w:val="004C0039"/>
    <w:rsid w:val="004C18B4"/>
    <w:rsid w:val="004C7C1E"/>
    <w:rsid w:val="004C7DAE"/>
    <w:rsid w:val="004D1060"/>
    <w:rsid w:val="004D2212"/>
    <w:rsid w:val="004D2FCC"/>
    <w:rsid w:val="004D3B68"/>
    <w:rsid w:val="004D42F6"/>
    <w:rsid w:val="004D54FA"/>
    <w:rsid w:val="004D7926"/>
    <w:rsid w:val="004E04C3"/>
    <w:rsid w:val="004E149F"/>
    <w:rsid w:val="004E1DC8"/>
    <w:rsid w:val="004E36FD"/>
    <w:rsid w:val="004E3959"/>
    <w:rsid w:val="004E67B8"/>
    <w:rsid w:val="004E7460"/>
    <w:rsid w:val="004F39C8"/>
    <w:rsid w:val="004F530E"/>
    <w:rsid w:val="004F75F2"/>
    <w:rsid w:val="005005D4"/>
    <w:rsid w:val="0050147A"/>
    <w:rsid w:val="005029AF"/>
    <w:rsid w:val="00502A80"/>
    <w:rsid w:val="00502F0A"/>
    <w:rsid w:val="00503F75"/>
    <w:rsid w:val="00504ABD"/>
    <w:rsid w:val="00505939"/>
    <w:rsid w:val="005065F3"/>
    <w:rsid w:val="005117A0"/>
    <w:rsid w:val="00512374"/>
    <w:rsid w:val="005147A8"/>
    <w:rsid w:val="00514810"/>
    <w:rsid w:val="00514AF9"/>
    <w:rsid w:val="00515FA3"/>
    <w:rsid w:val="0051668B"/>
    <w:rsid w:val="00521969"/>
    <w:rsid w:val="00522A6C"/>
    <w:rsid w:val="00523810"/>
    <w:rsid w:val="0052473D"/>
    <w:rsid w:val="005260E0"/>
    <w:rsid w:val="0052779E"/>
    <w:rsid w:val="00530231"/>
    <w:rsid w:val="005316D8"/>
    <w:rsid w:val="0053605E"/>
    <w:rsid w:val="00537244"/>
    <w:rsid w:val="005377E9"/>
    <w:rsid w:val="00537A04"/>
    <w:rsid w:val="005425AF"/>
    <w:rsid w:val="00544F0E"/>
    <w:rsid w:val="005455C6"/>
    <w:rsid w:val="00545AD9"/>
    <w:rsid w:val="00550413"/>
    <w:rsid w:val="00555C97"/>
    <w:rsid w:val="00555EFC"/>
    <w:rsid w:val="00556739"/>
    <w:rsid w:val="0056059A"/>
    <w:rsid w:val="00562D9C"/>
    <w:rsid w:val="00562EB6"/>
    <w:rsid w:val="00565EDC"/>
    <w:rsid w:val="005661BF"/>
    <w:rsid w:val="0057052B"/>
    <w:rsid w:val="0057122E"/>
    <w:rsid w:val="00571821"/>
    <w:rsid w:val="00577F92"/>
    <w:rsid w:val="005814F8"/>
    <w:rsid w:val="00582B53"/>
    <w:rsid w:val="00582D46"/>
    <w:rsid w:val="00585B13"/>
    <w:rsid w:val="00586522"/>
    <w:rsid w:val="005928C2"/>
    <w:rsid w:val="0059472D"/>
    <w:rsid w:val="00597491"/>
    <w:rsid w:val="005A089A"/>
    <w:rsid w:val="005A29BC"/>
    <w:rsid w:val="005A481D"/>
    <w:rsid w:val="005A705C"/>
    <w:rsid w:val="005B00EB"/>
    <w:rsid w:val="005B09E8"/>
    <w:rsid w:val="005B3467"/>
    <w:rsid w:val="005B37FC"/>
    <w:rsid w:val="005B424D"/>
    <w:rsid w:val="005B5F79"/>
    <w:rsid w:val="005B6AB0"/>
    <w:rsid w:val="005B73E4"/>
    <w:rsid w:val="005C038A"/>
    <w:rsid w:val="005C0E6F"/>
    <w:rsid w:val="005C2DD6"/>
    <w:rsid w:val="005C733D"/>
    <w:rsid w:val="005D1FE6"/>
    <w:rsid w:val="005D207D"/>
    <w:rsid w:val="005D258B"/>
    <w:rsid w:val="005D2DE1"/>
    <w:rsid w:val="005D45D8"/>
    <w:rsid w:val="005D7229"/>
    <w:rsid w:val="005E2BA3"/>
    <w:rsid w:val="005E3948"/>
    <w:rsid w:val="005E4BC0"/>
    <w:rsid w:val="005E5558"/>
    <w:rsid w:val="005E6B4E"/>
    <w:rsid w:val="005E73B5"/>
    <w:rsid w:val="005E7D52"/>
    <w:rsid w:val="005F13C7"/>
    <w:rsid w:val="005F6958"/>
    <w:rsid w:val="0060482C"/>
    <w:rsid w:val="006054FB"/>
    <w:rsid w:val="00606509"/>
    <w:rsid w:val="00607763"/>
    <w:rsid w:val="00607DF5"/>
    <w:rsid w:val="00612197"/>
    <w:rsid w:val="006156CE"/>
    <w:rsid w:val="0062125F"/>
    <w:rsid w:val="0062132A"/>
    <w:rsid w:val="0062297D"/>
    <w:rsid w:val="00622DA3"/>
    <w:rsid w:val="00623C33"/>
    <w:rsid w:val="0062403F"/>
    <w:rsid w:val="00624259"/>
    <w:rsid w:val="006246D4"/>
    <w:rsid w:val="0062671F"/>
    <w:rsid w:val="006268E4"/>
    <w:rsid w:val="00626BAE"/>
    <w:rsid w:val="006338B0"/>
    <w:rsid w:val="0063402B"/>
    <w:rsid w:val="00634034"/>
    <w:rsid w:val="0063704B"/>
    <w:rsid w:val="006409E8"/>
    <w:rsid w:val="00645031"/>
    <w:rsid w:val="006463C7"/>
    <w:rsid w:val="0065705F"/>
    <w:rsid w:val="00657B52"/>
    <w:rsid w:val="00661590"/>
    <w:rsid w:val="00661F0A"/>
    <w:rsid w:val="00664039"/>
    <w:rsid w:val="0066554D"/>
    <w:rsid w:val="00665A0E"/>
    <w:rsid w:val="006721FE"/>
    <w:rsid w:val="006740C3"/>
    <w:rsid w:val="00674481"/>
    <w:rsid w:val="00674920"/>
    <w:rsid w:val="00677297"/>
    <w:rsid w:val="00680638"/>
    <w:rsid w:val="00683BDB"/>
    <w:rsid w:val="00683EE9"/>
    <w:rsid w:val="0069054D"/>
    <w:rsid w:val="00690EB4"/>
    <w:rsid w:val="006916FE"/>
    <w:rsid w:val="00692A83"/>
    <w:rsid w:val="006934B5"/>
    <w:rsid w:val="00693634"/>
    <w:rsid w:val="0069435F"/>
    <w:rsid w:val="006A07BB"/>
    <w:rsid w:val="006A1B7C"/>
    <w:rsid w:val="006A2D27"/>
    <w:rsid w:val="006A3AC0"/>
    <w:rsid w:val="006A6878"/>
    <w:rsid w:val="006A7CF6"/>
    <w:rsid w:val="006B2815"/>
    <w:rsid w:val="006B2CC3"/>
    <w:rsid w:val="006B47EA"/>
    <w:rsid w:val="006B5022"/>
    <w:rsid w:val="006C05FE"/>
    <w:rsid w:val="006C2CC9"/>
    <w:rsid w:val="006C4AF8"/>
    <w:rsid w:val="006C6A44"/>
    <w:rsid w:val="006C7477"/>
    <w:rsid w:val="006C775F"/>
    <w:rsid w:val="006D04D4"/>
    <w:rsid w:val="006D0BAC"/>
    <w:rsid w:val="006D1431"/>
    <w:rsid w:val="006D2EC0"/>
    <w:rsid w:val="006D3AF7"/>
    <w:rsid w:val="006D579C"/>
    <w:rsid w:val="006D6984"/>
    <w:rsid w:val="006D7F23"/>
    <w:rsid w:val="006E0002"/>
    <w:rsid w:val="006E0348"/>
    <w:rsid w:val="006E1EA3"/>
    <w:rsid w:val="006E26E0"/>
    <w:rsid w:val="006E5262"/>
    <w:rsid w:val="006E5E19"/>
    <w:rsid w:val="006E7959"/>
    <w:rsid w:val="006F1421"/>
    <w:rsid w:val="006F20A0"/>
    <w:rsid w:val="006F33AE"/>
    <w:rsid w:val="006F4218"/>
    <w:rsid w:val="006F42B2"/>
    <w:rsid w:val="006F73E4"/>
    <w:rsid w:val="00700AB2"/>
    <w:rsid w:val="00700C15"/>
    <w:rsid w:val="00700DB0"/>
    <w:rsid w:val="00701CC0"/>
    <w:rsid w:val="00701EE0"/>
    <w:rsid w:val="00702923"/>
    <w:rsid w:val="007062BE"/>
    <w:rsid w:val="00707CE9"/>
    <w:rsid w:val="00712E7F"/>
    <w:rsid w:val="0071636F"/>
    <w:rsid w:val="00716F7F"/>
    <w:rsid w:val="007205E5"/>
    <w:rsid w:val="00721CDE"/>
    <w:rsid w:val="00724F4F"/>
    <w:rsid w:val="00726688"/>
    <w:rsid w:val="007266A4"/>
    <w:rsid w:val="00727846"/>
    <w:rsid w:val="007331FA"/>
    <w:rsid w:val="007361C0"/>
    <w:rsid w:val="00740335"/>
    <w:rsid w:val="007406DD"/>
    <w:rsid w:val="007412E4"/>
    <w:rsid w:val="00743678"/>
    <w:rsid w:val="007453F9"/>
    <w:rsid w:val="00745FB5"/>
    <w:rsid w:val="00746356"/>
    <w:rsid w:val="00746812"/>
    <w:rsid w:val="007472B9"/>
    <w:rsid w:val="00754631"/>
    <w:rsid w:val="007557FB"/>
    <w:rsid w:val="00757E0A"/>
    <w:rsid w:val="0076034B"/>
    <w:rsid w:val="00761473"/>
    <w:rsid w:val="007629F3"/>
    <w:rsid w:val="007649F6"/>
    <w:rsid w:val="00764CED"/>
    <w:rsid w:val="00764DC1"/>
    <w:rsid w:val="00765C42"/>
    <w:rsid w:val="00773021"/>
    <w:rsid w:val="0077325A"/>
    <w:rsid w:val="00773C9F"/>
    <w:rsid w:val="00775F45"/>
    <w:rsid w:val="0078250E"/>
    <w:rsid w:val="00782BA2"/>
    <w:rsid w:val="0078381B"/>
    <w:rsid w:val="00785C66"/>
    <w:rsid w:val="00785CF3"/>
    <w:rsid w:val="00787453"/>
    <w:rsid w:val="00787768"/>
    <w:rsid w:val="00792309"/>
    <w:rsid w:val="0079262A"/>
    <w:rsid w:val="00792A9D"/>
    <w:rsid w:val="007A2E9F"/>
    <w:rsid w:val="007A7AC5"/>
    <w:rsid w:val="007B0AF4"/>
    <w:rsid w:val="007B101C"/>
    <w:rsid w:val="007B1A83"/>
    <w:rsid w:val="007B2E3B"/>
    <w:rsid w:val="007B2F8A"/>
    <w:rsid w:val="007B41D6"/>
    <w:rsid w:val="007B46D1"/>
    <w:rsid w:val="007B5911"/>
    <w:rsid w:val="007B5FD1"/>
    <w:rsid w:val="007B633F"/>
    <w:rsid w:val="007C0325"/>
    <w:rsid w:val="007C109D"/>
    <w:rsid w:val="007C1AAB"/>
    <w:rsid w:val="007C4681"/>
    <w:rsid w:val="007C4865"/>
    <w:rsid w:val="007C540B"/>
    <w:rsid w:val="007C545E"/>
    <w:rsid w:val="007C678E"/>
    <w:rsid w:val="007C6A72"/>
    <w:rsid w:val="007D1534"/>
    <w:rsid w:val="007D21E1"/>
    <w:rsid w:val="007D303D"/>
    <w:rsid w:val="007D537E"/>
    <w:rsid w:val="007D6452"/>
    <w:rsid w:val="007E0D2B"/>
    <w:rsid w:val="007E25D4"/>
    <w:rsid w:val="007E4235"/>
    <w:rsid w:val="007E5FAC"/>
    <w:rsid w:val="007E626F"/>
    <w:rsid w:val="007E6B31"/>
    <w:rsid w:val="007F0837"/>
    <w:rsid w:val="007F4D6E"/>
    <w:rsid w:val="0080122F"/>
    <w:rsid w:val="00802C3F"/>
    <w:rsid w:val="0080421B"/>
    <w:rsid w:val="00804B81"/>
    <w:rsid w:val="00805206"/>
    <w:rsid w:val="008067E6"/>
    <w:rsid w:val="00810592"/>
    <w:rsid w:val="00810C99"/>
    <w:rsid w:val="0081175D"/>
    <w:rsid w:val="00811E53"/>
    <w:rsid w:val="00812773"/>
    <w:rsid w:val="00813129"/>
    <w:rsid w:val="0081396E"/>
    <w:rsid w:val="00813A60"/>
    <w:rsid w:val="008141DA"/>
    <w:rsid w:val="00814731"/>
    <w:rsid w:val="00815012"/>
    <w:rsid w:val="00816325"/>
    <w:rsid w:val="008208B3"/>
    <w:rsid w:val="00831054"/>
    <w:rsid w:val="00831730"/>
    <w:rsid w:val="008350B2"/>
    <w:rsid w:val="008352FA"/>
    <w:rsid w:val="0083698F"/>
    <w:rsid w:val="008407C2"/>
    <w:rsid w:val="00843B9A"/>
    <w:rsid w:val="0084476C"/>
    <w:rsid w:val="00844D18"/>
    <w:rsid w:val="00850637"/>
    <w:rsid w:val="0085151D"/>
    <w:rsid w:val="00851523"/>
    <w:rsid w:val="00851A3C"/>
    <w:rsid w:val="00851CCB"/>
    <w:rsid w:val="00852D32"/>
    <w:rsid w:val="00852E37"/>
    <w:rsid w:val="00854B0C"/>
    <w:rsid w:val="00854F14"/>
    <w:rsid w:val="00856005"/>
    <w:rsid w:val="008565F7"/>
    <w:rsid w:val="008566EA"/>
    <w:rsid w:val="008576D0"/>
    <w:rsid w:val="00861A8F"/>
    <w:rsid w:val="00862E68"/>
    <w:rsid w:val="00863CA2"/>
    <w:rsid w:val="008713D9"/>
    <w:rsid w:val="008713EA"/>
    <w:rsid w:val="0087175F"/>
    <w:rsid w:val="008721DB"/>
    <w:rsid w:val="00873996"/>
    <w:rsid w:val="00874CF0"/>
    <w:rsid w:val="00875D80"/>
    <w:rsid w:val="00876AEA"/>
    <w:rsid w:val="0087708A"/>
    <w:rsid w:val="00880E00"/>
    <w:rsid w:val="00881DD9"/>
    <w:rsid w:val="0088265E"/>
    <w:rsid w:val="008833E2"/>
    <w:rsid w:val="00890152"/>
    <w:rsid w:val="00890167"/>
    <w:rsid w:val="008916C5"/>
    <w:rsid w:val="008918CD"/>
    <w:rsid w:val="00891C78"/>
    <w:rsid w:val="00893260"/>
    <w:rsid w:val="00893686"/>
    <w:rsid w:val="0089446F"/>
    <w:rsid w:val="00895F32"/>
    <w:rsid w:val="008962D7"/>
    <w:rsid w:val="008A0DB9"/>
    <w:rsid w:val="008A1A7D"/>
    <w:rsid w:val="008A2739"/>
    <w:rsid w:val="008A42AF"/>
    <w:rsid w:val="008A4E1F"/>
    <w:rsid w:val="008A641C"/>
    <w:rsid w:val="008A65D3"/>
    <w:rsid w:val="008A6BAD"/>
    <w:rsid w:val="008A6BF1"/>
    <w:rsid w:val="008B33F5"/>
    <w:rsid w:val="008B5A1D"/>
    <w:rsid w:val="008B5F2E"/>
    <w:rsid w:val="008B6D8E"/>
    <w:rsid w:val="008B7A5C"/>
    <w:rsid w:val="008C06BE"/>
    <w:rsid w:val="008C20FF"/>
    <w:rsid w:val="008C268D"/>
    <w:rsid w:val="008C4835"/>
    <w:rsid w:val="008C4BBF"/>
    <w:rsid w:val="008C7CD6"/>
    <w:rsid w:val="008D2157"/>
    <w:rsid w:val="008D2A0B"/>
    <w:rsid w:val="008D3DDC"/>
    <w:rsid w:val="008D7A59"/>
    <w:rsid w:val="008E085A"/>
    <w:rsid w:val="008E1265"/>
    <w:rsid w:val="008E1ECA"/>
    <w:rsid w:val="008E2D24"/>
    <w:rsid w:val="008E55AE"/>
    <w:rsid w:val="008E6BCD"/>
    <w:rsid w:val="008E6D12"/>
    <w:rsid w:val="008F06EA"/>
    <w:rsid w:val="008F076E"/>
    <w:rsid w:val="008F085A"/>
    <w:rsid w:val="008F1220"/>
    <w:rsid w:val="008F1DB5"/>
    <w:rsid w:val="008F58B4"/>
    <w:rsid w:val="008F5B3E"/>
    <w:rsid w:val="0090104A"/>
    <w:rsid w:val="00901495"/>
    <w:rsid w:val="0090192F"/>
    <w:rsid w:val="00903597"/>
    <w:rsid w:val="009035C8"/>
    <w:rsid w:val="00905DF7"/>
    <w:rsid w:val="00910E46"/>
    <w:rsid w:val="00911061"/>
    <w:rsid w:val="0091528C"/>
    <w:rsid w:val="009168D7"/>
    <w:rsid w:val="00916EE9"/>
    <w:rsid w:val="00917201"/>
    <w:rsid w:val="0092044D"/>
    <w:rsid w:val="009209F3"/>
    <w:rsid w:val="00923C3D"/>
    <w:rsid w:val="00924C92"/>
    <w:rsid w:val="0092581C"/>
    <w:rsid w:val="009263E2"/>
    <w:rsid w:val="009272D5"/>
    <w:rsid w:val="00931272"/>
    <w:rsid w:val="00931D4B"/>
    <w:rsid w:val="00932284"/>
    <w:rsid w:val="0093463E"/>
    <w:rsid w:val="00934DF9"/>
    <w:rsid w:val="00935551"/>
    <w:rsid w:val="0093640A"/>
    <w:rsid w:val="00936E2E"/>
    <w:rsid w:val="00941527"/>
    <w:rsid w:val="00942B6D"/>
    <w:rsid w:val="00945B40"/>
    <w:rsid w:val="00950188"/>
    <w:rsid w:val="00950441"/>
    <w:rsid w:val="00951F82"/>
    <w:rsid w:val="00956CCC"/>
    <w:rsid w:val="00957221"/>
    <w:rsid w:val="0096278B"/>
    <w:rsid w:val="00962A72"/>
    <w:rsid w:val="009645B3"/>
    <w:rsid w:val="00967D74"/>
    <w:rsid w:val="0097011B"/>
    <w:rsid w:val="0097227F"/>
    <w:rsid w:val="00974B60"/>
    <w:rsid w:val="00974D98"/>
    <w:rsid w:val="00976012"/>
    <w:rsid w:val="009774B1"/>
    <w:rsid w:val="00981448"/>
    <w:rsid w:val="009831A5"/>
    <w:rsid w:val="00984C10"/>
    <w:rsid w:val="00984D20"/>
    <w:rsid w:val="0098636B"/>
    <w:rsid w:val="009867F1"/>
    <w:rsid w:val="00986948"/>
    <w:rsid w:val="00986CB6"/>
    <w:rsid w:val="00986F6E"/>
    <w:rsid w:val="00987280"/>
    <w:rsid w:val="00992231"/>
    <w:rsid w:val="00992610"/>
    <w:rsid w:val="0099733E"/>
    <w:rsid w:val="009A0D64"/>
    <w:rsid w:val="009A54E7"/>
    <w:rsid w:val="009A7505"/>
    <w:rsid w:val="009B08B1"/>
    <w:rsid w:val="009B3258"/>
    <w:rsid w:val="009B3603"/>
    <w:rsid w:val="009B5A89"/>
    <w:rsid w:val="009B60D6"/>
    <w:rsid w:val="009B68AD"/>
    <w:rsid w:val="009C044A"/>
    <w:rsid w:val="009C0843"/>
    <w:rsid w:val="009C1408"/>
    <w:rsid w:val="009C174B"/>
    <w:rsid w:val="009C2C76"/>
    <w:rsid w:val="009C38BF"/>
    <w:rsid w:val="009C521F"/>
    <w:rsid w:val="009C58C2"/>
    <w:rsid w:val="009D011A"/>
    <w:rsid w:val="009D0893"/>
    <w:rsid w:val="009D1F3A"/>
    <w:rsid w:val="009D380C"/>
    <w:rsid w:val="009D3C97"/>
    <w:rsid w:val="009D40FC"/>
    <w:rsid w:val="009D4C16"/>
    <w:rsid w:val="009D4DE7"/>
    <w:rsid w:val="009D5BB1"/>
    <w:rsid w:val="009D6A48"/>
    <w:rsid w:val="009D74D4"/>
    <w:rsid w:val="009E0192"/>
    <w:rsid w:val="009E1240"/>
    <w:rsid w:val="009E21CD"/>
    <w:rsid w:val="009E29FD"/>
    <w:rsid w:val="009E2CE4"/>
    <w:rsid w:val="009F2CA0"/>
    <w:rsid w:val="009F36BD"/>
    <w:rsid w:val="009F606F"/>
    <w:rsid w:val="009F61F7"/>
    <w:rsid w:val="009F6833"/>
    <w:rsid w:val="00A001C5"/>
    <w:rsid w:val="00A0200B"/>
    <w:rsid w:val="00A02308"/>
    <w:rsid w:val="00A04411"/>
    <w:rsid w:val="00A05940"/>
    <w:rsid w:val="00A07837"/>
    <w:rsid w:val="00A117C8"/>
    <w:rsid w:val="00A11EC8"/>
    <w:rsid w:val="00A12BE1"/>
    <w:rsid w:val="00A167C1"/>
    <w:rsid w:val="00A1776A"/>
    <w:rsid w:val="00A22473"/>
    <w:rsid w:val="00A23490"/>
    <w:rsid w:val="00A25033"/>
    <w:rsid w:val="00A303E5"/>
    <w:rsid w:val="00A30578"/>
    <w:rsid w:val="00A307AA"/>
    <w:rsid w:val="00A316BE"/>
    <w:rsid w:val="00A3406F"/>
    <w:rsid w:val="00A3465B"/>
    <w:rsid w:val="00A34B93"/>
    <w:rsid w:val="00A356CB"/>
    <w:rsid w:val="00A35896"/>
    <w:rsid w:val="00A36DAB"/>
    <w:rsid w:val="00A402E5"/>
    <w:rsid w:val="00A40C8C"/>
    <w:rsid w:val="00A418C1"/>
    <w:rsid w:val="00A41AC1"/>
    <w:rsid w:val="00A42DED"/>
    <w:rsid w:val="00A4382C"/>
    <w:rsid w:val="00A44DC7"/>
    <w:rsid w:val="00A461F2"/>
    <w:rsid w:val="00A479A2"/>
    <w:rsid w:val="00A47B9A"/>
    <w:rsid w:val="00A502DB"/>
    <w:rsid w:val="00A50EBF"/>
    <w:rsid w:val="00A5120A"/>
    <w:rsid w:val="00A540B6"/>
    <w:rsid w:val="00A566DA"/>
    <w:rsid w:val="00A5720A"/>
    <w:rsid w:val="00A57AC0"/>
    <w:rsid w:val="00A632C6"/>
    <w:rsid w:val="00A641F7"/>
    <w:rsid w:val="00A64F2F"/>
    <w:rsid w:val="00A67CAE"/>
    <w:rsid w:val="00A70147"/>
    <w:rsid w:val="00A72435"/>
    <w:rsid w:val="00A7499E"/>
    <w:rsid w:val="00A764C4"/>
    <w:rsid w:val="00A80299"/>
    <w:rsid w:val="00A810DD"/>
    <w:rsid w:val="00A83405"/>
    <w:rsid w:val="00A90E78"/>
    <w:rsid w:val="00A91135"/>
    <w:rsid w:val="00A92506"/>
    <w:rsid w:val="00A93888"/>
    <w:rsid w:val="00AA1CD1"/>
    <w:rsid w:val="00AA4953"/>
    <w:rsid w:val="00AA64B9"/>
    <w:rsid w:val="00AA7A04"/>
    <w:rsid w:val="00AB1259"/>
    <w:rsid w:val="00AB38FC"/>
    <w:rsid w:val="00AB3984"/>
    <w:rsid w:val="00AB5FD1"/>
    <w:rsid w:val="00AB77C4"/>
    <w:rsid w:val="00AB7936"/>
    <w:rsid w:val="00AC1B9C"/>
    <w:rsid w:val="00AC42FD"/>
    <w:rsid w:val="00AC4F48"/>
    <w:rsid w:val="00AC5DCE"/>
    <w:rsid w:val="00AD0FAB"/>
    <w:rsid w:val="00AD2ACA"/>
    <w:rsid w:val="00AD5DDC"/>
    <w:rsid w:val="00AD6C39"/>
    <w:rsid w:val="00AD72F4"/>
    <w:rsid w:val="00AE226D"/>
    <w:rsid w:val="00AE3C5D"/>
    <w:rsid w:val="00AE467E"/>
    <w:rsid w:val="00AE5466"/>
    <w:rsid w:val="00AE6B45"/>
    <w:rsid w:val="00AE6FDD"/>
    <w:rsid w:val="00AE7650"/>
    <w:rsid w:val="00AE795D"/>
    <w:rsid w:val="00AF1725"/>
    <w:rsid w:val="00AF32F2"/>
    <w:rsid w:val="00AF36F9"/>
    <w:rsid w:val="00AF4665"/>
    <w:rsid w:val="00AF57A7"/>
    <w:rsid w:val="00AF7D89"/>
    <w:rsid w:val="00B013BD"/>
    <w:rsid w:val="00B0416C"/>
    <w:rsid w:val="00B13212"/>
    <w:rsid w:val="00B13ED7"/>
    <w:rsid w:val="00B13F3E"/>
    <w:rsid w:val="00B1455D"/>
    <w:rsid w:val="00B14896"/>
    <w:rsid w:val="00B174B8"/>
    <w:rsid w:val="00B175AA"/>
    <w:rsid w:val="00B20797"/>
    <w:rsid w:val="00B21C88"/>
    <w:rsid w:val="00B22088"/>
    <w:rsid w:val="00B22146"/>
    <w:rsid w:val="00B22BFA"/>
    <w:rsid w:val="00B24511"/>
    <w:rsid w:val="00B2526E"/>
    <w:rsid w:val="00B30012"/>
    <w:rsid w:val="00B30203"/>
    <w:rsid w:val="00B30ECB"/>
    <w:rsid w:val="00B31374"/>
    <w:rsid w:val="00B31BD0"/>
    <w:rsid w:val="00B32034"/>
    <w:rsid w:val="00B32434"/>
    <w:rsid w:val="00B33C16"/>
    <w:rsid w:val="00B33F58"/>
    <w:rsid w:val="00B349E9"/>
    <w:rsid w:val="00B37A31"/>
    <w:rsid w:val="00B41654"/>
    <w:rsid w:val="00B43F20"/>
    <w:rsid w:val="00B4540F"/>
    <w:rsid w:val="00B45771"/>
    <w:rsid w:val="00B45C4F"/>
    <w:rsid w:val="00B461F4"/>
    <w:rsid w:val="00B46A54"/>
    <w:rsid w:val="00B46E8A"/>
    <w:rsid w:val="00B514FE"/>
    <w:rsid w:val="00B6107B"/>
    <w:rsid w:val="00B61244"/>
    <w:rsid w:val="00B65645"/>
    <w:rsid w:val="00B72CD9"/>
    <w:rsid w:val="00B75B26"/>
    <w:rsid w:val="00B76616"/>
    <w:rsid w:val="00B8084D"/>
    <w:rsid w:val="00B81317"/>
    <w:rsid w:val="00B82CD2"/>
    <w:rsid w:val="00B831CA"/>
    <w:rsid w:val="00B84FBB"/>
    <w:rsid w:val="00B84FF8"/>
    <w:rsid w:val="00B929CB"/>
    <w:rsid w:val="00B947D7"/>
    <w:rsid w:val="00B94B15"/>
    <w:rsid w:val="00B96365"/>
    <w:rsid w:val="00B974FE"/>
    <w:rsid w:val="00B97A72"/>
    <w:rsid w:val="00BA0036"/>
    <w:rsid w:val="00BA2933"/>
    <w:rsid w:val="00BA3603"/>
    <w:rsid w:val="00BA4CE7"/>
    <w:rsid w:val="00BA6C7F"/>
    <w:rsid w:val="00BA73E3"/>
    <w:rsid w:val="00BB0281"/>
    <w:rsid w:val="00BB0FB1"/>
    <w:rsid w:val="00BB0FF6"/>
    <w:rsid w:val="00BB1995"/>
    <w:rsid w:val="00BB205E"/>
    <w:rsid w:val="00BB3910"/>
    <w:rsid w:val="00BB4580"/>
    <w:rsid w:val="00BB5188"/>
    <w:rsid w:val="00BC006B"/>
    <w:rsid w:val="00BC0454"/>
    <w:rsid w:val="00BC16EA"/>
    <w:rsid w:val="00BC3687"/>
    <w:rsid w:val="00BC420C"/>
    <w:rsid w:val="00BC7F5D"/>
    <w:rsid w:val="00BD12E4"/>
    <w:rsid w:val="00BD2267"/>
    <w:rsid w:val="00BD3EA6"/>
    <w:rsid w:val="00BD4A4D"/>
    <w:rsid w:val="00BD7D09"/>
    <w:rsid w:val="00BE0181"/>
    <w:rsid w:val="00BE0EC4"/>
    <w:rsid w:val="00BE12F6"/>
    <w:rsid w:val="00BE4570"/>
    <w:rsid w:val="00BE5A3A"/>
    <w:rsid w:val="00BF0601"/>
    <w:rsid w:val="00BF5319"/>
    <w:rsid w:val="00BF7E36"/>
    <w:rsid w:val="00C00057"/>
    <w:rsid w:val="00C0046A"/>
    <w:rsid w:val="00C018A4"/>
    <w:rsid w:val="00C03852"/>
    <w:rsid w:val="00C06BE9"/>
    <w:rsid w:val="00C07896"/>
    <w:rsid w:val="00C12DDC"/>
    <w:rsid w:val="00C13938"/>
    <w:rsid w:val="00C14FB9"/>
    <w:rsid w:val="00C14FF5"/>
    <w:rsid w:val="00C15715"/>
    <w:rsid w:val="00C16514"/>
    <w:rsid w:val="00C17896"/>
    <w:rsid w:val="00C2041A"/>
    <w:rsid w:val="00C21BA7"/>
    <w:rsid w:val="00C22076"/>
    <w:rsid w:val="00C2287D"/>
    <w:rsid w:val="00C24867"/>
    <w:rsid w:val="00C24A73"/>
    <w:rsid w:val="00C2553A"/>
    <w:rsid w:val="00C30DB1"/>
    <w:rsid w:val="00C32D76"/>
    <w:rsid w:val="00C3515F"/>
    <w:rsid w:val="00C35A08"/>
    <w:rsid w:val="00C3614D"/>
    <w:rsid w:val="00C36306"/>
    <w:rsid w:val="00C36577"/>
    <w:rsid w:val="00C36B14"/>
    <w:rsid w:val="00C440D6"/>
    <w:rsid w:val="00C45197"/>
    <w:rsid w:val="00C457FC"/>
    <w:rsid w:val="00C53E49"/>
    <w:rsid w:val="00C54B89"/>
    <w:rsid w:val="00C54EB7"/>
    <w:rsid w:val="00C55596"/>
    <w:rsid w:val="00C560A5"/>
    <w:rsid w:val="00C561AB"/>
    <w:rsid w:val="00C56210"/>
    <w:rsid w:val="00C57B52"/>
    <w:rsid w:val="00C57CE6"/>
    <w:rsid w:val="00C6072E"/>
    <w:rsid w:val="00C60F98"/>
    <w:rsid w:val="00C612E0"/>
    <w:rsid w:val="00C6517C"/>
    <w:rsid w:val="00C65E06"/>
    <w:rsid w:val="00C67661"/>
    <w:rsid w:val="00C706D5"/>
    <w:rsid w:val="00C72F73"/>
    <w:rsid w:val="00C7504B"/>
    <w:rsid w:val="00C75B9D"/>
    <w:rsid w:val="00C76F9C"/>
    <w:rsid w:val="00C80B80"/>
    <w:rsid w:val="00C927F7"/>
    <w:rsid w:val="00C95654"/>
    <w:rsid w:val="00C963D3"/>
    <w:rsid w:val="00CA3473"/>
    <w:rsid w:val="00CA7F41"/>
    <w:rsid w:val="00CB01DC"/>
    <w:rsid w:val="00CB1A37"/>
    <w:rsid w:val="00CB3DDC"/>
    <w:rsid w:val="00CB493E"/>
    <w:rsid w:val="00CB5A0A"/>
    <w:rsid w:val="00CB7CDF"/>
    <w:rsid w:val="00CC4297"/>
    <w:rsid w:val="00CC68B3"/>
    <w:rsid w:val="00CC6D99"/>
    <w:rsid w:val="00CD1A3E"/>
    <w:rsid w:val="00CD4185"/>
    <w:rsid w:val="00CD451C"/>
    <w:rsid w:val="00CD5B8A"/>
    <w:rsid w:val="00CD7A18"/>
    <w:rsid w:val="00CE3307"/>
    <w:rsid w:val="00CE7324"/>
    <w:rsid w:val="00CF1488"/>
    <w:rsid w:val="00CF18C6"/>
    <w:rsid w:val="00CF1EAD"/>
    <w:rsid w:val="00CF4525"/>
    <w:rsid w:val="00CF4AA6"/>
    <w:rsid w:val="00CF61F8"/>
    <w:rsid w:val="00CF6281"/>
    <w:rsid w:val="00CF658C"/>
    <w:rsid w:val="00D0064A"/>
    <w:rsid w:val="00D040EF"/>
    <w:rsid w:val="00D04D44"/>
    <w:rsid w:val="00D057DA"/>
    <w:rsid w:val="00D071C0"/>
    <w:rsid w:val="00D103A3"/>
    <w:rsid w:val="00D10856"/>
    <w:rsid w:val="00D11063"/>
    <w:rsid w:val="00D110E9"/>
    <w:rsid w:val="00D11871"/>
    <w:rsid w:val="00D162E5"/>
    <w:rsid w:val="00D171A3"/>
    <w:rsid w:val="00D175A2"/>
    <w:rsid w:val="00D2021C"/>
    <w:rsid w:val="00D20D7F"/>
    <w:rsid w:val="00D23480"/>
    <w:rsid w:val="00D240A3"/>
    <w:rsid w:val="00D24803"/>
    <w:rsid w:val="00D26088"/>
    <w:rsid w:val="00D271FF"/>
    <w:rsid w:val="00D274B9"/>
    <w:rsid w:val="00D30FF2"/>
    <w:rsid w:val="00D319C5"/>
    <w:rsid w:val="00D31BFD"/>
    <w:rsid w:val="00D32EE0"/>
    <w:rsid w:val="00D3355E"/>
    <w:rsid w:val="00D36886"/>
    <w:rsid w:val="00D36E8E"/>
    <w:rsid w:val="00D37F5D"/>
    <w:rsid w:val="00D413E1"/>
    <w:rsid w:val="00D41F99"/>
    <w:rsid w:val="00D42498"/>
    <w:rsid w:val="00D437A5"/>
    <w:rsid w:val="00D44174"/>
    <w:rsid w:val="00D441A4"/>
    <w:rsid w:val="00D448F0"/>
    <w:rsid w:val="00D45210"/>
    <w:rsid w:val="00D45D21"/>
    <w:rsid w:val="00D47E00"/>
    <w:rsid w:val="00D51D7E"/>
    <w:rsid w:val="00D51F66"/>
    <w:rsid w:val="00D52815"/>
    <w:rsid w:val="00D538E9"/>
    <w:rsid w:val="00D56242"/>
    <w:rsid w:val="00D56E20"/>
    <w:rsid w:val="00D5722D"/>
    <w:rsid w:val="00D6011E"/>
    <w:rsid w:val="00D611AE"/>
    <w:rsid w:val="00D61926"/>
    <w:rsid w:val="00D6249D"/>
    <w:rsid w:val="00D632D8"/>
    <w:rsid w:val="00D6385D"/>
    <w:rsid w:val="00D643B3"/>
    <w:rsid w:val="00D66FA2"/>
    <w:rsid w:val="00D719B6"/>
    <w:rsid w:val="00D742F0"/>
    <w:rsid w:val="00D75A15"/>
    <w:rsid w:val="00D772A5"/>
    <w:rsid w:val="00D77453"/>
    <w:rsid w:val="00D77D60"/>
    <w:rsid w:val="00D81CAD"/>
    <w:rsid w:val="00D83575"/>
    <w:rsid w:val="00D83961"/>
    <w:rsid w:val="00D87351"/>
    <w:rsid w:val="00D87B7D"/>
    <w:rsid w:val="00D87DCB"/>
    <w:rsid w:val="00D9087D"/>
    <w:rsid w:val="00D92B01"/>
    <w:rsid w:val="00D93962"/>
    <w:rsid w:val="00D953D3"/>
    <w:rsid w:val="00D961CA"/>
    <w:rsid w:val="00D96571"/>
    <w:rsid w:val="00D971D0"/>
    <w:rsid w:val="00D976CB"/>
    <w:rsid w:val="00D978EE"/>
    <w:rsid w:val="00DA0BA0"/>
    <w:rsid w:val="00DA21CB"/>
    <w:rsid w:val="00DA2ADC"/>
    <w:rsid w:val="00DA3AB9"/>
    <w:rsid w:val="00DA3BB2"/>
    <w:rsid w:val="00DA3E23"/>
    <w:rsid w:val="00DA4007"/>
    <w:rsid w:val="00DA4A37"/>
    <w:rsid w:val="00DA5A49"/>
    <w:rsid w:val="00DA6444"/>
    <w:rsid w:val="00DA6BC0"/>
    <w:rsid w:val="00DB097D"/>
    <w:rsid w:val="00DB2E30"/>
    <w:rsid w:val="00DB5478"/>
    <w:rsid w:val="00DC0288"/>
    <w:rsid w:val="00DC0ACC"/>
    <w:rsid w:val="00DC0E1D"/>
    <w:rsid w:val="00DC16FD"/>
    <w:rsid w:val="00DC1F27"/>
    <w:rsid w:val="00DC2AF9"/>
    <w:rsid w:val="00DC52C2"/>
    <w:rsid w:val="00DD05B4"/>
    <w:rsid w:val="00DD0F77"/>
    <w:rsid w:val="00DD1DD1"/>
    <w:rsid w:val="00DD32D4"/>
    <w:rsid w:val="00DD6A71"/>
    <w:rsid w:val="00DE03AC"/>
    <w:rsid w:val="00DE03CB"/>
    <w:rsid w:val="00DE44AA"/>
    <w:rsid w:val="00DE51C1"/>
    <w:rsid w:val="00DE79FA"/>
    <w:rsid w:val="00DF45A7"/>
    <w:rsid w:val="00DF4971"/>
    <w:rsid w:val="00DF4FEE"/>
    <w:rsid w:val="00DF5087"/>
    <w:rsid w:val="00DF5570"/>
    <w:rsid w:val="00DF65D5"/>
    <w:rsid w:val="00DF724A"/>
    <w:rsid w:val="00DF72D6"/>
    <w:rsid w:val="00DF73A5"/>
    <w:rsid w:val="00DF742B"/>
    <w:rsid w:val="00DF74D6"/>
    <w:rsid w:val="00E03662"/>
    <w:rsid w:val="00E04E0B"/>
    <w:rsid w:val="00E06B34"/>
    <w:rsid w:val="00E11B3E"/>
    <w:rsid w:val="00E151A4"/>
    <w:rsid w:val="00E16C18"/>
    <w:rsid w:val="00E24781"/>
    <w:rsid w:val="00E254AC"/>
    <w:rsid w:val="00E260A6"/>
    <w:rsid w:val="00E26496"/>
    <w:rsid w:val="00E26813"/>
    <w:rsid w:val="00E26B1E"/>
    <w:rsid w:val="00E30455"/>
    <w:rsid w:val="00E304E5"/>
    <w:rsid w:val="00E30723"/>
    <w:rsid w:val="00E3264B"/>
    <w:rsid w:val="00E3660A"/>
    <w:rsid w:val="00E3683F"/>
    <w:rsid w:val="00E37268"/>
    <w:rsid w:val="00E37EDB"/>
    <w:rsid w:val="00E40B4B"/>
    <w:rsid w:val="00E41727"/>
    <w:rsid w:val="00E41BA0"/>
    <w:rsid w:val="00E44639"/>
    <w:rsid w:val="00E469F4"/>
    <w:rsid w:val="00E47394"/>
    <w:rsid w:val="00E474D9"/>
    <w:rsid w:val="00E47CD2"/>
    <w:rsid w:val="00E512B3"/>
    <w:rsid w:val="00E52C83"/>
    <w:rsid w:val="00E53A93"/>
    <w:rsid w:val="00E53C1E"/>
    <w:rsid w:val="00E53EF7"/>
    <w:rsid w:val="00E54C26"/>
    <w:rsid w:val="00E55780"/>
    <w:rsid w:val="00E56A1E"/>
    <w:rsid w:val="00E5769F"/>
    <w:rsid w:val="00E5799C"/>
    <w:rsid w:val="00E6064C"/>
    <w:rsid w:val="00E63CE5"/>
    <w:rsid w:val="00E64CD9"/>
    <w:rsid w:val="00E659E1"/>
    <w:rsid w:val="00E7047C"/>
    <w:rsid w:val="00E7089B"/>
    <w:rsid w:val="00E7181C"/>
    <w:rsid w:val="00E72EE1"/>
    <w:rsid w:val="00E72FAF"/>
    <w:rsid w:val="00E75722"/>
    <w:rsid w:val="00E75B68"/>
    <w:rsid w:val="00E7783B"/>
    <w:rsid w:val="00E7784D"/>
    <w:rsid w:val="00E77F7C"/>
    <w:rsid w:val="00E811C3"/>
    <w:rsid w:val="00E811E2"/>
    <w:rsid w:val="00E83049"/>
    <w:rsid w:val="00E853BE"/>
    <w:rsid w:val="00E856A0"/>
    <w:rsid w:val="00E909AB"/>
    <w:rsid w:val="00E91BCE"/>
    <w:rsid w:val="00E91DA9"/>
    <w:rsid w:val="00E91ED0"/>
    <w:rsid w:val="00E92C5A"/>
    <w:rsid w:val="00E954B5"/>
    <w:rsid w:val="00E9705E"/>
    <w:rsid w:val="00EA0FF8"/>
    <w:rsid w:val="00EA1296"/>
    <w:rsid w:val="00EA26B5"/>
    <w:rsid w:val="00EA4372"/>
    <w:rsid w:val="00EA550B"/>
    <w:rsid w:val="00EA62A4"/>
    <w:rsid w:val="00EB0B95"/>
    <w:rsid w:val="00EB1BD9"/>
    <w:rsid w:val="00EB3EBB"/>
    <w:rsid w:val="00EB4725"/>
    <w:rsid w:val="00EB4FB3"/>
    <w:rsid w:val="00EB60C4"/>
    <w:rsid w:val="00EB6517"/>
    <w:rsid w:val="00EB7E20"/>
    <w:rsid w:val="00EC11E0"/>
    <w:rsid w:val="00EC2C77"/>
    <w:rsid w:val="00EC2E7D"/>
    <w:rsid w:val="00ED2101"/>
    <w:rsid w:val="00ED24FB"/>
    <w:rsid w:val="00ED7ADE"/>
    <w:rsid w:val="00EE0143"/>
    <w:rsid w:val="00EE2E90"/>
    <w:rsid w:val="00EE3698"/>
    <w:rsid w:val="00EE7DC7"/>
    <w:rsid w:val="00EF3E03"/>
    <w:rsid w:val="00EF599E"/>
    <w:rsid w:val="00EF611D"/>
    <w:rsid w:val="00EF6D04"/>
    <w:rsid w:val="00EF6E3D"/>
    <w:rsid w:val="00EF7186"/>
    <w:rsid w:val="00F0267D"/>
    <w:rsid w:val="00F02A33"/>
    <w:rsid w:val="00F05EB8"/>
    <w:rsid w:val="00F064DB"/>
    <w:rsid w:val="00F069C1"/>
    <w:rsid w:val="00F1050D"/>
    <w:rsid w:val="00F10536"/>
    <w:rsid w:val="00F112A1"/>
    <w:rsid w:val="00F138B6"/>
    <w:rsid w:val="00F13A1E"/>
    <w:rsid w:val="00F146E8"/>
    <w:rsid w:val="00F149D5"/>
    <w:rsid w:val="00F15D2B"/>
    <w:rsid w:val="00F2077E"/>
    <w:rsid w:val="00F20B9A"/>
    <w:rsid w:val="00F20BBC"/>
    <w:rsid w:val="00F21D55"/>
    <w:rsid w:val="00F2263C"/>
    <w:rsid w:val="00F248E2"/>
    <w:rsid w:val="00F30218"/>
    <w:rsid w:val="00F35313"/>
    <w:rsid w:val="00F4024F"/>
    <w:rsid w:val="00F415A6"/>
    <w:rsid w:val="00F41E16"/>
    <w:rsid w:val="00F41E69"/>
    <w:rsid w:val="00F43E95"/>
    <w:rsid w:val="00F445AF"/>
    <w:rsid w:val="00F44933"/>
    <w:rsid w:val="00F452DB"/>
    <w:rsid w:val="00F45E94"/>
    <w:rsid w:val="00F46EE2"/>
    <w:rsid w:val="00F50BF8"/>
    <w:rsid w:val="00F52D75"/>
    <w:rsid w:val="00F5540C"/>
    <w:rsid w:val="00F55FEB"/>
    <w:rsid w:val="00F561FB"/>
    <w:rsid w:val="00F56AE1"/>
    <w:rsid w:val="00F5770B"/>
    <w:rsid w:val="00F62F90"/>
    <w:rsid w:val="00F63357"/>
    <w:rsid w:val="00F664B5"/>
    <w:rsid w:val="00F66612"/>
    <w:rsid w:val="00F66EA6"/>
    <w:rsid w:val="00F67A8C"/>
    <w:rsid w:val="00F67A94"/>
    <w:rsid w:val="00F67EE5"/>
    <w:rsid w:val="00F70AC7"/>
    <w:rsid w:val="00F70D2A"/>
    <w:rsid w:val="00F71CE1"/>
    <w:rsid w:val="00F73558"/>
    <w:rsid w:val="00F755B4"/>
    <w:rsid w:val="00F77E75"/>
    <w:rsid w:val="00F81BBA"/>
    <w:rsid w:val="00F841C0"/>
    <w:rsid w:val="00F85740"/>
    <w:rsid w:val="00F86CE5"/>
    <w:rsid w:val="00F87CA2"/>
    <w:rsid w:val="00F92308"/>
    <w:rsid w:val="00F96B7D"/>
    <w:rsid w:val="00F96BFA"/>
    <w:rsid w:val="00F97D9A"/>
    <w:rsid w:val="00FA19D6"/>
    <w:rsid w:val="00FA3A36"/>
    <w:rsid w:val="00FA3AD1"/>
    <w:rsid w:val="00FA431F"/>
    <w:rsid w:val="00FA560D"/>
    <w:rsid w:val="00FB0979"/>
    <w:rsid w:val="00FB10CC"/>
    <w:rsid w:val="00FB1208"/>
    <w:rsid w:val="00FB18E7"/>
    <w:rsid w:val="00FB366A"/>
    <w:rsid w:val="00FB5B55"/>
    <w:rsid w:val="00FB5EAB"/>
    <w:rsid w:val="00FB62D4"/>
    <w:rsid w:val="00FB7497"/>
    <w:rsid w:val="00FB7861"/>
    <w:rsid w:val="00FB7B1E"/>
    <w:rsid w:val="00FC6FD9"/>
    <w:rsid w:val="00FD07AA"/>
    <w:rsid w:val="00FD2087"/>
    <w:rsid w:val="00FD3DBA"/>
    <w:rsid w:val="00FD3E2F"/>
    <w:rsid w:val="00FD578E"/>
    <w:rsid w:val="00FE209D"/>
    <w:rsid w:val="00FE2122"/>
    <w:rsid w:val="00FE35AA"/>
    <w:rsid w:val="00FE36BE"/>
    <w:rsid w:val="00FE4796"/>
    <w:rsid w:val="00FE4801"/>
    <w:rsid w:val="00FE6F95"/>
    <w:rsid w:val="00FE7FBB"/>
    <w:rsid w:val="00FF0535"/>
    <w:rsid w:val="00FF3138"/>
    <w:rsid w:val="00FF3A7D"/>
    <w:rsid w:val="00FF3F53"/>
    <w:rsid w:val="00FF695F"/>
    <w:rsid w:val="00FF6F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03700"/>
  <w15:docId w15:val="{5FC139EA-3175-4F58-B2E5-9FEE10A3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1E33"/>
    <w:rPr>
      <w:sz w:val="24"/>
      <w:szCs w:val="24"/>
    </w:rPr>
  </w:style>
  <w:style w:type="paragraph" w:styleId="1">
    <w:name w:val="heading 1"/>
    <w:basedOn w:val="a"/>
    <w:next w:val="a"/>
    <w:qFormat/>
    <w:rsid w:val="000F587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81E33"/>
    <w:pPr>
      <w:keepNext/>
      <w:jc w:val="center"/>
      <w:outlineLvl w:val="1"/>
    </w:pPr>
    <w:rPr>
      <w:rFonts w:ascii="Arial" w:eastAsia="Arial Unicode MS" w:hAnsi="Arial" w:cs="Arial"/>
      <w:b/>
      <w:bCs/>
      <w:sz w:val="32"/>
      <w:szCs w:val="32"/>
    </w:rPr>
  </w:style>
  <w:style w:type="paragraph" w:styleId="3">
    <w:name w:val="heading 3"/>
    <w:basedOn w:val="a"/>
    <w:next w:val="a"/>
    <w:qFormat/>
    <w:rsid w:val="00181E33"/>
    <w:pPr>
      <w:keepNext/>
      <w:jc w:val="center"/>
      <w:outlineLvl w:val="2"/>
    </w:pPr>
    <w:rPr>
      <w:rFonts w:ascii="Arial" w:eastAsia="Arial Unicode MS" w:hAnsi="Arial" w:cs="Arial"/>
      <w:b/>
      <w:bCs/>
      <w:spacing w:val="-2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181E33"/>
    <w:pPr>
      <w:spacing w:line="312" w:lineRule="auto"/>
      <w:jc w:val="both"/>
    </w:pPr>
    <w:rPr>
      <w:rFonts w:ascii="Courier New" w:hAnsi="Courier New"/>
      <w:sz w:val="22"/>
    </w:rPr>
  </w:style>
  <w:style w:type="paragraph" w:customStyle="1" w:styleId="21">
    <w:name w:val="Стиль2"/>
    <w:basedOn w:val="a"/>
    <w:rsid w:val="00181E33"/>
    <w:pPr>
      <w:spacing w:line="312" w:lineRule="auto"/>
      <w:jc w:val="both"/>
    </w:pPr>
    <w:rPr>
      <w:rFonts w:ascii="Arial" w:hAnsi="Arial"/>
      <w:spacing w:val="20"/>
      <w:sz w:val="22"/>
    </w:rPr>
  </w:style>
  <w:style w:type="paragraph" w:styleId="a3">
    <w:name w:val="Body Text Indent"/>
    <w:basedOn w:val="a"/>
    <w:rsid w:val="00165214"/>
    <w:pPr>
      <w:ind w:left="567"/>
      <w:jc w:val="both"/>
    </w:pPr>
    <w:rPr>
      <w:b/>
      <w:sz w:val="28"/>
      <w:szCs w:val="20"/>
    </w:rPr>
  </w:style>
  <w:style w:type="paragraph" w:customStyle="1" w:styleId="ConsNormal">
    <w:name w:val="ConsNormal"/>
    <w:rsid w:val="00165214"/>
    <w:pPr>
      <w:widowControl w:val="0"/>
      <w:autoSpaceDE w:val="0"/>
      <w:autoSpaceDN w:val="0"/>
      <w:adjustRightInd w:val="0"/>
      <w:ind w:firstLine="720"/>
    </w:pPr>
    <w:rPr>
      <w:rFonts w:ascii="Arial" w:hAnsi="Arial" w:cs="Arial"/>
    </w:rPr>
  </w:style>
  <w:style w:type="table" w:styleId="a4">
    <w:name w:val="Table Grid"/>
    <w:basedOn w:val="a1"/>
    <w:rsid w:val="00D83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11"/>
    <w:rsid w:val="003C007F"/>
    <w:pPr>
      <w:spacing w:after="120"/>
    </w:pPr>
  </w:style>
  <w:style w:type="paragraph" w:customStyle="1" w:styleId="ConsNonformat">
    <w:name w:val="ConsNonformat"/>
    <w:rsid w:val="00FB5B55"/>
    <w:pPr>
      <w:widowControl w:val="0"/>
      <w:autoSpaceDE w:val="0"/>
      <w:autoSpaceDN w:val="0"/>
      <w:adjustRightInd w:val="0"/>
    </w:pPr>
    <w:rPr>
      <w:rFonts w:ascii="Courier New" w:hAnsi="Courier New" w:cs="Courier New"/>
    </w:rPr>
  </w:style>
  <w:style w:type="paragraph" w:customStyle="1" w:styleId="ConsTitle">
    <w:name w:val="ConsTitle"/>
    <w:rsid w:val="00FB5B55"/>
    <w:pPr>
      <w:widowControl w:val="0"/>
      <w:autoSpaceDE w:val="0"/>
      <w:autoSpaceDN w:val="0"/>
      <w:adjustRightInd w:val="0"/>
    </w:pPr>
    <w:rPr>
      <w:rFonts w:ascii="Arial" w:hAnsi="Arial" w:cs="Arial"/>
      <w:b/>
      <w:bCs/>
    </w:rPr>
  </w:style>
  <w:style w:type="paragraph" w:customStyle="1" w:styleId="ConsPlusTitle">
    <w:name w:val="ConsPlusTitle"/>
    <w:uiPriority w:val="99"/>
    <w:rsid w:val="00C12DDC"/>
    <w:pPr>
      <w:widowControl w:val="0"/>
      <w:autoSpaceDE w:val="0"/>
      <w:autoSpaceDN w:val="0"/>
      <w:adjustRightInd w:val="0"/>
    </w:pPr>
    <w:rPr>
      <w:rFonts w:ascii="Arial" w:hAnsi="Arial" w:cs="Arial"/>
      <w:b/>
      <w:bCs/>
    </w:rPr>
  </w:style>
  <w:style w:type="paragraph" w:customStyle="1" w:styleId="ConsPlusNormal">
    <w:name w:val="ConsPlusNormal"/>
    <w:rsid w:val="00C018A4"/>
    <w:pPr>
      <w:widowControl w:val="0"/>
      <w:autoSpaceDE w:val="0"/>
      <w:autoSpaceDN w:val="0"/>
      <w:adjustRightInd w:val="0"/>
      <w:ind w:firstLine="720"/>
    </w:pPr>
    <w:rPr>
      <w:rFonts w:ascii="Arial" w:hAnsi="Arial" w:cs="Arial"/>
    </w:rPr>
  </w:style>
  <w:style w:type="paragraph" w:styleId="a6">
    <w:name w:val="footer"/>
    <w:basedOn w:val="a"/>
    <w:link w:val="a7"/>
    <w:rsid w:val="005065F3"/>
    <w:pPr>
      <w:tabs>
        <w:tab w:val="center" w:pos="4677"/>
        <w:tab w:val="right" w:pos="9355"/>
      </w:tabs>
    </w:pPr>
  </w:style>
  <w:style w:type="character" w:styleId="a8">
    <w:name w:val="page number"/>
    <w:basedOn w:val="a0"/>
    <w:rsid w:val="005065F3"/>
  </w:style>
  <w:style w:type="character" w:customStyle="1" w:styleId="20">
    <w:name w:val="Заголовок 2 Знак"/>
    <w:basedOn w:val="a0"/>
    <w:link w:val="2"/>
    <w:rsid w:val="00A0200B"/>
    <w:rPr>
      <w:rFonts w:ascii="Arial" w:eastAsia="Arial Unicode MS" w:hAnsi="Arial" w:cs="Arial"/>
      <w:b/>
      <w:bCs/>
      <w:sz w:val="32"/>
      <w:szCs w:val="32"/>
    </w:rPr>
  </w:style>
  <w:style w:type="paragraph" w:styleId="a9">
    <w:name w:val="header"/>
    <w:basedOn w:val="a"/>
    <w:link w:val="aa"/>
    <w:rsid w:val="00E30723"/>
    <w:pPr>
      <w:tabs>
        <w:tab w:val="center" w:pos="4677"/>
        <w:tab w:val="right" w:pos="9355"/>
      </w:tabs>
    </w:pPr>
  </w:style>
  <w:style w:type="paragraph" w:styleId="ab">
    <w:name w:val="Balloon Text"/>
    <w:basedOn w:val="a"/>
    <w:link w:val="ac"/>
    <w:rsid w:val="00831054"/>
    <w:rPr>
      <w:rFonts w:ascii="Tahoma" w:hAnsi="Tahoma" w:cs="Tahoma"/>
      <w:sz w:val="16"/>
      <w:szCs w:val="16"/>
    </w:rPr>
  </w:style>
  <w:style w:type="character" w:customStyle="1" w:styleId="ac">
    <w:name w:val="Текст выноски Знак"/>
    <w:basedOn w:val="a0"/>
    <w:link w:val="ab"/>
    <w:rsid w:val="00831054"/>
    <w:rPr>
      <w:rFonts w:ascii="Tahoma" w:hAnsi="Tahoma" w:cs="Tahoma"/>
      <w:sz w:val="16"/>
      <w:szCs w:val="16"/>
    </w:rPr>
  </w:style>
  <w:style w:type="paragraph" w:styleId="ad">
    <w:name w:val="List Paragraph"/>
    <w:basedOn w:val="a"/>
    <w:link w:val="ae"/>
    <w:uiPriority w:val="34"/>
    <w:qFormat/>
    <w:rsid w:val="00700C15"/>
    <w:pPr>
      <w:spacing w:after="200" w:line="276" w:lineRule="auto"/>
      <w:ind w:left="720"/>
      <w:contextualSpacing/>
    </w:pPr>
    <w:rPr>
      <w:rFonts w:asciiTheme="minorHAnsi" w:eastAsiaTheme="minorHAnsi" w:hAnsiTheme="minorHAnsi" w:cstheme="minorBidi"/>
      <w:sz w:val="22"/>
      <w:szCs w:val="22"/>
      <w:lang w:eastAsia="en-US"/>
    </w:rPr>
  </w:style>
  <w:style w:type="paragraph" w:styleId="af">
    <w:name w:val="Normal (Web)"/>
    <w:basedOn w:val="a"/>
    <w:rsid w:val="00D742F0"/>
    <w:pPr>
      <w:spacing w:before="100" w:beforeAutospacing="1" w:after="100" w:afterAutospacing="1"/>
    </w:pPr>
  </w:style>
  <w:style w:type="character" w:styleId="af0">
    <w:name w:val="Strong"/>
    <w:qFormat/>
    <w:rsid w:val="00D742F0"/>
    <w:rPr>
      <w:b/>
      <w:bCs/>
    </w:rPr>
  </w:style>
  <w:style w:type="paragraph" w:styleId="af1">
    <w:name w:val="Plain Text"/>
    <w:basedOn w:val="a"/>
    <w:link w:val="af2"/>
    <w:rsid w:val="00F41E16"/>
    <w:rPr>
      <w:rFonts w:ascii="Courier New" w:hAnsi="Courier New" w:cs="Courier New"/>
      <w:sz w:val="20"/>
      <w:szCs w:val="20"/>
    </w:rPr>
  </w:style>
  <w:style w:type="character" w:customStyle="1" w:styleId="af2">
    <w:name w:val="Текст Знак"/>
    <w:basedOn w:val="a0"/>
    <w:link w:val="af1"/>
    <w:rsid w:val="00F41E16"/>
    <w:rPr>
      <w:rFonts w:ascii="Courier New" w:hAnsi="Courier New" w:cs="Courier New"/>
    </w:rPr>
  </w:style>
  <w:style w:type="paragraph" w:styleId="af3">
    <w:name w:val="No Spacing"/>
    <w:uiPriority w:val="1"/>
    <w:qFormat/>
    <w:rsid w:val="00F05EB8"/>
    <w:rPr>
      <w:rFonts w:ascii="Calibri" w:eastAsia="Calibri" w:hAnsi="Calibri"/>
      <w:sz w:val="22"/>
      <w:szCs w:val="22"/>
      <w:lang w:eastAsia="en-US"/>
    </w:rPr>
  </w:style>
  <w:style w:type="paragraph" w:customStyle="1" w:styleId="ConsPlusCell">
    <w:name w:val="ConsPlusCell"/>
    <w:uiPriority w:val="99"/>
    <w:rsid w:val="00974D98"/>
    <w:pPr>
      <w:widowControl w:val="0"/>
      <w:autoSpaceDE w:val="0"/>
      <w:autoSpaceDN w:val="0"/>
      <w:adjustRightInd w:val="0"/>
    </w:pPr>
    <w:rPr>
      <w:sz w:val="24"/>
      <w:szCs w:val="24"/>
    </w:rPr>
  </w:style>
  <w:style w:type="character" w:styleId="af4">
    <w:name w:val="Hyperlink"/>
    <w:basedOn w:val="a0"/>
    <w:rsid w:val="00BC0454"/>
    <w:rPr>
      <w:rFonts w:cs="Times New Roman"/>
      <w:color w:val="0000FF"/>
      <w:u w:val="single"/>
    </w:rPr>
  </w:style>
  <w:style w:type="paragraph" w:customStyle="1" w:styleId="12">
    <w:name w:val="Заголовок1"/>
    <w:uiPriority w:val="99"/>
    <w:rsid w:val="00624259"/>
    <w:pPr>
      <w:widowControl w:val="0"/>
      <w:autoSpaceDE w:val="0"/>
      <w:autoSpaceDN w:val="0"/>
      <w:adjustRightInd w:val="0"/>
    </w:pPr>
    <w:rPr>
      <w:b/>
      <w:bCs/>
      <w:color w:val="000000"/>
      <w:sz w:val="24"/>
      <w:szCs w:val="24"/>
    </w:rPr>
  </w:style>
  <w:style w:type="paragraph" w:customStyle="1" w:styleId="1CStyle22">
    <w:name w:val="1CStyle22"/>
    <w:rsid w:val="00981448"/>
    <w:pPr>
      <w:spacing w:after="200" w:line="276" w:lineRule="auto"/>
      <w:jc w:val="center"/>
    </w:pPr>
    <w:rPr>
      <w:rFonts w:ascii="Arial" w:hAnsi="Arial"/>
      <w:b/>
      <w:sz w:val="18"/>
      <w:szCs w:val="22"/>
    </w:rPr>
  </w:style>
  <w:style w:type="paragraph" w:customStyle="1" w:styleId="1CStyle29">
    <w:name w:val="1CStyle29"/>
    <w:rsid w:val="00981448"/>
    <w:pPr>
      <w:spacing w:after="200" w:line="276" w:lineRule="auto"/>
      <w:jc w:val="center"/>
    </w:pPr>
    <w:rPr>
      <w:rFonts w:ascii="Arial" w:hAnsi="Arial"/>
      <w:sz w:val="18"/>
      <w:szCs w:val="22"/>
    </w:rPr>
  </w:style>
  <w:style w:type="paragraph" w:customStyle="1" w:styleId="1CStyle30">
    <w:name w:val="1CStyle30"/>
    <w:rsid w:val="00981448"/>
    <w:pPr>
      <w:wordWrap w:val="0"/>
      <w:spacing w:after="200" w:line="276" w:lineRule="auto"/>
      <w:jc w:val="center"/>
    </w:pPr>
    <w:rPr>
      <w:rFonts w:ascii="Arial" w:hAnsi="Arial"/>
      <w:sz w:val="18"/>
      <w:szCs w:val="22"/>
    </w:rPr>
  </w:style>
  <w:style w:type="character" w:customStyle="1" w:styleId="22">
    <w:name w:val="Основной текст (2)_"/>
    <w:link w:val="23"/>
    <w:rsid w:val="00992610"/>
    <w:rPr>
      <w:sz w:val="26"/>
      <w:szCs w:val="26"/>
      <w:shd w:val="clear" w:color="auto" w:fill="FFFFFF"/>
    </w:rPr>
  </w:style>
  <w:style w:type="paragraph" w:customStyle="1" w:styleId="23">
    <w:name w:val="Основной текст (2)"/>
    <w:basedOn w:val="a"/>
    <w:link w:val="22"/>
    <w:rsid w:val="00992610"/>
    <w:pPr>
      <w:widowControl w:val="0"/>
      <w:shd w:val="clear" w:color="auto" w:fill="FFFFFF"/>
      <w:spacing w:before="900" w:after="660" w:line="0" w:lineRule="atLeast"/>
      <w:jc w:val="both"/>
    </w:pPr>
    <w:rPr>
      <w:sz w:val="26"/>
      <w:szCs w:val="26"/>
    </w:rPr>
  </w:style>
  <w:style w:type="table" w:customStyle="1" w:styleId="TableNormal">
    <w:name w:val="Table Normal"/>
    <w:uiPriority w:val="2"/>
    <w:semiHidden/>
    <w:unhideWhenUsed/>
    <w:qFormat/>
    <w:rsid w:val="009C140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C1408"/>
    <w:pPr>
      <w:widowControl w:val="0"/>
      <w:autoSpaceDE w:val="0"/>
      <w:autoSpaceDN w:val="0"/>
      <w:spacing w:before="63"/>
      <w:ind w:left="103"/>
    </w:pPr>
    <w:rPr>
      <w:sz w:val="22"/>
      <w:szCs w:val="22"/>
      <w:lang w:eastAsia="en-US"/>
    </w:rPr>
  </w:style>
  <w:style w:type="character" w:styleId="af5">
    <w:name w:val="Emphasis"/>
    <w:basedOn w:val="a0"/>
    <w:qFormat/>
    <w:rsid w:val="009C1408"/>
    <w:rPr>
      <w:i/>
      <w:iCs/>
    </w:rPr>
  </w:style>
  <w:style w:type="character" w:customStyle="1" w:styleId="211pt">
    <w:name w:val="Основной текст (2) + 11 pt;Полужирный"/>
    <w:rsid w:val="009C140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BookmanOldStyle14pt">
    <w:name w:val="Основной текст (2) + Bookman Old Style;14 pt"/>
    <w:rsid w:val="009C1408"/>
    <w:rPr>
      <w:rFonts w:ascii="Bookman Old Style" w:eastAsia="Bookman Old Style" w:hAnsi="Bookman Old Style" w:cs="Bookman Old Style"/>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Arial12pt">
    <w:name w:val="Основной текст (2) + Arial;12 pt;Полужирный"/>
    <w:rsid w:val="009C1408"/>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styleId="af6">
    <w:name w:val="FollowedHyperlink"/>
    <w:uiPriority w:val="99"/>
    <w:unhideWhenUsed/>
    <w:rsid w:val="006409E8"/>
    <w:rPr>
      <w:color w:val="800080"/>
      <w:u w:val="single"/>
    </w:rPr>
  </w:style>
  <w:style w:type="paragraph" w:customStyle="1" w:styleId="xl66">
    <w:name w:val="xl66"/>
    <w:basedOn w:val="a"/>
    <w:rsid w:val="006409E8"/>
    <w:pPr>
      <w:spacing w:before="100" w:beforeAutospacing="1" w:after="100" w:afterAutospacing="1"/>
    </w:pPr>
  </w:style>
  <w:style w:type="paragraph" w:customStyle="1" w:styleId="xl67">
    <w:name w:val="xl67"/>
    <w:basedOn w:val="a"/>
    <w:rsid w:val="006409E8"/>
    <w:pPr>
      <w:spacing w:before="100" w:beforeAutospacing="1" w:after="100" w:afterAutospacing="1"/>
      <w:jc w:val="center"/>
      <w:textAlignment w:val="center"/>
    </w:pPr>
  </w:style>
  <w:style w:type="paragraph" w:customStyle="1" w:styleId="xl68">
    <w:name w:val="xl68"/>
    <w:basedOn w:val="a"/>
    <w:rsid w:val="006409E8"/>
    <w:pPr>
      <w:spacing w:before="100" w:beforeAutospacing="1" w:after="100" w:afterAutospacing="1"/>
    </w:pPr>
    <w:rPr>
      <w:b/>
      <w:bCs/>
    </w:rPr>
  </w:style>
  <w:style w:type="paragraph" w:customStyle="1" w:styleId="xl69">
    <w:name w:val="xl69"/>
    <w:basedOn w:val="a"/>
    <w:rsid w:val="006409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6409E8"/>
    <w:pPr>
      <w:spacing w:before="100" w:beforeAutospacing="1" w:after="100" w:afterAutospacing="1"/>
      <w:textAlignment w:val="top"/>
    </w:pPr>
  </w:style>
  <w:style w:type="paragraph" w:customStyle="1" w:styleId="xl71">
    <w:name w:val="xl71"/>
    <w:basedOn w:val="a"/>
    <w:rsid w:val="006409E8"/>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6409E8"/>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6409E8"/>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6409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6409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6409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6409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
    <w:rsid w:val="006409E8"/>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9">
    <w:name w:val="xl79"/>
    <w:basedOn w:val="a"/>
    <w:rsid w:val="006409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
    <w:rsid w:val="006409E8"/>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1">
    <w:name w:val="xl81"/>
    <w:basedOn w:val="a"/>
    <w:rsid w:val="006409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
    <w:rsid w:val="006409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6409E8"/>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4">
    <w:name w:val="xl84"/>
    <w:basedOn w:val="a"/>
    <w:rsid w:val="006409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6409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6409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7">
    <w:name w:val="xl87"/>
    <w:basedOn w:val="a"/>
    <w:rsid w:val="006409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
    <w:rsid w:val="006409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6409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
    <w:name w:val="xl90"/>
    <w:basedOn w:val="a"/>
    <w:rsid w:val="006409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4">
    <w:name w:val="xl64"/>
    <w:basedOn w:val="a"/>
    <w:rsid w:val="006409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6409E8"/>
    <w:pPr>
      <w:pBdr>
        <w:left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
    <w:rsid w:val="006409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msonormal0">
    <w:name w:val="msonormal"/>
    <w:basedOn w:val="a"/>
    <w:rsid w:val="006409E8"/>
    <w:pPr>
      <w:spacing w:before="100" w:beforeAutospacing="1" w:after="100" w:afterAutospacing="1"/>
    </w:pPr>
  </w:style>
  <w:style w:type="character" w:customStyle="1" w:styleId="11">
    <w:name w:val="Основной текст Знак1"/>
    <w:link w:val="a5"/>
    <w:rsid w:val="006409E8"/>
    <w:rPr>
      <w:sz w:val="24"/>
      <w:szCs w:val="24"/>
    </w:rPr>
  </w:style>
  <w:style w:type="paragraph" w:customStyle="1" w:styleId="Times12">
    <w:name w:val="Times12"/>
    <w:basedOn w:val="a"/>
    <w:rsid w:val="006409E8"/>
    <w:pPr>
      <w:autoSpaceDE w:val="0"/>
      <w:autoSpaceDN w:val="0"/>
      <w:ind w:firstLine="709"/>
      <w:jc w:val="both"/>
    </w:pPr>
  </w:style>
  <w:style w:type="paragraph" w:customStyle="1" w:styleId="13">
    <w:name w:val="Знак1 Знак Знак"/>
    <w:basedOn w:val="a"/>
    <w:rsid w:val="006409E8"/>
    <w:pPr>
      <w:spacing w:before="100" w:beforeAutospacing="1" w:after="100" w:afterAutospacing="1"/>
    </w:pPr>
    <w:rPr>
      <w:rFonts w:ascii="Tahoma" w:hAnsi="Tahoma" w:cs="Tahoma"/>
      <w:sz w:val="20"/>
      <w:szCs w:val="20"/>
      <w:lang w:val="en-US" w:eastAsia="en-US"/>
    </w:rPr>
  </w:style>
  <w:style w:type="character" w:customStyle="1" w:styleId="af7">
    <w:name w:val="Основной текст Знак"/>
    <w:rsid w:val="006409E8"/>
    <w:rPr>
      <w:sz w:val="28"/>
      <w:szCs w:val="28"/>
      <w:lang w:val="ru-RU" w:eastAsia="ru-RU" w:bidi="ar-SA"/>
    </w:rPr>
  </w:style>
  <w:style w:type="paragraph" w:customStyle="1" w:styleId="font5">
    <w:name w:val="font5"/>
    <w:basedOn w:val="a"/>
    <w:rsid w:val="006409E8"/>
    <w:pPr>
      <w:spacing w:before="100" w:beforeAutospacing="1" w:after="100" w:afterAutospacing="1"/>
    </w:pPr>
    <w:rPr>
      <w:b/>
      <w:bCs/>
      <w:color w:val="000000"/>
    </w:rPr>
  </w:style>
  <w:style w:type="paragraph" w:customStyle="1" w:styleId="font6">
    <w:name w:val="font6"/>
    <w:basedOn w:val="a"/>
    <w:rsid w:val="006409E8"/>
    <w:pPr>
      <w:spacing w:before="100" w:beforeAutospacing="1" w:after="100" w:afterAutospacing="1"/>
    </w:pPr>
    <w:rPr>
      <w:color w:val="000000"/>
    </w:rPr>
  </w:style>
  <w:style w:type="paragraph" w:customStyle="1" w:styleId="font7">
    <w:name w:val="font7"/>
    <w:basedOn w:val="a"/>
    <w:rsid w:val="006409E8"/>
    <w:pPr>
      <w:spacing w:before="100" w:beforeAutospacing="1" w:after="100" w:afterAutospacing="1"/>
    </w:pPr>
    <w:rPr>
      <w:color w:val="000000"/>
    </w:rPr>
  </w:style>
  <w:style w:type="paragraph" w:customStyle="1" w:styleId="xl91">
    <w:name w:val="xl91"/>
    <w:basedOn w:val="a"/>
    <w:rsid w:val="006409E8"/>
    <w:pPr>
      <w:pBdr>
        <w:top w:val="single" w:sz="8" w:space="0" w:color="auto"/>
        <w:left w:val="single" w:sz="8" w:space="0" w:color="auto"/>
        <w:right w:val="single" w:sz="8" w:space="0" w:color="auto"/>
      </w:pBdr>
      <w:shd w:val="clear" w:color="000000" w:fill="FDE9D9"/>
      <w:spacing w:before="100" w:beforeAutospacing="1" w:after="100" w:afterAutospacing="1"/>
      <w:jc w:val="center"/>
      <w:textAlignment w:val="center"/>
    </w:pPr>
  </w:style>
  <w:style w:type="paragraph" w:customStyle="1" w:styleId="xl92">
    <w:name w:val="xl92"/>
    <w:basedOn w:val="a"/>
    <w:rsid w:val="006409E8"/>
    <w:pPr>
      <w:shd w:val="clear" w:color="000000" w:fill="FF0000"/>
      <w:spacing w:before="100" w:beforeAutospacing="1" w:after="100" w:afterAutospacing="1"/>
    </w:pPr>
  </w:style>
  <w:style w:type="paragraph" w:customStyle="1" w:styleId="xl93">
    <w:name w:val="xl93"/>
    <w:basedOn w:val="a"/>
    <w:rsid w:val="006409E8"/>
    <w:pPr>
      <w:pBdr>
        <w:left w:val="single" w:sz="8" w:space="0" w:color="auto"/>
        <w:bottom w:val="single" w:sz="8" w:space="0" w:color="auto"/>
        <w:right w:val="single" w:sz="8" w:space="0" w:color="auto"/>
      </w:pBdr>
      <w:shd w:val="clear" w:color="000000" w:fill="B7DEE8"/>
      <w:spacing w:before="100" w:beforeAutospacing="1" w:after="100" w:afterAutospacing="1"/>
      <w:textAlignment w:val="center"/>
    </w:pPr>
    <w:rPr>
      <w:b/>
      <w:bCs/>
    </w:rPr>
  </w:style>
  <w:style w:type="paragraph" w:customStyle="1" w:styleId="xl94">
    <w:name w:val="xl94"/>
    <w:basedOn w:val="a"/>
    <w:rsid w:val="006409E8"/>
    <w:pPr>
      <w:pBdr>
        <w:bottom w:val="single" w:sz="8" w:space="0" w:color="auto"/>
        <w:right w:val="single" w:sz="8" w:space="0" w:color="auto"/>
      </w:pBdr>
      <w:shd w:val="clear" w:color="000000" w:fill="B7DEE8"/>
      <w:spacing w:before="100" w:beforeAutospacing="1" w:after="100" w:afterAutospacing="1"/>
      <w:jc w:val="center"/>
      <w:textAlignment w:val="center"/>
    </w:pPr>
    <w:rPr>
      <w:b/>
      <w:bCs/>
    </w:rPr>
  </w:style>
  <w:style w:type="paragraph" w:customStyle="1" w:styleId="xl95">
    <w:name w:val="xl95"/>
    <w:basedOn w:val="a"/>
    <w:rsid w:val="006409E8"/>
    <w:pPr>
      <w:pBdr>
        <w:left w:val="single" w:sz="8" w:space="0" w:color="auto"/>
        <w:bottom w:val="single" w:sz="8" w:space="0" w:color="auto"/>
        <w:right w:val="single" w:sz="8" w:space="0" w:color="auto"/>
      </w:pBdr>
      <w:shd w:val="clear" w:color="000000" w:fill="BFBFBF"/>
      <w:spacing w:before="100" w:beforeAutospacing="1" w:after="100" w:afterAutospacing="1"/>
      <w:textAlignment w:val="center"/>
    </w:pPr>
    <w:rPr>
      <w:b/>
      <w:bCs/>
    </w:rPr>
  </w:style>
  <w:style w:type="paragraph" w:customStyle="1" w:styleId="xl96">
    <w:name w:val="xl96"/>
    <w:basedOn w:val="a"/>
    <w:rsid w:val="006409E8"/>
    <w:pPr>
      <w:pBdr>
        <w:bottom w:val="single" w:sz="8" w:space="0" w:color="auto"/>
        <w:right w:val="single" w:sz="8" w:space="0" w:color="auto"/>
      </w:pBdr>
      <w:shd w:val="clear" w:color="000000" w:fill="BFBFBF"/>
      <w:spacing w:before="100" w:beforeAutospacing="1" w:after="100" w:afterAutospacing="1"/>
      <w:jc w:val="center"/>
      <w:textAlignment w:val="center"/>
    </w:pPr>
    <w:rPr>
      <w:b/>
      <w:bCs/>
    </w:rPr>
  </w:style>
  <w:style w:type="paragraph" w:customStyle="1" w:styleId="xl97">
    <w:name w:val="xl97"/>
    <w:basedOn w:val="a"/>
    <w:rsid w:val="006409E8"/>
    <w:pPr>
      <w:pBdr>
        <w:left w:val="single" w:sz="8" w:space="0" w:color="auto"/>
        <w:bottom w:val="single" w:sz="8" w:space="0" w:color="auto"/>
        <w:right w:val="single" w:sz="8" w:space="0" w:color="auto"/>
      </w:pBdr>
      <w:shd w:val="clear" w:color="000000" w:fill="FDE9D9"/>
      <w:spacing w:before="100" w:beforeAutospacing="1" w:after="100" w:afterAutospacing="1"/>
      <w:textAlignment w:val="center"/>
    </w:pPr>
    <w:rPr>
      <w:b/>
      <w:bCs/>
    </w:rPr>
  </w:style>
  <w:style w:type="paragraph" w:customStyle="1" w:styleId="xl98">
    <w:name w:val="xl98"/>
    <w:basedOn w:val="a"/>
    <w:rsid w:val="006409E8"/>
    <w:pPr>
      <w:pBdr>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9">
    <w:name w:val="xl99"/>
    <w:basedOn w:val="a"/>
    <w:rsid w:val="006409E8"/>
    <w:pPr>
      <w:pBdr>
        <w:left w:val="single" w:sz="8" w:space="0" w:color="auto"/>
        <w:bottom w:val="single" w:sz="8" w:space="0" w:color="auto"/>
        <w:right w:val="single" w:sz="8" w:space="0" w:color="auto"/>
      </w:pBdr>
      <w:shd w:val="clear" w:color="000000" w:fill="C4D79B"/>
      <w:spacing w:before="100" w:beforeAutospacing="1" w:after="100" w:afterAutospacing="1"/>
      <w:textAlignment w:val="center"/>
    </w:pPr>
    <w:rPr>
      <w:b/>
      <w:bCs/>
    </w:rPr>
  </w:style>
  <w:style w:type="paragraph" w:customStyle="1" w:styleId="xl100">
    <w:name w:val="xl100"/>
    <w:basedOn w:val="a"/>
    <w:rsid w:val="006409E8"/>
    <w:pPr>
      <w:pBdr>
        <w:bottom w:val="single" w:sz="8" w:space="0" w:color="auto"/>
        <w:right w:val="single" w:sz="8" w:space="0" w:color="auto"/>
      </w:pBdr>
      <w:shd w:val="clear" w:color="000000" w:fill="C4D79B"/>
      <w:spacing w:before="100" w:beforeAutospacing="1" w:after="100" w:afterAutospacing="1"/>
      <w:jc w:val="center"/>
      <w:textAlignment w:val="center"/>
    </w:pPr>
    <w:rPr>
      <w:b/>
      <w:bCs/>
    </w:rPr>
  </w:style>
  <w:style w:type="paragraph" w:customStyle="1" w:styleId="xl101">
    <w:name w:val="xl101"/>
    <w:basedOn w:val="a"/>
    <w:rsid w:val="006409E8"/>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2">
    <w:name w:val="xl102"/>
    <w:basedOn w:val="a"/>
    <w:rsid w:val="006409E8"/>
    <w:pPr>
      <w:pBdr>
        <w:bottom w:val="single" w:sz="8" w:space="0" w:color="auto"/>
        <w:right w:val="single" w:sz="8" w:space="0" w:color="auto"/>
      </w:pBdr>
      <w:shd w:val="clear" w:color="000000" w:fill="D8E4BC"/>
      <w:spacing w:before="100" w:beforeAutospacing="1" w:after="100" w:afterAutospacing="1"/>
      <w:jc w:val="center"/>
      <w:textAlignment w:val="center"/>
    </w:pPr>
  </w:style>
  <w:style w:type="paragraph" w:customStyle="1" w:styleId="xl103">
    <w:name w:val="xl103"/>
    <w:basedOn w:val="a"/>
    <w:rsid w:val="006409E8"/>
    <w:pPr>
      <w:pBdr>
        <w:bottom w:val="single" w:sz="8" w:space="0" w:color="auto"/>
        <w:right w:val="single" w:sz="8" w:space="0" w:color="auto"/>
      </w:pBdr>
      <w:shd w:val="clear" w:color="000000" w:fill="D9D9D9"/>
      <w:spacing w:before="100" w:beforeAutospacing="1" w:after="100" w:afterAutospacing="1"/>
      <w:jc w:val="center"/>
      <w:textAlignment w:val="center"/>
    </w:pPr>
    <w:rPr>
      <w:b/>
      <w:bCs/>
    </w:rPr>
  </w:style>
  <w:style w:type="paragraph" w:customStyle="1" w:styleId="xl104">
    <w:name w:val="xl104"/>
    <w:basedOn w:val="a"/>
    <w:rsid w:val="006409E8"/>
    <w:pPr>
      <w:pBdr>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105">
    <w:name w:val="xl105"/>
    <w:basedOn w:val="a"/>
    <w:rsid w:val="006409E8"/>
    <w:pPr>
      <w:pBdr>
        <w:bottom w:val="single" w:sz="8" w:space="0" w:color="auto"/>
        <w:right w:val="single" w:sz="8" w:space="0" w:color="auto"/>
      </w:pBdr>
      <w:shd w:val="clear" w:color="000000" w:fill="FDE9D9"/>
      <w:spacing w:before="100" w:beforeAutospacing="1" w:after="100" w:afterAutospacing="1"/>
      <w:jc w:val="center"/>
      <w:textAlignment w:val="center"/>
    </w:pPr>
  </w:style>
  <w:style w:type="paragraph" w:customStyle="1" w:styleId="xl106">
    <w:name w:val="xl106"/>
    <w:basedOn w:val="a"/>
    <w:rsid w:val="006409E8"/>
    <w:pPr>
      <w:pBdr>
        <w:bottom w:val="single" w:sz="8" w:space="0" w:color="auto"/>
        <w:right w:val="single" w:sz="8" w:space="0" w:color="auto"/>
      </w:pBdr>
      <w:spacing w:before="100" w:beforeAutospacing="1" w:after="100" w:afterAutospacing="1"/>
      <w:jc w:val="center"/>
      <w:textAlignment w:val="center"/>
    </w:pPr>
  </w:style>
  <w:style w:type="paragraph" w:customStyle="1" w:styleId="xl107">
    <w:name w:val="xl107"/>
    <w:basedOn w:val="a"/>
    <w:rsid w:val="006409E8"/>
    <w:pPr>
      <w:pBdr>
        <w:bottom w:val="single" w:sz="8" w:space="0" w:color="auto"/>
        <w:right w:val="single" w:sz="8" w:space="0" w:color="auto"/>
      </w:pBdr>
      <w:shd w:val="clear" w:color="000000" w:fill="C4BD97"/>
      <w:spacing w:before="100" w:beforeAutospacing="1" w:after="100" w:afterAutospacing="1"/>
      <w:jc w:val="center"/>
      <w:textAlignment w:val="center"/>
    </w:pPr>
  </w:style>
  <w:style w:type="paragraph" w:customStyle="1" w:styleId="xl108">
    <w:name w:val="xl108"/>
    <w:basedOn w:val="a"/>
    <w:rsid w:val="006409E8"/>
    <w:pPr>
      <w:pBdr>
        <w:bottom w:val="single" w:sz="8" w:space="0" w:color="auto"/>
        <w:right w:val="single" w:sz="8" w:space="0" w:color="auto"/>
      </w:pBdr>
      <w:shd w:val="clear" w:color="000000" w:fill="C4BD97"/>
      <w:spacing w:before="100" w:beforeAutospacing="1" w:after="100" w:afterAutospacing="1"/>
      <w:jc w:val="center"/>
      <w:textAlignment w:val="center"/>
    </w:pPr>
  </w:style>
  <w:style w:type="paragraph" w:customStyle="1" w:styleId="xl109">
    <w:name w:val="xl109"/>
    <w:basedOn w:val="a"/>
    <w:rsid w:val="006409E8"/>
    <w:pPr>
      <w:pBdr>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0">
    <w:name w:val="xl110"/>
    <w:basedOn w:val="a"/>
    <w:rsid w:val="006409E8"/>
    <w:pPr>
      <w:pBdr>
        <w:top w:val="single" w:sz="8" w:space="0" w:color="auto"/>
        <w:left w:val="single" w:sz="8" w:space="0" w:color="auto"/>
        <w:right w:val="single" w:sz="8" w:space="0" w:color="auto"/>
      </w:pBdr>
      <w:shd w:val="clear" w:color="000000" w:fill="FDE9D9"/>
      <w:spacing w:before="100" w:beforeAutospacing="1" w:after="100" w:afterAutospacing="1"/>
      <w:jc w:val="center"/>
      <w:textAlignment w:val="center"/>
    </w:pPr>
  </w:style>
  <w:style w:type="paragraph" w:customStyle="1" w:styleId="xl111">
    <w:name w:val="xl111"/>
    <w:basedOn w:val="a"/>
    <w:rsid w:val="006409E8"/>
    <w:pPr>
      <w:pBdr>
        <w:bottom w:val="single" w:sz="8" w:space="0" w:color="auto"/>
        <w:right w:val="single" w:sz="8" w:space="0" w:color="auto"/>
      </w:pBdr>
      <w:shd w:val="clear" w:color="000000" w:fill="C4BD97"/>
      <w:spacing w:before="100" w:beforeAutospacing="1" w:after="100" w:afterAutospacing="1"/>
      <w:jc w:val="center"/>
      <w:textAlignment w:val="center"/>
    </w:pPr>
    <w:rPr>
      <w:b/>
      <w:bCs/>
    </w:rPr>
  </w:style>
  <w:style w:type="paragraph" w:customStyle="1" w:styleId="xl112">
    <w:name w:val="xl112"/>
    <w:basedOn w:val="a"/>
    <w:rsid w:val="006409E8"/>
    <w:pPr>
      <w:pBdr>
        <w:bottom w:val="single" w:sz="8" w:space="0" w:color="auto"/>
        <w:right w:val="single" w:sz="8" w:space="0" w:color="auto"/>
      </w:pBdr>
      <w:shd w:val="clear" w:color="000000" w:fill="B7DEE8"/>
      <w:spacing w:before="100" w:beforeAutospacing="1" w:after="100" w:afterAutospacing="1"/>
      <w:jc w:val="center"/>
      <w:textAlignment w:val="center"/>
    </w:pPr>
    <w:rPr>
      <w:b/>
      <w:bCs/>
    </w:rPr>
  </w:style>
  <w:style w:type="paragraph" w:customStyle="1" w:styleId="xl113">
    <w:name w:val="xl113"/>
    <w:basedOn w:val="a"/>
    <w:rsid w:val="006409E8"/>
    <w:pPr>
      <w:pBdr>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114">
    <w:name w:val="xl114"/>
    <w:basedOn w:val="a"/>
    <w:rsid w:val="006409E8"/>
    <w:pPr>
      <w:pBdr>
        <w:bottom w:val="single" w:sz="8" w:space="0" w:color="auto"/>
        <w:right w:val="single" w:sz="8" w:space="0" w:color="auto"/>
      </w:pBdr>
      <w:shd w:val="clear" w:color="000000" w:fill="C4D79B"/>
      <w:spacing w:before="100" w:beforeAutospacing="1" w:after="100" w:afterAutospacing="1"/>
      <w:jc w:val="center"/>
      <w:textAlignment w:val="center"/>
    </w:pPr>
  </w:style>
  <w:style w:type="paragraph" w:customStyle="1" w:styleId="xl115">
    <w:name w:val="xl115"/>
    <w:basedOn w:val="a"/>
    <w:rsid w:val="006409E8"/>
    <w:pPr>
      <w:pBdr>
        <w:bottom w:val="single" w:sz="8" w:space="0" w:color="auto"/>
        <w:right w:val="single" w:sz="8" w:space="0" w:color="auto"/>
      </w:pBdr>
      <w:shd w:val="clear" w:color="000000" w:fill="BFBFBF"/>
      <w:spacing w:before="100" w:beforeAutospacing="1" w:after="100" w:afterAutospacing="1"/>
      <w:jc w:val="center"/>
      <w:textAlignment w:val="center"/>
    </w:pPr>
    <w:rPr>
      <w:b/>
      <w:bCs/>
    </w:rPr>
  </w:style>
  <w:style w:type="paragraph" w:customStyle="1" w:styleId="xl116">
    <w:name w:val="xl116"/>
    <w:basedOn w:val="a"/>
    <w:rsid w:val="006409E8"/>
    <w:pPr>
      <w:pBdr>
        <w:bottom w:val="single" w:sz="8" w:space="0" w:color="auto"/>
        <w:right w:val="single" w:sz="8" w:space="0" w:color="auto"/>
      </w:pBdr>
      <w:shd w:val="clear" w:color="000000" w:fill="D8E4BC"/>
      <w:spacing w:before="100" w:beforeAutospacing="1" w:after="100" w:afterAutospacing="1"/>
      <w:jc w:val="center"/>
      <w:textAlignment w:val="center"/>
    </w:pPr>
  </w:style>
  <w:style w:type="paragraph" w:customStyle="1" w:styleId="xl117">
    <w:name w:val="xl117"/>
    <w:basedOn w:val="a"/>
    <w:rsid w:val="006409E8"/>
    <w:pPr>
      <w:pBdr>
        <w:bottom w:val="single" w:sz="8" w:space="0" w:color="auto"/>
        <w:right w:val="single" w:sz="8" w:space="0" w:color="auto"/>
      </w:pBdr>
      <w:shd w:val="clear" w:color="000000" w:fill="FCD5B4"/>
      <w:spacing w:before="100" w:beforeAutospacing="1" w:after="100" w:afterAutospacing="1"/>
      <w:jc w:val="center"/>
      <w:textAlignment w:val="center"/>
    </w:pPr>
    <w:rPr>
      <w:b/>
      <w:bCs/>
    </w:rPr>
  </w:style>
  <w:style w:type="paragraph" w:customStyle="1" w:styleId="xl118">
    <w:name w:val="xl118"/>
    <w:basedOn w:val="a"/>
    <w:rsid w:val="006409E8"/>
    <w:pPr>
      <w:spacing w:before="100" w:beforeAutospacing="1" w:after="100" w:afterAutospacing="1"/>
    </w:pPr>
  </w:style>
  <w:style w:type="paragraph" w:customStyle="1" w:styleId="xl119">
    <w:name w:val="xl119"/>
    <w:basedOn w:val="a"/>
    <w:rsid w:val="006409E8"/>
    <w:pPr>
      <w:shd w:val="clear" w:color="000000" w:fill="FDE9D9"/>
      <w:spacing w:before="100" w:beforeAutospacing="1" w:after="100" w:afterAutospacing="1"/>
      <w:textAlignment w:val="center"/>
    </w:pPr>
  </w:style>
  <w:style w:type="paragraph" w:customStyle="1" w:styleId="xl120">
    <w:name w:val="xl120"/>
    <w:basedOn w:val="a"/>
    <w:rsid w:val="006409E8"/>
    <w:pPr>
      <w:pBdr>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style>
  <w:style w:type="paragraph" w:customStyle="1" w:styleId="xl121">
    <w:name w:val="xl121"/>
    <w:basedOn w:val="a"/>
    <w:rsid w:val="006409E8"/>
    <w:pPr>
      <w:spacing w:before="100" w:beforeAutospacing="1" w:after="100" w:afterAutospacing="1"/>
      <w:textAlignment w:val="center"/>
    </w:pPr>
  </w:style>
  <w:style w:type="paragraph" w:customStyle="1" w:styleId="xl122">
    <w:name w:val="xl122"/>
    <w:basedOn w:val="a"/>
    <w:rsid w:val="006409E8"/>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3">
    <w:name w:val="xl123"/>
    <w:basedOn w:val="a"/>
    <w:rsid w:val="006409E8"/>
    <w:pPr>
      <w:pBdr>
        <w:top w:val="single" w:sz="8" w:space="0" w:color="auto"/>
        <w:bottom w:val="single" w:sz="8" w:space="0" w:color="auto"/>
        <w:right w:val="single" w:sz="8" w:space="0" w:color="auto"/>
      </w:pBdr>
      <w:shd w:val="clear" w:color="000000" w:fill="C4BD97"/>
      <w:spacing w:before="100" w:beforeAutospacing="1" w:after="100" w:afterAutospacing="1"/>
      <w:jc w:val="center"/>
      <w:textAlignment w:val="center"/>
    </w:pPr>
  </w:style>
  <w:style w:type="paragraph" w:customStyle="1" w:styleId="xl124">
    <w:name w:val="xl124"/>
    <w:basedOn w:val="a"/>
    <w:rsid w:val="006409E8"/>
    <w:pPr>
      <w:pBdr>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FF0000"/>
    </w:rPr>
  </w:style>
  <w:style w:type="paragraph" w:customStyle="1" w:styleId="xl125">
    <w:name w:val="xl125"/>
    <w:basedOn w:val="a"/>
    <w:rsid w:val="006409E8"/>
    <w:pPr>
      <w:pBdr>
        <w:bottom w:val="single" w:sz="8" w:space="0" w:color="auto"/>
        <w:right w:val="single" w:sz="8" w:space="0" w:color="auto"/>
      </w:pBdr>
      <w:shd w:val="clear" w:color="000000" w:fill="FDE9D9"/>
      <w:spacing w:before="100" w:beforeAutospacing="1" w:after="100" w:afterAutospacing="1"/>
      <w:jc w:val="center"/>
      <w:textAlignment w:val="center"/>
    </w:pPr>
    <w:rPr>
      <w:color w:val="FF0000"/>
    </w:rPr>
  </w:style>
  <w:style w:type="paragraph" w:customStyle="1" w:styleId="xl126">
    <w:name w:val="xl126"/>
    <w:basedOn w:val="a"/>
    <w:rsid w:val="006409E8"/>
    <w:pPr>
      <w:pBdr>
        <w:bottom w:val="single" w:sz="8" w:space="0" w:color="auto"/>
        <w:right w:val="single" w:sz="8" w:space="0" w:color="auto"/>
      </w:pBdr>
      <w:shd w:val="clear" w:color="000000" w:fill="FDE9D9"/>
      <w:spacing w:before="100" w:beforeAutospacing="1" w:after="100" w:afterAutospacing="1"/>
      <w:jc w:val="center"/>
      <w:textAlignment w:val="center"/>
    </w:pPr>
    <w:rPr>
      <w:color w:val="FF0000"/>
    </w:rPr>
  </w:style>
  <w:style w:type="paragraph" w:customStyle="1" w:styleId="xl127">
    <w:name w:val="xl127"/>
    <w:basedOn w:val="a"/>
    <w:rsid w:val="006409E8"/>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128">
    <w:name w:val="xl128"/>
    <w:basedOn w:val="a"/>
    <w:rsid w:val="006409E8"/>
    <w:pPr>
      <w:pBdr>
        <w:left w:val="single" w:sz="8" w:space="0" w:color="auto"/>
        <w:bottom w:val="single" w:sz="8" w:space="0" w:color="auto"/>
        <w:right w:val="single" w:sz="8" w:space="0" w:color="auto"/>
      </w:pBdr>
      <w:spacing w:before="100" w:beforeAutospacing="1" w:after="100" w:afterAutospacing="1"/>
      <w:textAlignment w:val="center"/>
    </w:pPr>
    <w:rPr>
      <w:color w:val="FF0000"/>
    </w:rPr>
  </w:style>
  <w:style w:type="paragraph" w:customStyle="1" w:styleId="xl129">
    <w:name w:val="xl129"/>
    <w:basedOn w:val="a"/>
    <w:rsid w:val="006409E8"/>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130">
    <w:name w:val="xl130"/>
    <w:basedOn w:val="a"/>
    <w:rsid w:val="006409E8"/>
    <w:pPr>
      <w:pBdr>
        <w:bottom w:val="single" w:sz="8" w:space="0" w:color="auto"/>
        <w:right w:val="single" w:sz="8" w:space="0" w:color="auto"/>
      </w:pBdr>
      <w:shd w:val="clear" w:color="000000" w:fill="DAEEF3"/>
      <w:spacing w:before="100" w:beforeAutospacing="1" w:after="100" w:afterAutospacing="1"/>
      <w:jc w:val="center"/>
      <w:textAlignment w:val="center"/>
    </w:pPr>
    <w:rPr>
      <w:b/>
      <w:bCs/>
      <w:color w:val="FF0000"/>
    </w:rPr>
  </w:style>
  <w:style w:type="paragraph" w:customStyle="1" w:styleId="xl131">
    <w:name w:val="xl131"/>
    <w:basedOn w:val="a"/>
    <w:rsid w:val="006409E8"/>
    <w:pPr>
      <w:pBdr>
        <w:bottom w:val="single" w:sz="8" w:space="0" w:color="auto"/>
        <w:right w:val="single" w:sz="8" w:space="0" w:color="auto"/>
      </w:pBdr>
      <w:shd w:val="clear" w:color="000000" w:fill="DAEEF3"/>
      <w:spacing w:before="100" w:beforeAutospacing="1" w:after="100" w:afterAutospacing="1"/>
      <w:jc w:val="center"/>
      <w:textAlignment w:val="center"/>
    </w:pPr>
    <w:rPr>
      <w:b/>
      <w:bCs/>
      <w:color w:val="FF0000"/>
    </w:rPr>
  </w:style>
  <w:style w:type="paragraph" w:customStyle="1" w:styleId="xl132">
    <w:name w:val="xl132"/>
    <w:basedOn w:val="a"/>
    <w:rsid w:val="006409E8"/>
    <w:pPr>
      <w:pBdr>
        <w:left w:val="single" w:sz="8" w:space="0" w:color="auto"/>
        <w:bottom w:val="single" w:sz="8" w:space="0" w:color="auto"/>
        <w:right w:val="single" w:sz="8" w:space="0" w:color="auto"/>
      </w:pBdr>
      <w:shd w:val="clear" w:color="000000" w:fill="D8E4BC"/>
      <w:spacing w:before="100" w:beforeAutospacing="1" w:after="100" w:afterAutospacing="1"/>
      <w:textAlignment w:val="center"/>
    </w:pPr>
    <w:rPr>
      <w:b/>
      <w:bCs/>
    </w:rPr>
  </w:style>
  <w:style w:type="paragraph" w:customStyle="1" w:styleId="xl133">
    <w:name w:val="xl133"/>
    <w:basedOn w:val="a"/>
    <w:rsid w:val="006409E8"/>
    <w:pPr>
      <w:pBdr>
        <w:bottom w:val="single" w:sz="8" w:space="0" w:color="auto"/>
        <w:right w:val="single" w:sz="8" w:space="0" w:color="auto"/>
      </w:pBdr>
      <w:shd w:val="clear" w:color="000000" w:fill="D8E4BC"/>
      <w:spacing w:before="100" w:beforeAutospacing="1" w:after="100" w:afterAutospacing="1"/>
      <w:jc w:val="center"/>
      <w:textAlignment w:val="center"/>
    </w:pPr>
    <w:rPr>
      <w:b/>
      <w:bCs/>
    </w:rPr>
  </w:style>
  <w:style w:type="paragraph" w:customStyle="1" w:styleId="xl134">
    <w:name w:val="xl134"/>
    <w:basedOn w:val="a"/>
    <w:rsid w:val="006409E8"/>
    <w:pPr>
      <w:pBdr>
        <w:left w:val="single" w:sz="8" w:space="0" w:color="auto"/>
        <w:bottom w:val="single" w:sz="8" w:space="0" w:color="auto"/>
        <w:right w:val="single" w:sz="8" w:space="0" w:color="auto"/>
      </w:pBdr>
      <w:shd w:val="clear" w:color="000000" w:fill="FDE9D9"/>
      <w:spacing w:before="100" w:beforeAutospacing="1" w:after="100" w:afterAutospacing="1"/>
      <w:textAlignment w:val="center"/>
    </w:pPr>
    <w:rPr>
      <w:b/>
      <w:bCs/>
      <w:color w:val="FF0000"/>
    </w:rPr>
  </w:style>
  <w:style w:type="paragraph" w:customStyle="1" w:styleId="xl135">
    <w:name w:val="xl135"/>
    <w:basedOn w:val="a"/>
    <w:rsid w:val="006409E8"/>
    <w:pPr>
      <w:pBdr>
        <w:bottom w:val="single" w:sz="8" w:space="0" w:color="auto"/>
        <w:right w:val="single" w:sz="8" w:space="0" w:color="auto"/>
      </w:pBdr>
      <w:shd w:val="clear" w:color="000000" w:fill="C4BD97"/>
      <w:spacing w:before="100" w:beforeAutospacing="1" w:after="100" w:afterAutospacing="1"/>
      <w:jc w:val="center"/>
      <w:textAlignment w:val="center"/>
    </w:pPr>
    <w:rPr>
      <w:b/>
      <w:bCs/>
      <w:color w:val="FF0000"/>
    </w:rPr>
  </w:style>
  <w:style w:type="paragraph" w:customStyle="1" w:styleId="xl136">
    <w:name w:val="xl136"/>
    <w:basedOn w:val="a"/>
    <w:rsid w:val="006409E8"/>
    <w:pPr>
      <w:pBdr>
        <w:bottom w:val="single" w:sz="8" w:space="0" w:color="auto"/>
        <w:right w:val="single" w:sz="8" w:space="0" w:color="auto"/>
      </w:pBdr>
      <w:shd w:val="clear" w:color="000000" w:fill="C4BD97"/>
      <w:spacing w:before="100" w:beforeAutospacing="1" w:after="100" w:afterAutospacing="1"/>
      <w:jc w:val="center"/>
      <w:textAlignment w:val="center"/>
    </w:pPr>
    <w:rPr>
      <w:b/>
      <w:bCs/>
      <w:color w:val="FF0000"/>
    </w:rPr>
  </w:style>
  <w:style w:type="paragraph" w:customStyle="1" w:styleId="xl137">
    <w:name w:val="xl137"/>
    <w:basedOn w:val="a"/>
    <w:rsid w:val="006409E8"/>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style>
  <w:style w:type="paragraph" w:customStyle="1" w:styleId="xl138">
    <w:name w:val="xl138"/>
    <w:basedOn w:val="a"/>
    <w:rsid w:val="006409E8"/>
    <w:pPr>
      <w:pBdr>
        <w:bottom w:val="single" w:sz="8" w:space="0" w:color="auto"/>
        <w:right w:val="single" w:sz="8" w:space="0" w:color="auto"/>
      </w:pBdr>
      <w:shd w:val="clear" w:color="000000" w:fill="FDE9D9"/>
      <w:spacing w:before="100" w:beforeAutospacing="1" w:after="100" w:afterAutospacing="1"/>
      <w:jc w:val="center"/>
      <w:textAlignment w:val="center"/>
    </w:pPr>
    <w:rPr>
      <w:b/>
      <w:bCs/>
      <w:color w:val="FF0000"/>
    </w:rPr>
  </w:style>
  <w:style w:type="paragraph" w:customStyle="1" w:styleId="xl139">
    <w:name w:val="xl139"/>
    <w:basedOn w:val="a"/>
    <w:rsid w:val="006409E8"/>
    <w:pPr>
      <w:pBdr>
        <w:bottom w:val="single" w:sz="8" w:space="0" w:color="auto"/>
        <w:right w:val="single" w:sz="8" w:space="0" w:color="auto"/>
      </w:pBdr>
      <w:shd w:val="clear" w:color="000000" w:fill="FDE9D9"/>
      <w:spacing w:before="100" w:beforeAutospacing="1" w:after="100" w:afterAutospacing="1"/>
      <w:jc w:val="center"/>
      <w:textAlignment w:val="center"/>
    </w:pPr>
    <w:rPr>
      <w:b/>
      <w:bCs/>
      <w:color w:val="FF0000"/>
    </w:rPr>
  </w:style>
  <w:style w:type="paragraph" w:customStyle="1" w:styleId="xl140">
    <w:name w:val="xl140"/>
    <w:basedOn w:val="a"/>
    <w:rsid w:val="006409E8"/>
    <w:pPr>
      <w:pBdr>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141">
    <w:name w:val="xl141"/>
    <w:basedOn w:val="a"/>
    <w:rsid w:val="006409E8"/>
    <w:pPr>
      <w:pBdr>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142">
    <w:name w:val="xl142"/>
    <w:basedOn w:val="a"/>
    <w:rsid w:val="006409E8"/>
    <w:pPr>
      <w:pBdr>
        <w:left w:val="single" w:sz="8" w:space="0" w:color="auto"/>
        <w:bottom w:val="single" w:sz="8" w:space="0" w:color="auto"/>
        <w:right w:val="single" w:sz="8" w:space="0" w:color="auto"/>
      </w:pBdr>
      <w:shd w:val="clear" w:color="000000" w:fill="C4BD97"/>
      <w:spacing w:before="100" w:beforeAutospacing="1" w:after="100" w:afterAutospacing="1"/>
      <w:textAlignment w:val="center"/>
    </w:pPr>
    <w:rPr>
      <w:b/>
      <w:bCs/>
      <w:color w:val="FF0000"/>
    </w:rPr>
  </w:style>
  <w:style w:type="paragraph" w:customStyle="1" w:styleId="xl143">
    <w:name w:val="xl143"/>
    <w:basedOn w:val="a"/>
    <w:rsid w:val="006409E8"/>
    <w:pPr>
      <w:pBdr>
        <w:left w:val="single" w:sz="8" w:space="0" w:color="auto"/>
        <w:bottom w:val="single" w:sz="8" w:space="0" w:color="auto"/>
        <w:right w:val="single" w:sz="8" w:space="0" w:color="auto"/>
      </w:pBdr>
      <w:spacing w:before="100" w:beforeAutospacing="1" w:after="100" w:afterAutospacing="1"/>
      <w:textAlignment w:val="center"/>
    </w:pPr>
    <w:rPr>
      <w:b/>
      <w:bCs/>
      <w:color w:val="FF0000"/>
    </w:rPr>
  </w:style>
  <w:style w:type="paragraph" w:customStyle="1" w:styleId="xl144">
    <w:name w:val="xl144"/>
    <w:basedOn w:val="a"/>
    <w:rsid w:val="006409E8"/>
    <w:pPr>
      <w:pBdr>
        <w:bottom w:val="single" w:sz="8" w:space="0" w:color="auto"/>
        <w:right w:val="single" w:sz="8" w:space="0" w:color="auto"/>
      </w:pBdr>
      <w:shd w:val="clear" w:color="000000" w:fill="FDE9D9"/>
      <w:spacing w:before="100" w:beforeAutospacing="1" w:after="100" w:afterAutospacing="1"/>
      <w:jc w:val="center"/>
      <w:textAlignment w:val="center"/>
    </w:pPr>
    <w:rPr>
      <w:color w:val="151FE9"/>
    </w:rPr>
  </w:style>
  <w:style w:type="paragraph" w:customStyle="1" w:styleId="xl145">
    <w:name w:val="xl145"/>
    <w:basedOn w:val="a"/>
    <w:rsid w:val="006409E8"/>
    <w:pPr>
      <w:pBdr>
        <w:bottom w:val="single" w:sz="8" w:space="0" w:color="auto"/>
        <w:right w:val="single" w:sz="8" w:space="0" w:color="auto"/>
      </w:pBdr>
      <w:shd w:val="clear" w:color="000000" w:fill="C4BD97"/>
      <w:spacing w:before="100" w:beforeAutospacing="1" w:after="100" w:afterAutospacing="1"/>
      <w:jc w:val="center"/>
      <w:textAlignment w:val="center"/>
    </w:pPr>
    <w:rPr>
      <w:color w:val="151FE9"/>
    </w:rPr>
  </w:style>
  <w:style w:type="paragraph" w:customStyle="1" w:styleId="xl146">
    <w:name w:val="xl146"/>
    <w:basedOn w:val="a"/>
    <w:rsid w:val="006409E8"/>
    <w:pPr>
      <w:pBdr>
        <w:bottom w:val="single" w:sz="8" w:space="0" w:color="auto"/>
        <w:right w:val="single" w:sz="8" w:space="0" w:color="auto"/>
      </w:pBdr>
      <w:shd w:val="clear" w:color="000000" w:fill="DAEEF3"/>
      <w:spacing w:before="100" w:beforeAutospacing="1" w:after="100" w:afterAutospacing="1"/>
      <w:jc w:val="center"/>
      <w:textAlignment w:val="center"/>
    </w:pPr>
  </w:style>
  <w:style w:type="paragraph" w:customStyle="1" w:styleId="xl147">
    <w:name w:val="xl147"/>
    <w:basedOn w:val="a"/>
    <w:rsid w:val="006409E8"/>
    <w:pPr>
      <w:pBdr>
        <w:bottom w:val="single" w:sz="8" w:space="0" w:color="auto"/>
        <w:right w:val="single" w:sz="8" w:space="0" w:color="auto"/>
      </w:pBdr>
      <w:shd w:val="clear" w:color="000000" w:fill="DAEEF3"/>
      <w:spacing w:before="100" w:beforeAutospacing="1" w:after="100" w:afterAutospacing="1"/>
      <w:jc w:val="center"/>
      <w:textAlignment w:val="center"/>
    </w:pPr>
  </w:style>
  <w:style w:type="paragraph" w:customStyle="1" w:styleId="xl148">
    <w:name w:val="xl148"/>
    <w:basedOn w:val="a"/>
    <w:rsid w:val="006409E8"/>
    <w:pPr>
      <w:spacing w:before="100" w:beforeAutospacing="1" w:after="100" w:afterAutospacing="1"/>
    </w:pPr>
    <w:rPr>
      <w:color w:val="FF0000"/>
    </w:rPr>
  </w:style>
  <w:style w:type="paragraph" w:customStyle="1" w:styleId="xl149">
    <w:name w:val="xl149"/>
    <w:basedOn w:val="a"/>
    <w:rsid w:val="006409E8"/>
    <w:pPr>
      <w:pBdr>
        <w:bottom w:val="single" w:sz="8" w:space="0" w:color="auto"/>
        <w:right w:val="single" w:sz="8" w:space="0" w:color="auto"/>
      </w:pBdr>
      <w:shd w:val="clear" w:color="000000" w:fill="C4BD97"/>
      <w:spacing w:before="100" w:beforeAutospacing="1" w:after="100" w:afterAutospacing="1"/>
      <w:jc w:val="center"/>
      <w:textAlignment w:val="center"/>
    </w:pPr>
    <w:rPr>
      <w:color w:val="FF0000"/>
    </w:rPr>
  </w:style>
  <w:style w:type="paragraph" w:customStyle="1" w:styleId="xl150">
    <w:name w:val="xl150"/>
    <w:basedOn w:val="a"/>
    <w:rsid w:val="006409E8"/>
    <w:pPr>
      <w:pBdr>
        <w:bottom w:val="single" w:sz="8" w:space="0" w:color="auto"/>
        <w:right w:val="single" w:sz="8" w:space="0" w:color="auto"/>
      </w:pBdr>
      <w:shd w:val="clear" w:color="000000" w:fill="948A54"/>
      <w:spacing w:before="100" w:beforeAutospacing="1" w:after="100" w:afterAutospacing="1"/>
      <w:jc w:val="center"/>
      <w:textAlignment w:val="center"/>
    </w:pPr>
  </w:style>
  <w:style w:type="paragraph" w:customStyle="1" w:styleId="xl151">
    <w:name w:val="xl151"/>
    <w:basedOn w:val="a"/>
    <w:rsid w:val="006409E8"/>
    <w:pPr>
      <w:pBdr>
        <w:bottom w:val="single" w:sz="8" w:space="0" w:color="auto"/>
        <w:right w:val="single" w:sz="8" w:space="0" w:color="auto"/>
      </w:pBdr>
      <w:shd w:val="clear" w:color="000000" w:fill="948A54"/>
      <w:spacing w:before="100" w:beforeAutospacing="1" w:after="100" w:afterAutospacing="1"/>
      <w:jc w:val="center"/>
      <w:textAlignment w:val="center"/>
    </w:pPr>
  </w:style>
  <w:style w:type="paragraph" w:customStyle="1" w:styleId="xl152">
    <w:name w:val="xl152"/>
    <w:basedOn w:val="a"/>
    <w:rsid w:val="006409E8"/>
    <w:pPr>
      <w:pBdr>
        <w:bottom w:val="single" w:sz="8" w:space="0" w:color="auto"/>
        <w:right w:val="single" w:sz="8" w:space="0" w:color="auto"/>
      </w:pBdr>
      <w:shd w:val="clear" w:color="000000" w:fill="DDD9C4"/>
      <w:spacing w:before="100" w:beforeAutospacing="1" w:after="100" w:afterAutospacing="1"/>
      <w:jc w:val="center"/>
      <w:textAlignment w:val="center"/>
    </w:pPr>
    <w:rPr>
      <w:b/>
      <w:bCs/>
    </w:rPr>
  </w:style>
  <w:style w:type="paragraph" w:customStyle="1" w:styleId="xl153">
    <w:name w:val="xl153"/>
    <w:basedOn w:val="a"/>
    <w:rsid w:val="006409E8"/>
    <w:pPr>
      <w:pBdr>
        <w:bottom w:val="single" w:sz="8" w:space="0" w:color="auto"/>
        <w:right w:val="single" w:sz="8" w:space="0" w:color="auto"/>
      </w:pBdr>
      <w:shd w:val="clear" w:color="000000" w:fill="DDD9C4"/>
      <w:spacing w:before="100" w:beforeAutospacing="1" w:after="100" w:afterAutospacing="1"/>
      <w:jc w:val="center"/>
      <w:textAlignment w:val="center"/>
    </w:pPr>
    <w:rPr>
      <w:b/>
      <w:bCs/>
    </w:rPr>
  </w:style>
  <w:style w:type="paragraph" w:customStyle="1" w:styleId="xl154">
    <w:name w:val="xl154"/>
    <w:basedOn w:val="a"/>
    <w:rsid w:val="006409E8"/>
    <w:pPr>
      <w:pBdr>
        <w:left w:val="single" w:sz="8" w:space="0" w:color="auto"/>
        <w:bottom w:val="single" w:sz="8" w:space="0" w:color="auto"/>
        <w:right w:val="single" w:sz="8" w:space="0" w:color="auto"/>
      </w:pBdr>
      <w:shd w:val="clear" w:color="000000" w:fill="DAEEF3"/>
      <w:spacing w:before="100" w:beforeAutospacing="1" w:after="100" w:afterAutospacing="1"/>
      <w:textAlignment w:val="center"/>
    </w:pPr>
  </w:style>
  <w:style w:type="paragraph" w:customStyle="1" w:styleId="xl155">
    <w:name w:val="xl155"/>
    <w:basedOn w:val="a"/>
    <w:rsid w:val="006409E8"/>
    <w:pPr>
      <w:pBdr>
        <w:left w:val="single" w:sz="8" w:space="0" w:color="auto"/>
        <w:bottom w:val="single" w:sz="8" w:space="0" w:color="auto"/>
        <w:right w:val="single" w:sz="8" w:space="0" w:color="auto"/>
      </w:pBdr>
      <w:shd w:val="clear" w:color="000000" w:fill="DDD9C4"/>
      <w:spacing w:before="100" w:beforeAutospacing="1" w:after="100" w:afterAutospacing="1"/>
      <w:textAlignment w:val="center"/>
    </w:pPr>
    <w:rPr>
      <w:b/>
      <w:bCs/>
    </w:rPr>
  </w:style>
  <w:style w:type="paragraph" w:customStyle="1" w:styleId="xl156">
    <w:name w:val="xl156"/>
    <w:basedOn w:val="a"/>
    <w:rsid w:val="006409E8"/>
    <w:pPr>
      <w:pBdr>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rPr>
  </w:style>
  <w:style w:type="paragraph" w:customStyle="1" w:styleId="xl157">
    <w:name w:val="xl157"/>
    <w:basedOn w:val="a"/>
    <w:rsid w:val="006409E8"/>
    <w:pPr>
      <w:pBdr>
        <w:left w:val="single" w:sz="8" w:space="0" w:color="auto"/>
        <w:bottom w:val="single" w:sz="8" w:space="0" w:color="auto"/>
        <w:right w:val="single" w:sz="8" w:space="0" w:color="auto"/>
      </w:pBdr>
      <w:shd w:val="clear" w:color="000000" w:fill="C4BD97"/>
      <w:spacing w:before="100" w:beforeAutospacing="1" w:after="100" w:afterAutospacing="1"/>
      <w:textAlignment w:val="center"/>
    </w:pPr>
    <w:rPr>
      <w:color w:val="FF0000"/>
    </w:rPr>
  </w:style>
  <w:style w:type="paragraph" w:customStyle="1" w:styleId="xl158">
    <w:name w:val="xl158"/>
    <w:basedOn w:val="a"/>
    <w:rsid w:val="006409E8"/>
    <w:pPr>
      <w:pBdr>
        <w:bottom w:val="single" w:sz="8" w:space="0" w:color="auto"/>
        <w:right w:val="single" w:sz="8" w:space="0" w:color="auto"/>
      </w:pBdr>
      <w:shd w:val="clear" w:color="000000" w:fill="C4BD97"/>
      <w:spacing w:before="100" w:beforeAutospacing="1" w:after="100" w:afterAutospacing="1"/>
      <w:jc w:val="center"/>
      <w:textAlignment w:val="center"/>
    </w:pPr>
    <w:rPr>
      <w:color w:val="FF0000"/>
    </w:rPr>
  </w:style>
  <w:style w:type="paragraph" w:customStyle="1" w:styleId="xl159">
    <w:name w:val="xl159"/>
    <w:basedOn w:val="a"/>
    <w:rsid w:val="006409E8"/>
    <w:pPr>
      <w:pBdr>
        <w:left w:val="single" w:sz="8" w:space="0" w:color="auto"/>
        <w:bottom w:val="single" w:sz="8" w:space="0" w:color="auto"/>
        <w:right w:val="single" w:sz="8" w:space="0" w:color="auto"/>
      </w:pBdr>
      <w:shd w:val="clear" w:color="000000" w:fill="948A54"/>
      <w:spacing w:before="100" w:beforeAutospacing="1" w:after="100" w:afterAutospacing="1"/>
      <w:textAlignment w:val="center"/>
    </w:pPr>
    <w:rPr>
      <w:color w:val="FF0000"/>
    </w:rPr>
  </w:style>
  <w:style w:type="paragraph" w:customStyle="1" w:styleId="xl160">
    <w:name w:val="xl160"/>
    <w:basedOn w:val="a"/>
    <w:rsid w:val="006409E8"/>
    <w:pPr>
      <w:pBdr>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161">
    <w:name w:val="xl161"/>
    <w:basedOn w:val="a"/>
    <w:rsid w:val="006409E8"/>
    <w:pPr>
      <w:pBdr>
        <w:left w:val="single" w:sz="8" w:space="0" w:color="auto"/>
        <w:bottom w:val="single" w:sz="8" w:space="0" w:color="auto"/>
        <w:right w:val="single" w:sz="8" w:space="0" w:color="auto"/>
      </w:pBdr>
      <w:shd w:val="clear" w:color="000000" w:fill="DDD9C4"/>
      <w:spacing w:before="100" w:beforeAutospacing="1" w:after="100" w:afterAutospacing="1"/>
      <w:textAlignment w:val="center"/>
    </w:pPr>
  </w:style>
  <w:style w:type="paragraph" w:customStyle="1" w:styleId="xl162">
    <w:name w:val="xl162"/>
    <w:basedOn w:val="a"/>
    <w:rsid w:val="006409E8"/>
    <w:pPr>
      <w:pBdr>
        <w:bottom w:val="single" w:sz="8" w:space="0" w:color="auto"/>
        <w:right w:val="single" w:sz="8" w:space="0" w:color="auto"/>
      </w:pBdr>
      <w:shd w:val="clear" w:color="000000" w:fill="DDD9C4"/>
      <w:spacing w:before="100" w:beforeAutospacing="1" w:after="100" w:afterAutospacing="1"/>
      <w:jc w:val="center"/>
      <w:textAlignment w:val="center"/>
    </w:pPr>
  </w:style>
  <w:style w:type="paragraph" w:customStyle="1" w:styleId="xl163">
    <w:name w:val="xl163"/>
    <w:basedOn w:val="a"/>
    <w:rsid w:val="006409E8"/>
    <w:pPr>
      <w:pBdr>
        <w:bottom w:val="single" w:sz="8" w:space="0" w:color="auto"/>
        <w:right w:val="single" w:sz="8" w:space="0" w:color="auto"/>
      </w:pBdr>
      <w:shd w:val="clear" w:color="000000" w:fill="DDD9C4"/>
      <w:spacing w:before="100" w:beforeAutospacing="1" w:after="100" w:afterAutospacing="1"/>
      <w:jc w:val="center"/>
      <w:textAlignment w:val="center"/>
    </w:pPr>
  </w:style>
  <w:style w:type="paragraph" w:customStyle="1" w:styleId="xl164">
    <w:name w:val="xl164"/>
    <w:basedOn w:val="a"/>
    <w:rsid w:val="006409E8"/>
    <w:pPr>
      <w:pBdr>
        <w:bottom w:val="single" w:sz="8" w:space="0" w:color="auto"/>
        <w:right w:val="single" w:sz="8" w:space="0" w:color="auto"/>
      </w:pBdr>
      <w:shd w:val="clear" w:color="000000" w:fill="FDE9D9"/>
      <w:spacing w:before="100" w:beforeAutospacing="1" w:after="100" w:afterAutospacing="1"/>
      <w:jc w:val="center"/>
      <w:textAlignment w:val="center"/>
    </w:pPr>
  </w:style>
  <w:style w:type="paragraph" w:customStyle="1" w:styleId="xl165">
    <w:name w:val="xl165"/>
    <w:basedOn w:val="a"/>
    <w:rsid w:val="006409E8"/>
    <w:pPr>
      <w:pBdr>
        <w:left w:val="single" w:sz="8" w:space="0" w:color="auto"/>
        <w:bottom w:val="single" w:sz="8" w:space="0" w:color="auto"/>
        <w:right w:val="single" w:sz="8" w:space="0" w:color="auto"/>
      </w:pBdr>
      <w:shd w:val="clear" w:color="000000" w:fill="948A54"/>
      <w:spacing w:before="100" w:beforeAutospacing="1" w:after="100" w:afterAutospacing="1"/>
      <w:textAlignment w:val="center"/>
    </w:pPr>
  </w:style>
  <w:style w:type="paragraph" w:customStyle="1" w:styleId="xl166">
    <w:name w:val="xl166"/>
    <w:basedOn w:val="a"/>
    <w:rsid w:val="006409E8"/>
    <w:pPr>
      <w:pBdr>
        <w:bottom w:val="single" w:sz="8" w:space="0" w:color="auto"/>
        <w:right w:val="single" w:sz="8" w:space="0" w:color="auto"/>
      </w:pBdr>
      <w:shd w:val="clear" w:color="000000" w:fill="D8E4BC"/>
      <w:spacing w:before="100" w:beforeAutospacing="1" w:after="100" w:afterAutospacing="1"/>
      <w:jc w:val="center"/>
      <w:textAlignment w:val="center"/>
    </w:pPr>
    <w:rPr>
      <w:b/>
      <w:bCs/>
    </w:rPr>
  </w:style>
  <w:style w:type="paragraph" w:customStyle="1" w:styleId="xl167">
    <w:name w:val="xl167"/>
    <w:basedOn w:val="a"/>
    <w:rsid w:val="006409E8"/>
    <w:pPr>
      <w:pBdr>
        <w:bottom w:val="single" w:sz="8" w:space="0" w:color="auto"/>
        <w:right w:val="single" w:sz="8" w:space="0" w:color="auto"/>
      </w:pBdr>
      <w:shd w:val="clear" w:color="000000" w:fill="DAEEF3"/>
      <w:spacing w:before="100" w:beforeAutospacing="1" w:after="100" w:afterAutospacing="1"/>
      <w:jc w:val="center"/>
      <w:textAlignment w:val="center"/>
    </w:pPr>
    <w:rPr>
      <w:color w:val="FF0000"/>
    </w:rPr>
  </w:style>
  <w:style w:type="paragraph" w:customStyle="1" w:styleId="xl168">
    <w:name w:val="xl168"/>
    <w:basedOn w:val="a"/>
    <w:rsid w:val="006409E8"/>
    <w:pPr>
      <w:pBdr>
        <w:bottom w:val="single" w:sz="8" w:space="0" w:color="auto"/>
        <w:right w:val="single" w:sz="8" w:space="0" w:color="auto"/>
      </w:pBdr>
      <w:shd w:val="clear" w:color="000000" w:fill="D8E4BC"/>
      <w:spacing w:before="100" w:beforeAutospacing="1" w:after="100" w:afterAutospacing="1"/>
      <w:jc w:val="center"/>
      <w:textAlignment w:val="center"/>
    </w:pPr>
    <w:rPr>
      <w:b/>
      <w:bCs/>
    </w:rPr>
  </w:style>
  <w:style w:type="paragraph" w:customStyle="1" w:styleId="xl169">
    <w:name w:val="xl169"/>
    <w:basedOn w:val="a"/>
    <w:rsid w:val="006409E8"/>
    <w:pPr>
      <w:pBdr>
        <w:bottom w:val="single" w:sz="8" w:space="0" w:color="auto"/>
        <w:right w:val="single" w:sz="8" w:space="0" w:color="auto"/>
      </w:pBdr>
      <w:shd w:val="clear" w:color="000000" w:fill="B7DEE8"/>
      <w:spacing w:before="100" w:beforeAutospacing="1" w:after="100" w:afterAutospacing="1"/>
      <w:jc w:val="center"/>
      <w:textAlignment w:val="center"/>
    </w:pPr>
  </w:style>
  <w:style w:type="paragraph" w:customStyle="1" w:styleId="xl170">
    <w:name w:val="xl170"/>
    <w:basedOn w:val="a"/>
    <w:rsid w:val="006409E8"/>
    <w:pPr>
      <w:pBdr>
        <w:bottom w:val="single" w:sz="8" w:space="0" w:color="auto"/>
        <w:right w:val="single" w:sz="8" w:space="0" w:color="auto"/>
      </w:pBdr>
      <w:shd w:val="clear" w:color="000000" w:fill="C4D79B"/>
      <w:spacing w:before="100" w:beforeAutospacing="1" w:after="100" w:afterAutospacing="1"/>
      <w:jc w:val="center"/>
      <w:textAlignment w:val="center"/>
    </w:pPr>
    <w:rPr>
      <w:b/>
      <w:bCs/>
    </w:rPr>
  </w:style>
  <w:style w:type="paragraph" w:customStyle="1" w:styleId="xl171">
    <w:name w:val="xl171"/>
    <w:basedOn w:val="a"/>
    <w:rsid w:val="006409E8"/>
    <w:pPr>
      <w:pBdr>
        <w:bottom w:val="single" w:sz="8" w:space="0" w:color="auto"/>
        <w:right w:val="single" w:sz="8" w:space="0" w:color="auto"/>
      </w:pBdr>
      <w:shd w:val="clear" w:color="000000" w:fill="BFBFBF"/>
      <w:spacing w:before="100" w:beforeAutospacing="1" w:after="100" w:afterAutospacing="1"/>
      <w:jc w:val="center"/>
      <w:textAlignment w:val="center"/>
    </w:pPr>
  </w:style>
  <w:style w:type="paragraph" w:customStyle="1" w:styleId="xl172">
    <w:name w:val="xl172"/>
    <w:basedOn w:val="a"/>
    <w:rsid w:val="006409E8"/>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73">
    <w:name w:val="xl173"/>
    <w:basedOn w:val="a"/>
    <w:rsid w:val="006409E8"/>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74">
    <w:name w:val="xl174"/>
    <w:basedOn w:val="a"/>
    <w:rsid w:val="006409E8"/>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75">
    <w:name w:val="xl175"/>
    <w:basedOn w:val="a"/>
    <w:rsid w:val="006409E8"/>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76">
    <w:name w:val="xl176"/>
    <w:basedOn w:val="a"/>
    <w:rsid w:val="006409E8"/>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77">
    <w:name w:val="xl177"/>
    <w:basedOn w:val="a"/>
    <w:rsid w:val="006409E8"/>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78">
    <w:name w:val="xl178"/>
    <w:basedOn w:val="a"/>
    <w:rsid w:val="006409E8"/>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79">
    <w:name w:val="xl179"/>
    <w:basedOn w:val="a"/>
    <w:rsid w:val="006409E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151FE9"/>
    </w:rPr>
  </w:style>
  <w:style w:type="paragraph" w:customStyle="1" w:styleId="xl180">
    <w:name w:val="xl180"/>
    <w:basedOn w:val="a"/>
    <w:rsid w:val="006409E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974706"/>
    </w:rPr>
  </w:style>
  <w:style w:type="paragraph" w:customStyle="1" w:styleId="xl181">
    <w:name w:val="xl181"/>
    <w:basedOn w:val="a"/>
    <w:rsid w:val="006409E8"/>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82">
    <w:name w:val="xl182"/>
    <w:basedOn w:val="a"/>
    <w:rsid w:val="006409E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151FE9"/>
    </w:rPr>
  </w:style>
  <w:style w:type="paragraph" w:customStyle="1" w:styleId="xl183">
    <w:name w:val="xl183"/>
    <w:basedOn w:val="a"/>
    <w:rsid w:val="006409E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974706"/>
    </w:rPr>
  </w:style>
  <w:style w:type="paragraph" w:customStyle="1" w:styleId="xl184">
    <w:name w:val="xl184"/>
    <w:basedOn w:val="a"/>
    <w:rsid w:val="006409E8"/>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85">
    <w:name w:val="xl185"/>
    <w:basedOn w:val="a"/>
    <w:rsid w:val="006409E8"/>
    <w:pPr>
      <w:pBdr>
        <w:bottom w:val="single" w:sz="8" w:space="0" w:color="auto"/>
        <w:right w:val="single" w:sz="8" w:space="0" w:color="auto"/>
      </w:pBdr>
      <w:shd w:val="clear" w:color="000000" w:fill="D8E4BC"/>
      <w:spacing w:before="100" w:beforeAutospacing="1" w:after="100" w:afterAutospacing="1"/>
      <w:jc w:val="center"/>
      <w:textAlignment w:val="center"/>
    </w:pPr>
    <w:rPr>
      <w:b/>
      <w:bCs/>
      <w:color w:val="151FE9"/>
    </w:rPr>
  </w:style>
  <w:style w:type="paragraph" w:customStyle="1" w:styleId="xl186">
    <w:name w:val="xl186"/>
    <w:basedOn w:val="a"/>
    <w:rsid w:val="006409E8"/>
    <w:pPr>
      <w:pBdr>
        <w:bottom w:val="single" w:sz="8" w:space="0" w:color="auto"/>
        <w:right w:val="single" w:sz="8" w:space="0" w:color="auto"/>
      </w:pBdr>
      <w:shd w:val="clear" w:color="000000" w:fill="D8E4BC"/>
      <w:spacing w:before="100" w:beforeAutospacing="1" w:after="100" w:afterAutospacing="1"/>
      <w:jc w:val="center"/>
      <w:textAlignment w:val="center"/>
    </w:pPr>
    <w:rPr>
      <w:b/>
      <w:bCs/>
      <w:color w:val="974706"/>
    </w:rPr>
  </w:style>
  <w:style w:type="paragraph" w:customStyle="1" w:styleId="xl187">
    <w:name w:val="xl187"/>
    <w:basedOn w:val="a"/>
    <w:rsid w:val="006409E8"/>
    <w:pPr>
      <w:pBdr>
        <w:bottom w:val="single" w:sz="8" w:space="0" w:color="auto"/>
        <w:right w:val="single" w:sz="8" w:space="0" w:color="auto"/>
      </w:pBdr>
      <w:shd w:val="clear" w:color="000000" w:fill="D8E4BC"/>
      <w:spacing w:before="100" w:beforeAutospacing="1" w:after="100" w:afterAutospacing="1"/>
      <w:jc w:val="center"/>
      <w:textAlignment w:val="center"/>
    </w:pPr>
    <w:rPr>
      <w:b/>
      <w:bCs/>
    </w:rPr>
  </w:style>
  <w:style w:type="paragraph" w:customStyle="1" w:styleId="xl188">
    <w:name w:val="xl188"/>
    <w:basedOn w:val="a"/>
    <w:rsid w:val="006409E8"/>
    <w:pPr>
      <w:pBdr>
        <w:bottom w:val="single" w:sz="8" w:space="0" w:color="auto"/>
        <w:right w:val="single" w:sz="8" w:space="0" w:color="auto"/>
      </w:pBdr>
      <w:shd w:val="clear" w:color="000000" w:fill="D9D9D9"/>
      <w:spacing w:before="100" w:beforeAutospacing="1" w:after="100" w:afterAutospacing="1"/>
      <w:jc w:val="center"/>
      <w:textAlignment w:val="center"/>
    </w:pPr>
    <w:rPr>
      <w:b/>
      <w:bCs/>
      <w:color w:val="151FE9"/>
    </w:rPr>
  </w:style>
  <w:style w:type="paragraph" w:customStyle="1" w:styleId="xl189">
    <w:name w:val="xl189"/>
    <w:basedOn w:val="a"/>
    <w:rsid w:val="006409E8"/>
    <w:pPr>
      <w:pBdr>
        <w:bottom w:val="single" w:sz="8" w:space="0" w:color="auto"/>
        <w:right w:val="single" w:sz="8" w:space="0" w:color="auto"/>
      </w:pBdr>
      <w:shd w:val="clear" w:color="000000" w:fill="D9D9D9"/>
      <w:spacing w:before="100" w:beforeAutospacing="1" w:after="100" w:afterAutospacing="1"/>
      <w:jc w:val="center"/>
      <w:textAlignment w:val="center"/>
    </w:pPr>
    <w:rPr>
      <w:b/>
      <w:bCs/>
      <w:color w:val="974706"/>
    </w:rPr>
  </w:style>
  <w:style w:type="paragraph" w:customStyle="1" w:styleId="xl190">
    <w:name w:val="xl190"/>
    <w:basedOn w:val="a"/>
    <w:rsid w:val="006409E8"/>
    <w:pPr>
      <w:pBdr>
        <w:bottom w:val="single" w:sz="8" w:space="0" w:color="auto"/>
        <w:right w:val="single" w:sz="8" w:space="0" w:color="auto"/>
      </w:pBdr>
      <w:shd w:val="clear" w:color="000000" w:fill="D9D9D9"/>
      <w:spacing w:before="100" w:beforeAutospacing="1" w:after="100" w:afterAutospacing="1"/>
      <w:jc w:val="center"/>
      <w:textAlignment w:val="center"/>
    </w:pPr>
    <w:rPr>
      <w:b/>
      <w:bCs/>
    </w:rPr>
  </w:style>
  <w:style w:type="paragraph" w:customStyle="1" w:styleId="xl191">
    <w:name w:val="xl191"/>
    <w:basedOn w:val="a"/>
    <w:rsid w:val="006409E8"/>
    <w:pPr>
      <w:pBdr>
        <w:bottom w:val="single" w:sz="8" w:space="0" w:color="auto"/>
        <w:right w:val="single" w:sz="8" w:space="0" w:color="auto"/>
      </w:pBdr>
      <w:shd w:val="clear" w:color="000000" w:fill="DAEEF3"/>
      <w:spacing w:before="100" w:beforeAutospacing="1" w:after="100" w:afterAutospacing="1"/>
      <w:jc w:val="center"/>
      <w:textAlignment w:val="center"/>
    </w:pPr>
    <w:rPr>
      <w:b/>
      <w:bCs/>
      <w:color w:val="151FE9"/>
    </w:rPr>
  </w:style>
  <w:style w:type="paragraph" w:customStyle="1" w:styleId="xl192">
    <w:name w:val="xl192"/>
    <w:basedOn w:val="a"/>
    <w:rsid w:val="006409E8"/>
    <w:pPr>
      <w:pBdr>
        <w:bottom w:val="single" w:sz="8" w:space="0" w:color="auto"/>
        <w:right w:val="single" w:sz="8" w:space="0" w:color="auto"/>
      </w:pBdr>
      <w:shd w:val="clear" w:color="000000" w:fill="DAEEF3"/>
      <w:spacing w:before="100" w:beforeAutospacing="1" w:after="100" w:afterAutospacing="1"/>
      <w:jc w:val="center"/>
      <w:textAlignment w:val="center"/>
    </w:pPr>
    <w:rPr>
      <w:b/>
      <w:bCs/>
      <w:color w:val="974706"/>
    </w:rPr>
  </w:style>
  <w:style w:type="paragraph" w:customStyle="1" w:styleId="xl193">
    <w:name w:val="xl193"/>
    <w:basedOn w:val="a"/>
    <w:rsid w:val="006409E8"/>
    <w:pPr>
      <w:pBdr>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194">
    <w:name w:val="xl194"/>
    <w:basedOn w:val="a"/>
    <w:rsid w:val="006409E8"/>
    <w:pPr>
      <w:pBdr>
        <w:bottom w:val="single" w:sz="8" w:space="0" w:color="auto"/>
        <w:right w:val="single" w:sz="8" w:space="0" w:color="auto"/>
      </w:pBdr>
      <w:shd w:val="clear" w:color="000000" w:fill="C4BD97"/>
      <w:spacing w:before="100" w:beforeAutospacing="1" w:after="100" w:afterAutospacing="1"/>
      <w:jc w:val="center"/>
      <w:textAlignment w:val="center"/>
    </w:pPr>
    <w:rPr>
      <w:b/>
      <w:bCs/>
      <w:color w:val="151FE9"/>
    </w:rPr>
  </w:style>
  <w:style w:type="paragraph" w:customStyle="1" w:styleId="xl195">
    <w:name w:val="xl195"/>
    <w:basedOn w:val="a"/>
    <w:rsid w:val="006409E8"/>
    <w:pPr>
      <w:pBdr>
        <w:bottom w:val="single" w:sz="8" w:space="0" w:color="auto"/>
        <w:right w:val="single" w:sz="8" w:space="0" w:color="auto"/>
      </w:pBdr>
      <w:shd w:val="clear" w:color="000000" w:fill="C4BD97"/>
      <w:spacing w:before="100" w:beforeAutospacing="1" w:after="100" w:afterAutospacing="1"/>
      <w:jc w:val="center"/>
      <w:textAlignment w:val="center"/>
    </w:pPr>
    <w:rPr>
      <w:b/>
      <w:bCs/>
      <w:color w:val="974706"/>
    </w:rPr>
  </w:style>
  <w:style w:type="paragraph" w:customStyle="1" w:styleId="xl196">
    <w:name w:val="xl196"/>
    <w:basedOn w:val="a"/>
    <w:rsid w:val="006409E8"/>
    <w:pPr>
      <w:pBdr>
        <w:bottom w:val="single" w:sz="8" w:space="0" w:color="auto"/>
        <w:right w:val="single" w:sz="8" w:space="0" w:color="auto"/>
      </w:pBdr>
      <w:shd w:val="clear" w:color="000000" w:fill="C4BD97"/>
      <w:spacing w:before="100" w:beforeAutospacing="1" w:after="100" w:afterAutospacing="1"/>
      <w:jc w:val="center"/>
      <w:textAlignment w:val="center"/>
    </w:pPr>
    <w:rPr>
      <w:b/>
      <w:bCs/>
    </w:rPr>
  </w:style>
  <w:style w:type="paragraph" w:customStyle="1" w:styleId="xl197">
    <w:name w:val="xl197"/>
    <w:basedOn w:val="a"/>
    <w:rsid w:val="006409E8"/>
    <w:pPr>
      <w:pBdr>
        <w:bottom w:val="single" w:sz="8" w:space="0" w:color="auto"/>
        <w:right w:val="single" w:sz="8" w:space="0" w:color="auto"/>
      </w:pBdr>
      <w:shd w:val="clear" w:color="000000" w:fill="FDE9D9"/>
      <w:spacing w:before="100" w:beforeAutospacing="1" w:after="100" w:afterAutospacing="1"/>
      <w:jc w:val="center"/>
      <w:textAlignment w:val="center"/>
    </w:pPr>
    <w:rPr>
      <w:color w:val="151FE9"/>
    </w:rPr>
  </w:style>
  <w:style w:type="paragraph" w:customStyle="1" w:styleId="xl198">
    <w:name w:val="xl198"/>
    <w:basedOn w:val="a"/>
    <w:rsid w:val="006409E8"/>
    <w:pPr>
      <w:pBdr>
        <w:bottom w:val="single" w:sz="8" w:space="0" w:color="auto"/>
        <w:right w:val="single" w:sz="8" w:space="0" w:color="auto"/>
      </w:pBdr>
      <w:shd w:val="clear" w:color="000000" w:fill="FDE9D9"/>
      <w:spacing w:before="100" w:beforeAutospacing="1" w:after="100" w:afterAutospacing="1"/>
      <w:jc w:val="center"/>
      <w:textAlignment w:val="center"/>
    </w:pPr>
    <w:rPr>
      <w:color w:val="974706"/>
    </w:rPr>
  </w:style>
  <w:style w:type="paragraph" w:customStyle="1" w:styleId="xl199">
    <w:name w:val="xl199"/>
    <w:basedOn w:val="a"/>
    <w:rsid w:val="006409E8"/>
    <w:pPr>
      <w:pBdr>
        <w:bottom w:val="single" w:sz="8" w:space="0" w:color="auto"/>
        <w:right w:val="single" w:sz="8" w:space="0" w:color="auto"/>
      </w:pBdr>
      <w:shd w:val="clear" w:color="000000" w:fill="FDE9D9"/>
      <w:spacing w:before="100" w:beforeAutospacing="1" w:after="100" w:afterAutospacing="1"/>
      <w:jc w:val="center"/>
      <w:textAlignment w:val="center"/>
    </w:pPr>
  </w:style>
  <w:style w:type="paragraph" w:customStyle="1" w:styleId="xl200">
    <w:name w:val="xl200"/>
    <w:basedOn w:val="a"/>
    <w:rsid w:val="006409E8"/>
    <w:pPr>
      <w:pBdr>
        <w:bottom w:val="single" w:sz="8" w:space="0" w:color="auto"/>
        <w:right w:val="single" w:sz="8" w:space="0" w:color="auto"/>
      </w:pBdr>
      <w:spacing w:before="100" w:beforeAutospacing="1" w:after="100" w:afterAutospacing="1"/>
      <w:jc w:val="center"/>
      <w:textAlignment w:val="center"/>
    </w:pPr>
    <w:rPr>
      <w:color w:val="151FE9"/>
    </w:rPr>
  </w:style>
  <w:style w:type="paragraph" w:customStyle="1" w:styleId="xl201">
    <w:name w:val="xl201"/>
    <w:basedOn w:val="a"/>
    <w:rsid w:val="006409E8"/>
    <w:pPr>
      <w:pBdr>
        <w:bottom w:val="single" w:sz="8" w:space="0" w:color="auto"/>
        <w:right w:val="single" w:sz="8" w:space="0" w:color="auto"/>
      </w:pBdr>
      <w:spacing w:before="100" w:beforeAutospacing="1" w:after="100" w:afterAutospacing="1"/>
      <w:jc w:val="center"/>
      <w:textAlignment w:val="center"/>
    </w:pPr>
    <w:rPr>
      <w:color w:val="974706"/>
    </w:rPr>
  </w:style>
  <w:style w:type="paragraph" w:customStyle="1" w:styleId="xl202">
    <w:name w:val="xl202"/>
    <w:basedOn w:val="a"/>
    <w:rsid w:val="006409E8"/>
    <w:pPr>
      <w:pBdr>
        <w:bottom w:val="single" w:sz="8" w:space="0" w:color="auto"/>
        <w:right w:val="single" w:sz="8" w:space="0" w:color="auto"/>
      </w:pBdr>
      <w:spacing w:before="100" w:beforeAutospacing="1" w:after="100" w:afterAutospacing="1"/>
      <w:jc w:val="center"/>
      <w:textAlignment w:val="center"/>
    </w:pPr>
  </w:style>
  <w:style w:type="paragraph" w:customStyle="1" w:styleId="xl203">
    <w:name w:val="xl203"/>
    <w:basedOn w:val="a"/>
    <w:rsid w:val="006409E8"/>
    <w:pPr>
      <w:pBdr>
        <w:bottom w:val="single" w:sz="8" w:space="0" w:color="auto"/>
        <w:right w:val="single" w:sz="8" w:space="0" w:color="auto"/>
      </w:pBdr>
      <w:shd w:val="clear" w:color="000000" w:fill="C4BD97"/>
      <w:spacing w:before="100" w:beforeAutospacing="1" w:after="100" w:afterAutospacing="1"/>
      <w:jc w:val="center"/>
      <w:textAlignment w:val="center"/>
    </w:pPr>
    <w:rPr>
      <w:color w:val="151FE9"/>
    </w:rPr>
  </w:style>
  <w:style w:type="paragraph" w:customStyle="1" w:styleId="xl204">
    <w:name w:val="xl204"/>
    <w:basedOn w:val="a"/>
    <w:rsid w:val="006409E8"/>
    <w:pPr>
      <w:pBdr>
        <w:bottom w:val="single" w:sz="8" w:space="0" w:color="auto"/>
        <w:right w:val="single" w:sz="8" w:space="0" w:color="auto"/>
      </w:pBdr>
      <w:shd w:val="clear" w:color="000000" w:fill="C4BD97"/>
      <w:spacing w:before="100" w:beforeAutospacing="1" w:after="100" w:afterAutospacing="1"/>
      <w:jc w:val="center"/>
      <w:textAlignment w:val="center"/>
    </w:pPr>
    <w:rPr>
      <w:color w:val="974706"/>
    </w:rPr>
  </w:style>
  <w:style w:type="paragraph" w:customStyle="1" w:styleId="xl205">
    <w:name w:val="xl205"/>
    <w:basedOn w:val="a"/>
    <w:rsid w:val="006409E8"/>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206">
    <w:name w:val="xl206"/>
    <w:basedOn w:val="a"/>
    <w:rsid w:val="006409E8"/>
    <w:pPr>
      <w:pBdr>
        <w:bottom w:val="single" w:sz="8" w:space="0" w:color="auto"/>
        <w:right w:val="single" w:sz="8" w:space="0" w:color="auto"/>
      </w:pBdr>
      <w:spacing w:before="100" w:beforeAutospacing="1" w:after="100" w:afterAutospacing="1"/>
      <w:jc w:val="center"/>
      <w:textAlignment w:val="center"/>
    </w:pPr>
    <w:rPr>
      <w:color w:val="151FE9"/>
      <w:u w:val="single"/>
    </w:rPr>
  </w:style>
  <w:style w:type="paragraph" w:customStyle="1" w:styleId="xl207">
    <w:name w:val="xl207"/>
    <w:basedOn w:val="a"/>
    <w:rsid w:val="006409E8"/>
    <w:pPr>
      <w:pBdr>
        <w:bottom w:val="single" w:sz="8" w:space="0" w:color="auto"/>
        <w:right w:val="single" w:sz="8" w:space="0" w:color="auto"/>
      </w:pBdr>
      <w:shd w:val="clear" w:color="000000" w:fill="FFFFFF"/>
      <w:spacing w:before="100" w:beforeAutospacing="1" w:after="100" w:afterAutospacing="1"/>
      <w:jc w:val="center"/>
      <w:textAlignment w:val="center"/>
    </w:pPr>
    <w:rPr>
      <w:color w:val="151FE9"/>
      <w:u w:val="single"/>
    </w:rPr>
  </w:style>
  <w:style w:type="paragraph" w:customStyle="1" w:styleId="xl208">
    <w:name w:val="xl208"/>
    <w:basedOn w:val="a"/>
    <w:rsid w:val="006409E8"/>
    <w:pPr>
      <w:pBdr>
        <w:bottom w:val="single" w:sz="8" w:space="0" w:color="auto"/>
        <w:right w:val="single" w:sz="8" w:space="0" w:color="auto"/>
      </w:pBdr>
      <w:shd w:val="clear" w:color="000000" w:fill="FFFFFF"/>
      <w:spacing w:before="100" w:beforeAutospacing="1" w:after="100" w:afterAutospacing="1"/>
      <w:jc w:val="center"/>
      <w:textAlignment w:val="center"/>
    </w:pPr>
    <w:rPr>
      <w:color w:val="974706"/>
    </w:rPr>
  </w:style>
  <w:style w:type="paragraph" w:customStyle="1" w:styleId="xl209">
    <w:name w:val="xl209"/>
    <w:basedOn w:val="a"/>
    <w:rsid w:val="006409E8"/>
    <w:pPr>
      <w:pBdr>
        <w:bottom w:val="single" w:sz="8" w:space="0" w:color="auto"/>
        <w:right w:val="single" w:sz="8" w:space="0" w:color="auto"/>
      </w:pBdr>
      <w:shd w:val="clear" w:color="000000" w:fill="FFFFFF"/>
      <w:spacing w:before="100" w:beforeAutospacing="1" w:after="100" w:afterAutospacing="1"/>
      <w:jc w:val="center"/>
      <w:textAlignment w:val="center"/>
    </w:pPr>
    <w:rPr>
      <w:color w:val="151FE9"/>
    </w:rPr>
  </w:style>
  <w:style w:type="paragraph" w:customStyle="1" w:styleId="xl210">
    <w:name w:val="xl210"/>
    <w:basedOn w:val="a"/>
    <w:rsid w:val="006409E8"/>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211">
    <w:name w:val="xl211"/>
    <w:basedOn w:val="a"/>
    <w:rsid w:val="006409E8"/>
    <w:pPr>
      <w:pBdr>
        <w:top w:val="single" w:sz="8" w:space="0" w:color="auto"/>
        <w:left w:val="single" w:sz="8" w:space="0" w:color="auto"/>
        <w:right w:val="single" w:sz="8" w:space="0" w:color="auto"/>
      </w:pBdr>
      <w:shd w:val="clear" w:color="000000" w:fill="FDE9D9"/>
      <w:spacing w:before="100" w:beforeAutospacing="1" w:after="100" w:afterAutospacing="1"/>
      <w:jc w:val="center"/>
      <w:textAlignment w:val="center"/>
    </w:pPr>
    <w:rPr>
      <w:color w:val="151FE9"/>
    </w:rPr>
  </w:style>
  <w:style w:type="paragraph" w:customStyle="1" w:styleId="xl212">
    <w:name w:val="xl212"/>
    <w:basedOn w:val="a"/>
    <w:rsid w:val="006409E8"/>
    <w:pPr>
      <w:pBdr>
        <w:top w:val="single" w:sz="8" w:space="0" w:color="auto"/>
        <w:left w:val="single" w:sz="8" w:space="0" w:color="auto"/>
        <w:right w:val="single" w:sz="8" w:space="0" w:color="auto"/>
      </w:pBdr>
      <w:shd w:val="clear" w:color="000000" w:fill="FDE9D9"/>
      <w:spacing w:before="100" w:beforeAutospacing="1" w:after="100" w:afterAutospacing="1"/>
      <w:jc w:val="center"/>
      <w:textAlignment w:val="center"/>
    </w:pPr>
    <w:rPr>
      <w:color w:val="974706"/>
    </w:rPr>
  </w:style>
  <w:style w:type="paragraph" w:customStyle="1" w:styleId="xl213">
    <w:name w:val="xl213"/>
    <w:basedOn w:val="a"/>
    <w:rsid w:val="006409E8"/>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14">
    <w:name w:val="xl214"/>
    <w:basedOn w:val="a"/>
    <w:rsid w:val="006409E8"/>
    <w:pPr>
      <w:pBdr>
        <w:bottom w:val="single" w:sz="8" w:space="0" w:color="auto"/>
        <w:right w:val="single" w:sz="8" w:space="0" w:color="auto"/>
      </w:pBdr>
      <w:shd w:val="clear" w:color="000000" w:fill="FDE9D9"/>
      <w:spacing w:before="100" w:beforeAutospacing="1" w:after="100" w:afterAutospacing="1"/>
      <w:jc w:val="center"/>
      <w:textAlignment w:val="center"/>
    </w:pPr>
    <w:rPr>
      <w:b/>
      <w:bCs/>
      <w:color w:val="151FE9"/>
    </w:rPr>
  </w:style>
  <w:style w:type="paragraph" w:customStyle="1" w:styleId="xl215">
    <w:name w:val="xl215"/>
    <w:basedOn w:val="a"/>
    <w:rsid w:val="006409E8"/>
    <w:pPr>
      <w:pBdr>
        <w:bottom w:val="single" w:sz="8" w:space="0" w:color="auto"/>
        <w:right w:val="single" w:sz="8" w:space="0" w:color="auto"/>
      </w:pBdr>
      <w:shd w:val="clear" w:color="000000" w:fill="FDE9D9"/>
      <w:spacing w:before="100" w:beforeAutospacing="1" w:after="100" w:afterAutospacing="1"/>
      <w:jc w:val="center"/>
      <w:textAlignment w:val="center"/>
    </w:pPr>
    <w:rPr>
      <w:b/>
      <w:bCs/>
      <w:color w:val="974706"/>
    </w:rPr>
  </w:style>
  <w:style w:type="paragraph" w:customStyle="1" w:styleId="xl216">
    <w:name w:val="xl216"/>
    <w:basedOn w:val="a"/>
    <w:rsid w:val="006409E8"/>
    <w:pPr>
      <w:pBdr>
        <w:bottom w:val="single" w:sz="8" w:space="0" w:color="auto"/>
        <w:right w:val="single" w:sz="8" w:space="0" w:color="auto"/>
      </w:pBdr>
      <w:shd w:val="clear" w:color="000000" w:fill="D8E4BC"/>
      <w:spacing w:before="100" w:beforeAutospacing="1" w:after="100" w:afterAutospacing="1"/>
      <w:jc w:val="center"/>
      <w:textAlignment w:val="center"/>
    </w:pPr>
    <w:rPr>
      <w:b/>
      <w:bCs/>
      <w:color w:val="151FE9"/>
    </w:rPr>
  </w:style>
  <w:style w:type="paragraph" w:customStyle="1" w:styleId="xl217">
    <w:name w:val="xl217"/>
    <w:basedOn w:val="a"/>
    <w:rsid w:val="006409E8"/>
    <w:pPr>
      <w:pBdr>
        <w:bottom w:val="single" w:sz="8" w:space="0" w:color="auto"/>
        <w:right w:val="single" w:sz="8" w:space="0" w:color="auto"/>
      </w:pBdr>
      <w:shd w:val="clear" w:color="000000" w:fill="D8E4BC"/>
      <w:spacing w:before="100" w:beforeAutospacing="1" w:after="100" w:afterAutospacing="1"/>
      <w:jc w:val="center"/>
      <w:textAlignment w:val="center"/>
    </w:pPr>
    <w:rPr>
      <w:b/>
      <w:bCs/>
      <w:color w:val="974706"/>
    </w:rPr>
  </w:style>
  <w:style w:type="paragraph" w:customStyle="1" w:styleId="xl218">
    <w:name w:val="xl218"/>
    <w:basedOn w:val="a"/>
    <w:rsid w:val="006409E8"/>
    <w:pPr>
      <w:pBdr>
        <w:bottom w:val="single" w:sz="8" w:space="0" w:color="auto"/>
        <w:right w:val="single" w:sz="8" w:space="0" w:color="auto"/>
      </w:pBdr>
      <w:shd w:val="clear" w:color="000000" w:fill="D8E4BC"/>
      <w:spacing w:before="100" w:beforeAutospacing="1" w:after="100" w:afterAutospacing="1"/>
      <w:jc w:val="center"/>
      <w:textAlignment w:val="center"/>
    </w:pPr>
    <w:rPr>
      <w:b/>
      <w:bCs/>
    </w:rPr>
  </w:style>
  <w:style w:type="paragraph" w:customStyle="1" w:styleId="xl219">
    <w:name w:val="xl219"/>
    <w:basedOn w:val="a"/>
    <w:rsid w:val="006409E8"/>
    <w:pPr>
      <w:pBdr>
        <w:bottom w:val="single" w:sz="8" w:space="0" w:color="auto"/>
        <w:right w:val="single" w:sz="8" w:space="0" w:color="auto"/>
      </w:pBdr>
      <w:shd w:val="clear" w:color="000000" w:fill="B7DEE8"/>
      <w:spacing w:before="100" w:beforeAutospacing="1" w:after="100" w:afterAutospacing="1"/>
      <w:jc w:val="center"/>
      <w:textAlignment w:val="center"/>
    </w:pPr>
    <w:rPr>
      <w:b/>
      <w:bCs/>
      <w:color w:val="974706"/>
    </w:rPr>
  </w:style>
  <w:style w:type="paragraph" w:customStyle="1" w:styleId="xl220">
    <w:name w:val="xl220"/>
    <w:basedOn w:val="a"/>
    <w:rsid w:val="006409E8"/>
    <w:pPr>
      <w:pBdr>
        <w:bottom w:val="single" w:sz="8" w:space="0" w:color="auto"/>
        <w:right w:val="single" w:sz="8" w:space="0" w:color="auto"/>
      </w:pBdr>
      <w:shd w:val="clear" w:color="000000" w:fill="B7DEE8"/>
      <w:spacing w:before="100" w:beforeAutospacing="1" w:after="100" w:afterAutospacing="1"/>
      <w:jc w:val="center"/>
      <w:textAlignment w:val="center"/>
    </w:pPr>
    <w:rPr>
      <w:b/>
      <w:bCs/>
      <w:color w:val="151FE9"/>
    </w:rPr>
  </w:style>
  <w:style w:type="paragraph" w:customStyle="1" w:styleId="xl221">
    <w:name w:val="xl221"/>
    <w:basedOn w:val="a"/>
    <w:rsid w:val="006409E8"/>
    <w:pPr>
      <w:pBdr>
        <w:bottom w:val="single" w:sz="8" w:space="0" w:color="auto"/>
        <w:right w:val="single" w:sz="8" w:space="0" w:color="auto"/>
      </w:pBdr>
      <w:shd w:val="clear" w:color="000000" w:fill="FDE9D9"/>
      <w:spacing w:before="100" w:beforeAutospacing="1" w:after="100" w:afterAutospacing="1"/>
      <w:jc w:val="center"/>
      <w:textAlignment w:val="center"/>
    </w:pPr>
    <w:rPr>
      <w:color w:val="FF0000"/>
    </w:rPr>
  </w:style>
  <w:style w:type="paragraph" w:customStyle="1" w:styleId="xl222">
    <w:name w:val="xl222"/>
    <w:basedOn w:val="a"/>
    <w:rsid w:val="006409E8"/>
    <w:pPr>
      <w:pBdr>
        <w:bottom w:val="single" w:sz="8" w:space="0" w:color="auto"/>
        <w:right w:val="single" w:sz="8" w:space="0" w:color="auto"/>
      </w:pBdr>
      <w:shd w:val="clear" w:color="000000" w:fill="C4D79B"/>
      <w:spacing w:before="100" w:beforeAutospacing="1" w:after="100" w:afterAutospacing="1"/>
      <w:jc w:val="center"/>
      <w:textAlignment w:val="center"/>
    </w:pPr>
    <w:rPr>
      <w:b/>
      <w:bCs/>
      <w:color w:val="151FE9"/>
    </w:rPr>
  </w:style>
  <w:style w:type="paragraph" w:customStyle="1" w:styleId="xl223">
    <w:name w:val="xl223"/>
    <w:basedOn w:val="a"/>
    <w:rsid w:val="006409E8"/>
    <w:pPr>
      <w:pBdr>
        <w:bottom w:val="single" w:sz="8" w:space="0" w:color="auto"/>
        <w:right w:val="single" w:sz="8" w:space="0" w:color="auto"/>
      </w:pBdr>
      <w:shd w:val="clear" w:color="000000" w:fill="C4D79B"/>
      <w:spacing w:before="100" w:beforeAutospacing="1" w:after="100" w:afterAutospacing="1"/>
      <w:jc w:val="center"/>
      <w:textAlignment w:val="center"/>
    </w:pPr>
    <w:rPr>
      <w:b/>
      <w:bCs/>
      <w:color w:val="974706"/>
    </w:rPr>
  </w:style>
  <w:style w:type="paragraph" w:customStyle="1" w:styleId="xl224">
    <w:name w:val="xl224"/>
    <w:basedOn w:val="a"/>
    <w:rsid w:val="006409E8"/>
    <w:pPr>
      <w:pBdr>
        <w:bottom w:val="single" w:sz="8" w:space="0" w:color="auto"/>
        <w:right w:val="single" w:sz="8" w:space="0" w:color="auto"/>
      </w:pBdr>
      <w:shd w:val="clear" w:color="000000" w:fill="C4D79B"/>
      <w:spacing w:before="100" w:beforeAutospacing="1" w:after="100" w:afterAutospacing="1"/>
      <w:jc w:val="center"/>
      <w:textAlignment w:val="center"/>
    </w:pPr>
    <w:rPr>
      <w:b/>
      <w:bCs/>
    </w:rPr>
  </w:style>
  <w:style w:type="paragraph" w:customStyle="1" w:styleId="xl225">
    <w:name w:val="xl225"/>
    <w:basedOn w:val="a"/>
    <w:rsid w:val="006409E8"/>
    <w:pPr>
      <w:pBdr>
        <w:bottom w:val="single" w:sz="8" w:space="0" w:color="auto"/>
        <w:right w:val="single" w:sz="8" w:space="0" w:color="auto"/>
      </w:pBdr>
      <w:shd w:val="clear" w:color="000000" w:fill="BFBFBF"/>
      <w:spacing w:before="100" w:beforeAutospacing="1" w:after="100" w:afterAutospacing="1"/>
      <w:jc w:val="center"/>
      <w:textAlignment w:val="center"/>
    </w:pPr>
    <w:rPr>
      <w:b/>
      <w:bCs/>
      <w:color w:val="151FE9"/>
    </w:rPr>
  </w:style>
  <w:style w:type="paragraph" w:customStyle="1" w:styleId="xl226">
    <w:name w:val="xl226"/>
    <w:basedOn w:val="a"/>
    <w:rsid w:val="006409E8"/>
    <w:pPr>
      <w:pBdr>
        <w:bottom w:val="single" w:sz="8" w:space="0" w:color="auto"/>
        <w:right w:val="single" w:sz="8" w:space="0" w:color="auto"/>
      </w:pBdr>
      <w:shd w:val="clear" w:color="000000" w:fill="BFBFBF"/>
      <w:spacing w:before="100" w:beforeAutospacing="1" w:after="100" w:afterAutospacing="1"/>
      <w:jc w:val="center"/>
      <w:textAlignment w:val="center"/>
    </w:pPr>
    <w:rPr>
      <w:b/>
      <w:bCs/>
      <w:color w:val="974706"/>
    </w:rPr>
  </w:style>
  <w:style w:type="paragraph" w:customStyle="1" w:styleId="xl227">
    <w:name w:val="xl227"/>
    <w:basedOn w:val="a"/>
    <w:rsid w:val="006409E8"/>
    <w:pPr>
      <w:pBdr>
        <w:bottom w:val="single" w:sz="8" w:space="0" w:color="auto"/>
        <w:right w:val="single" w:sz="8" w:space="0" w:color="auto"/>
      </w:pBdr>
      <w:shd w:val="clear" w:color="000000" w:fill="BFBFBF"/>
      <w:spacing w:before="100" w:beforeAutospacing="1" w:after="100" w:afterAutospacing="1"/>
      <w:jc w:val="center"/>
      <w:textAlignment w:val="center"/>
    </w:pPr>
    <w:rPr>
      <w:b/>
      <w:bCs/>
    </w:rPr>
  </w:style>
  <w:style w:type="paragraph" w:customStyle="1" w:styleId="xl228">
    <w:name w:val="xl228"/>
    <w:basedOn w:val="a"/>
    <w:rsid w:val="006409E8"/>
    <w:pPr>
      <w:pBdr>
        <w:bottom w:val="single" w:sz="8" w:space="0" w:color="auto"/>
        <w:right w:val="single" w:sz="8" w:space="0" w:color="auto"/>
      </w:pBdr>
      <w:shd w:val="clear" w:color="000000" w:fill="C4BD97"/>
      <w:spacing w:before="100" w:beforeAutospacing="1" w:after="100" w:afterAutospacing="1"/>
      <w:jc w:val="center"/>
      <w:textAlignment w:val="center"/>
    </w:pPr>
    <w:rPr>
      <w:b/>
      <w:bCs/>
      <w:color w:val="FF0000"/>
    </w:rPr>
  </w:style>
  <w:style w:type="paragraph" w:customStyle="1" w:styleId="xl229">
    <w:name w:val="xl229"/>
    <w:basedOn w:val="a"/>
    <w:rsid w:val="006409E8"/>
    <w:pPr>
      <w:pBdr>
        <w:bottom w:val="single" w:sz="8" w:space="0" w:color="auto"/>
        <w:right w:val="single" w:sz="8" w:space="0" w:color="auto"/>
      </w:pBdr>
      <w:shd w:val="clear" w:color="000000" w:fill="FDE9D9"/>
      <w:spacing w:before="100" w:beforeAutospacing="1" w:after="100" w:afterAutospacing="1"/>
      <w:jc w:val="center"/>
      <w:textAlignment w:val="center"/>
    </w:pPr>
    <w:rPr>
      <w:b/>
      <w:bCs/>
      <w:color w:val="FF0000"/>
    </w:rPr>
  </w:style>
  <w:style w:type="paragraph" w:customStyle="1" w:styleId="xl230">
    <w:name w:val="xl230"/>
    <w:basedOn w:val="a"/>
    <w:rsid w:val="006409E8"/>
    <w:pPr>
      <w:pBdr>
        <w:bottom w:val="single" w:sz="8" w:space="0" w:color="auto"/>
        <w:right w:val="single" w:sz="8" w:space="0" w:color="auto"/>
      </w:pBdr>
      <w:spacing w:before="100" w:beforeAutospacing="1" w:after="100" w:afterAutospacing="1"/>
      <w:jc w:val="center"/>
      <w:textAlignment w:val="center"/>
    </w:pPr>
    <w:rPr>
      <w:b/>
      <w:bCs/>
      <w:color w:val="151FE9"/>
    </w:rPr>
  </w:style>
  <w:style w:type="paragraph" w:customStyle="1" w:styleId="xl231">
    <w:name w:val="xl231"/>
    <w:basedOn w:val="a"/>
    <w:rsid w:val="006409E8"/>
    <w:pPr>
      <w:pBdr>
        <w:bottom w:val="single" w:sz="8" w:space="0" w:color="auto"/>
        <w:right w:val="single" w:sz="8" w:space="0" w:color="auto"/>
      </w:pBdr>
      <w:spacing w:before="100" w:beforeAutospacing="1" w:after="100" w:afterAutospacing="1"/>
      <w:jc w:val="center"/>
      <w:textAlignment w:val="center"/>
    </w:pPr>
    <w:rPr>
      <w:b/>
      <w:bCs/>
      <w:color w:val="974706"/>
    </w:rPr>
  </w:style>
  <w:style w:type="paragraph" w:customStyle="1" w:styleId="xl232">
    <w:name w:val="xl232"/>
    <w:basedOn w:val="a"/>
    <w:rsid w:val="006409E8"/>
    <w:pPr>
      <w:pBdr>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233">
    <w:name w:val="xl233"/>
    <w:basedOn w:val="a"/>
    <w:rsid w:val="006409E8"/>
    <w:pPr>
      <w:pBdr>
        <w:bottom w:val="single" w:sz="8" w:space="0" w:color="auto"/>
        <w:right w:val="single" w:sz="8" w:space="0" w:color="auto"/>
      </w:pBdr>
      <w:shd w:val="clear" w:color="000000" w:fill="C4BD97"/>
      <w:spacing w:before="100" w:beforeAutospacing="1" w:after="100" w:afterAutospacing="1"/>
      <w:jc w:val="center"/>
      <w:textAlignment w:val="center"/>
    </w:pPr>
  </w:style>
  <w:style w:type="paragraph" w:customStyle="1" w:styleId="xl234">
    <w:name w:val="xl234"/>
    <w:basedOn w:val="a"/>
    <w:rsid w:val="006409E8"/>
    <w:pPr>
      <w:pBdr>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235">
    <w:name w:val="xl235"/>
    <w:basedOn w:val="a"/>
    <w:rsid w:val="006409E8"/>
    <w:pPr>
      <w:pBdr>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236">
    <w:name w:val="xl236"/>
    <w:basedOn w:val="a"/>
    <w:rsid w:val="006409E8"/>
    <w:pPr>
      <w:pBdr>
        <w:bottom w:val="single" w:sz="8" w:space="0" w:color="auto"/>
        <w:right w:val="single" w:sz="8" w:space="0" w:color="auto"/>
      </w:pBdr>
      <w:shd w:val="clear" w:color="000000" w:fill="DAEEF3"/>
      <w:spacing w:before="100" w:beforeAutospacing="1" w:after="100" w:afterAutospacing="1"/>
      <w:jc w:val="center"/>
      <w:textAlignment w:val="center"/>
    </w:pPr>
    <w:rPr>
      <w:color w:val="151FE9"/>
    </w:rPr>
  </w:style>
  <w:style w:type="paragraph" w:customStyle="1" w:styleId="xl237">
    <w:name w:val="xl237"/>
    <w:basedOn w:val="a"/>
    <w:rsid w:val="006409E8"/>
    <w:pPr>
      <w:pBdr>
        <w:bottom w:val="single" w:sz="8" w:space="0" w:color="auto"/>
        <w:right w:val="single" w:sz="8" w:space="0" w:color="auto"/>
      </w:pBdr>
      <w:shd w:val="clear" w:color="000000" w:fill="DAEEF3"/>
      <w:spacing w:before="100" w:beforeAutospacing="1" w:after="100" w:afterAutospacing="1"/>
      <w:jc w:val="center"/>
      <w:textAlignment w:val="center"/>
    </w:pPr>
    <w:rPr>
      <w:color w:val="974706"/>
    </w:rPr>
  </w:style>
  <w:style w:type="paragraph" w:customStyle="1" w:styleId="xl238">
    <w:name w:val="xl238"/>
    <w:basedOn w:val="a"/>
    <w:rsid w:val="006409E8"/>
    <w:pPr>
      <w:pBdr>
        <w:bottom w:val="single" w:sz="8" w:space="0" w:color="auto"/>
        <w:right w:val="single" w:sz="8" w:space="0" w:color="auto"/>
      </w:pBdr>
      <w:shd w:val="clear" w:color="000000" w:fill="DAEEF3"/>
      <w:spacing w:before="100" w:beforeAutospacing="1" w:after="100" w:afterAutospacing="1"/>
      <w:jc w:val="center"/>
      <w:textAlignment w:val="center"/>
    </w:pPr>
  </w:style>
  <w:style w:type="paragraph" w:customStyle="1" w:styleId="xl239">
    <w:name w:val="xl239"/>
    <w:basedOn w:val="a"/>
    <w:rsid w:val="006409E8"/>
    <w:pPr>
      <w:pBdr>
        <w:bottom w:val="single" w:sz="8" w:space="0" w:color="auto"/>
        <w:right w:val="single" w:sz="8" w:space="0" w:color="auto"/>
      </w:pBdr>
      <w:shd w:val="clear" w:color="000000" w:fill="DDD9C4"/>
      <w:spacing w:before="100" w:beforeAutospacing="1" w:after="100" w:afterAutospacing="1"/>
      <w:jc w:val="center"/>
      <w:textAlignment w:val="center"/>
    </w:pPr>
    <w:rPr>
      <w:b/>
      <w:bCs/>
      <w:color w:val="151FE9"/>
    </w:rPr>
  </w:style>
  <w:style w:type="paragraph" w:customStyle="1" w:styleId="xl240">
    <w:name w:val="xl240"/>
    <w:basedOn w:val="a"/>
    <w:rsid w:val="006409E8"/>
    <w:pPr>
      <w:pBdr>
        <w:bottom w:val="single" w:sz="8" w:space="0" w:color="auto"/>
        <w:right w:val="single" w:sz="8" w:space="0" w:color="auto"/>
      </w:pBdr>
      <w:shd w:val="clear" w:color="000000" w:fill="DDD9C4"/>
      <w:spacing w:before="100" w:beforeAutospacing="1" w:after="100" w:afterAutospacing="1"/>
      <w:jc w:val="center"/>
      <w:textAlignment w:val="center"/>
    </w:pPr>
    <w:rPr>
      <w:b/>
      <w:bCs/>
      <w:color w:val="974706"/>
    </w:rPr>
  </w:style>
  <w:style w:type="paragraph" w:customStyle="1" w:styleId="xl241">
    <w:name w:val="xl241"/>
    <w:basedOn w:val="a"/>
    <w:rsid w:val="006409E8"/>
    <w:pPr>
      <w:pBdr>
        <w:bottom w:val="single" w:sz="8" w:space="0" w:color="auto"/>
        <w:right w:val="single" w:sz="8" w:space="0" w:color="auto"/>
      </w:pBdr>
      <w:shd w:val="clear" w:color="000000" w:fill="DDD9C4"/>
      <w:spacing w:before="100" w:beforeAutospacing="1" w:after="100" w:afterAutospacing="1"/>
      <w:jc w:val="center"/>
      <w:textAlignment w:val="center"/>
    </w:pPr>
    <w:rPr>
      <w:b/>
      <w:bCs/>
    </w:rPr>
  </w:style>
  <w:style w:type="paragraph" w:customStyle="1" w:styleId="xl242">
    <w:name w:val="xl242"/>
    <w:basedOn w:val="a"/>
    <w:rsid w:val="006409E8"/>
    <w:pPr>
      <w:pBdr>
        <w:bottom w:val="single" w:sz="8" w:space="0" w:color="auto"/>
        <w:right w:val="single" w:sz="8" w:space="0" w:color="auto"/>
      </w:pBdr>
      <w:shd w:val="clear" w:color="000000" w:fill="FDE9D9"/>
      <w:spacing w:before="100" w:beforeAutospacing="1" w:after="100" w:afterAutospacing="1"/>
      <w:jc w:val="center"/>
      <w:textAlignment w:val="center"/>
    </w:pPr>
  </w:style>
  <w:style w:type="paragraph" w:customStyle="1" w:styleId="xl243">
    <w:name w:val="xl243"/>
    <w:basedOn w:val="a"/>
    <w:rsid w:val="006409E8"/>
    <w:pPr>
      <w:pBdr>
        <w:bottom w:val="single" w:sz="8" w:space="0" w:color="auto"/>
        <w:right w:val="single" w:sz="8" w:space="0" w:color="auto"/>
      </w:pBdr>
      <w:spacing w:before="100" w:beforeAutospacing="1" w:after="100" w:afterAutospacing="1"/>
      <w:jc w:val="center"/>
      <w:textAlignment w:val="center"/>
    </w:pPr>
  </w:style>
  <w:style w:type="paragraph" w:customStyle="1" w:styleId="xl244">
    <w:name w:val="xl244"/>
    <w:basedOn w:val="a"/>
    <w:rsid w:val="006409E8"/>
    <w:pPr>
      <w:pBdr>
        <w:bottom w:val="single" w:sz="8" w:space="0" w:color="auto"/>
        <w:right w:val="single" w:sz="8" w:space="0" w:color="auto"/>
      </w:pBdr>
      <w:shd w:val="clear" w:color="000000" w:fill="C4BD97"/>
      <w:spacing w:before="100" w:beforeAutospacing="1" w:after="100" w:afterAutospacing="1"/>
      <w:jc w:val="center"/>
      <w:textAlignment w:val="center"/>
    </w:pPr>
  </w:style>
  <w:style w:type="paragraph" w:customStyle="1" w:styleId="xl245">
    <w:name w:val="xl245"/>
    <w:basedOn w:val="a"/>
    <w:rsid w:val="006409E8"/>
    <w:pPr>
      <w:pBdr>
        <w:bottom w:val="single" w:sz="8" w:space="0" w:color="auto"/>
        <w:right w:val="single" w:sz="8" w:space="0" w:color="auto"/>
      </w:pBdr>
      <w:shd w:val="clear" w:color="000000" w:fill="C4BD97"/>
      <w:spacing w:before="100" w:beforeAutospacing="1" w:after="100" w:afterAutospacing="1"/>
      <w:jc w:val="center"/>
      <w:textAlignment w:val="center"/>
    </w:pPr>
    <w:rPr>
      <w:color w:val="FF0000"/>
    </w:rPr>
  </w:style>
  <w:style w:type="paragraph" w:customStyle="1" w:styleId="xl246">
    <w:name w:val="xl246"/>
    <w:basedOn w:val="a"/>
    <w:rsid w:val="006409E8"/>
    <w:pPr>
      <w:pBdr>
        <w:bottom w:val="single" w:sz="8" w:space="0" w:color="auto"/>
        <w:right w:val="single" w:sz="8" w:space="0" w:color="auto"/>
      </w:pBdr>
      <w:shd w:val="clear" w:color="000000" w:fill="948A54"/>
      <w:spacing w:before="100" w:beforeAutospacing="1" w:after="100" w:afterAutospacing="1"/>
      <w:jc w:val="center"/>
      <w:textAlignment w:val="center"/>
    </w:pPr>
    <w:rPr>
      <w:color w:val="151FE9"/>
    </w:rPr>
  </w:style>
  <w:style w:type="paragraph" w:customStyle="1" w:styleId="xl247">
    <w:name w:val="xl247"/>
    <w:basedOn w:val="a"/>
    <w:rsid w:val="006409E8"/>
    <w:pPr>
      <w:pBdr>
        <w:bottom w:val="single" w:sz="8" w:space="0" w:color="auto"/>
        <w:right w:val="single" w:sz="8" w:space="0" w:color="auto"/>
      </w:pBdr>
      <w:shd w:val="clear" w:color="000000" w:fill="948A54"/>
      <w:spacing w:before="100" w:beforeAutospacing="1" w:after="100" w:afterAutospacing="1"/>
      <w:jc w:val="center"/>
      <w:textAlignment w:val="center"/>
    </w:pPr>
    <w:rPr>
      <w:color w:val="974706"/>
    </w:rPr>
  </w:style>
  <w:style w:type="paragraph" w:customStyle="1" w:styleId="xl248">
    <w:name w:val="xl248"/>
    <w:basedOn w:val="a"/>
    <w:rsid w:val="006409E8"/>
    <w:pPr>
      <w:pBdr>
        <w:bottom w:val="single" w:sz="8" w:space="0" w:color="auto"/>
        <w:right w:val="single" w:sz="8" w:space="0" w:color="auto"/>
      </w:pBdr>
      <w:shd w:val="clear" w:color="000000" w:fill="948A54"/>
      <w:spacing w:before="100" w:beforeAutospacing="1" w:after="100" w:afterAutospacing="1"/>
      <w:jc w:val="center"/>
      <w:textAlignment w:val="center"/>
    </w:pPr>
  </w:style>
  <w:style w:type="paragraph" w:customStyle="1" w:styleId="xl249">
    <w:name w:val="xl249"/>
    <w:basedOn w:val="a"/>
    <w:rsid w:val="006409E8"/>
    <w:pPr>
      <w:pBdr>
        <w:bottom w:val="single" w:sz="8" w:space="0" w:color="auto"/>
        <w:right w:val="single" w:sz="8" w:space="0" w:color="auto"/>
      </w:pBdr>
      <w:shd w:val="clear" w:color="000000" w:fill="DDD9C4"/>
      <w:spacing w:before="100" w:beforeAutospacing="1" w:after="100" w:afterAutospacing="1"/>
      <w:jc w:val="center"/>
      <w:textAlignment w:val="center"/>
    </w:pPr>
    <w:rPr>
      <w:color w:val="151FE9"/>
    </w:rPr>
  </w:style>
  <w:style w:type="paragraph" w:customStyle="1" w:styleId="xl250">
    <w:name w:val="xl250"/>
    <w:basedOn w:val="a"/>
    <w:rsid w:val="006409E8"/>
    <w:pPr>
      <w:pBdr>
        <w:bottom w:val="single" w:sz="8" w:space="0" w:color="auto"/>
        <w:right w:val="single" w:sz="8" w:space="0" w:color="auto"/>
      </w:pBdr>
      <w:shd w:val="clear" w:color="000000" w:fill="DDD9C4"/>
      <w:spacing w:before="100" w:beforeAutospacing="1" w:after="100" w:afterAutospacing="1"/>
      <w:jc w:val="center"/>
      <w:textAlignment w:val="center"/>
    </w:pPr>
    <w:rPr>
      <w:color w:val="974706"/>
    </w:rPr>
  </w:style>
  <w:style w:type="paragraph" w:customStyle="1" w:styleId="xl251">
    <w:name w:val="xl251"/>
    <w:basedOn w:val="a"/>
    <w:rsid w:val="006409E8"/>
    <w:pPr>
      <w:pBdr>
        <w:bottom w:val="single" w:sz="8" w:space="0" w:color="auto"/>
        <w:right w:val="single" w:sz="8" w:space="0" w:color="auto"/>
      </w:pBdr>
      <w:shd w:val="clear" w:color="000000" w:fill="DDD9C4"/>
      <w:spacing w:before="100" w:beforeAutospacing="1" w:after="100" w:afterAutospacing="1"/>
      <w:jc w:val="center"/>
      <w:textAlignment w:val="center"/>
    </w:pPr>
  </w:style>
  <w:style w:type="paragraph" w:customStyle="1" w:styleId="xl252">
    <w:name w:val="xl252"/>
    <w:basedOn w:val="a"/>
    <w:rsid w:val="006409E8"/>
    <w:pPr>
      <w:pBdr>
        <w:bottom w:val="single" w:sz="8" w:space="0" w:color="auto"/>
        <w:right w:val="single" w:sz="8" w:space="0" w:color="auto"/>
      </w:pBdr>
      <w:shd w:val="clear" w:color="000000" w:fill="FCD5B4"/>
      <w:spacing w:before="100" w:beforeAutospacing="1" w:after="100" w:afterAutospacing="1"/>
      <w:jc w:val="center"/>
      <w:textAlignment w:val="center"/>
    </w:pPr>
    <w:rPr>
      <w:b/>
      <w:bCs/>
      <w:color w:val="151FE9"/>
    </w:rPr>
  </w:style>
  <w:style w:type="paragraph" w:customStyle="1" w:styleId="xl253">
    <w:name w:val="xl253"/>
    <w:basedOn w:val="a"/>
    <w:rsid w:val="006409E8"/>
    <w:pPr>
      <w:pBdr>
        <w:bottom w:val="single" w:sz="8" w:space="0" w:color="auto"/>
        <w:right w:val="single" w:sz="8" w:space="0" w:color="auto"/>
      </w:pBdr>
      <w:shd w:val="clear" w:color="000000" w:fill="FCD5B4"/>
      <w:spacing w:before="100" w:beforeAutospacing="1" w:after="100" w:afterAutospacing="1"/>
      <w:jc w:val="center"/>
      <w:textAlignment w:val="center"/>
    </w:pPr>
    <w:rPr>
      <w:b/>
      <w:bCs/>
      <w:color w:val="974706"/>
    </w:rPr>
  </w:style>
  <w:style w:type="paragraph" w:customStyle="1" w:styleId="xl254">
    <w:name w:val="xl254"/>
    <w:basedOn w:val="a"/>
    <w:rsid w:val="006409E8"/>
    <w:pPr>
      <w:pBdr>
        <w:bottom w:val="single" w:sz="8" w:space="0" w:color="auto"/>
        <w:right w:val="single" w:sz="8" w:space="0" w:color="auto"/>
      </w:pBdr>
      <w:shd w:val="clear" w:color="000000" w:fill="FCD5B4"/>
      <w:spacing w:before="100" w:beforeAutospacing="1" w:after="100" w:afterAutospacing="1"/>
      <w:jc w:val="center"/>
      <w:textAlignment w:val="center"/>
    </w:pPr>
    <w:rPr>
      <w:b/>
      <w:bCs/>
    </w:rPr>
  </w:style>
  <w:style w:type="paragraph" w:customStyle="1" w:styleId="xl255">
    <w:name w:val="xl255"/>
    <w:basedOn w:val="a"/>
    <w:rsid w:val="006409E8"/>
    <w:pPr>
      <w:spacing w:before="100" w:beforeAutospacing="1" w:after="100" w:afterAutospacing="1"/>
    </w:pPr>
    <w:rPr>
      <w:color w:val="151FE9"/>
    </w:rPr>
  </w:style>
  <w:style w:type="paragraph" w:customStyle="1" w:styleId="xl256">
    <w:name w:val="xl256"/>
    <w:basedOn w:val="a"/>
    <w:rsid w:val="006409E8"/>
    <w:pPr>
      <w:spacing w:before="100" w:beforeAutospacing="1" w:after="100" w:afterAutospacing="1"/>
    </w:pPr>
    <w:rPr>
      <w:color w:val="974706"/>
    </w:rPr>
  </w:style>
  <w:style w:type="paragraph" w:customStyle="1" w:styleId="xl257">
    <w:name w:val="xl257"/>
    <w:basedOn w:val="a"/>
    <w:rsid w:val="006409E8"/>
    <w:pPr>
      <w:spacing w:before="100" w:beforeAutospacing="1" w:after="100" w:afterAutospacing="1"/>
    </w:pPr>
  </w:style>
  <w:style w:type="character" w:customStyle="1" w:styleId="aa">
    <w:name w:val="Верхний колонтитул Знак"/>
    <w:link w:val="a9"/>
    <w:rsid w:val="004A31D2"/>
    <w:rPr>
      <w:sz w:val="24"/>
      <w:szCs w:val="24"/>
    </w:rPr>
  </w:style>
  <w:style w:type="character" w:customStyle="1" w:styleId="a7">
    <w:name w:val="Нижний колонтитул Знак"/>
    <w:link w:val="a6"/>
    <w:uiPriority w:val="99"/>
    <w:rsid w:val="004A31D2"/>
    <w:rPr>
      <w:sz w:val="24"/>
      <w:szCs w:val="24"/>
    </w:rPr>
  </w:style>
  <w:style w:type="paragraph" w:styleId="30">
    <w:name w:val="Body Text Indent 3"/>
    <w:basedOn w:val="a"/>
    <w:link w:val="31"/>
    <w:rsid w:val="00BA3603"/>
    <w:pPr>
      <w:widowControl w:val="0"/>
      <w:spacing w:after="120"/>
      <w:ind w:left="283"/>
    </w:pPr>
    <w:rPr>
      <w:sz w:val="16"/>
      <w:szCs w:val="16"/>
    </w:rPr>
  </w:style>
  <w:style w:type="character" w:customStyle="1" w:styleId="31">
    <w:name w:val="Основной текст с отступом 3 Знак"/>
    <w:basedOn w:val="a0"/>
    <w:link w:val="30"/>
    <w:rsid w:val="00BA3603"/>
    <w:rPr>
      <w:sz w:val="16"/>
      <w:szCs w:val="16"/>
    </w:rPr>
  </w:style>
  <w:style w:type="paragraph" w:styleId="24">
    <w:name w:val="Body Text 2"/>
    <w:basedOn w:val="a"/>
    <w:link w:val="25"/>
    <w:rsid w:val="00BA3603"/>
    <w:pPr>
      <w:widowControl w:val="0"/>
      <w:spacing w:after="120" w:line="480" w:lineRule="auto"/>
    </w:pPr>
    <w:rPr>
      <w:szCs w:val="20"/>
    </w:rPr>
  </w:style>
  <w:style w:type="character" w:customStyle="1" w:styleId="25">
    <w:name w:val="Основной текст 2 Знак"/>
    <w:basedOn w:val="a0"/>
    <w:link w:val="24"/>
    <w:rsid w:val="00BA3603"/>
    <w:rPr>
      <w:sz w:val="24"/>
    </w:rPr>
  </w:style>
  <w:style w:type="paragraph" w:styleId="26">
    <w:name w:val="Body Text Indent 2"/>
    <w:basedOn w:val="a"/>
    <w:link w:val="27"/>
    <w:rsid w:val="00BA3603"/>
    <w:pPr>
      <w:widowControl w:val="0"/>
      <w:spacing w:after="120" w:line="480" w:lineRule="auto"/>
      <w:ind w:left="283"/>
    </w:pPr>
    <w:rPr>
      <w:szCs w:val="20"/>
    </w:rPr>
  </w:style>
  <w:style w:type="character" w:customStyle="1" w:styleId="27">
    <w:name w:val="Основной текст с отступом 2 Знак"/>
    <w:basedOn w:val="a0"/>
    <w:link w:val="26"/>
    <w:rsid w:val="00BA3603"/>
    <w:rPr>
      <w:sz w:val="24"/>
    </w:rPr>
  </w:style>
  <w:style w:type="paragraph" w:styleId="af8">
    <w:name w:val="footnote text"/>
    <w:basedOn w:val="a"/>
    <w:link w:val="af9"/>
    <w:rsid w:val="00BA3603"/>
    <w:rPr>
      <w:sz w:val="20"/>
      <w:szCs w:val="20"/>
    </w:rPr>
  </w:style>
  <w:style w:type="character" w:customStyle="1" w:styleId="af9">
    <w:name w:val="Текст сноски Знак"/>
    <w:basedOn w:val="a0"/>
    <w:link w:val="af8"/>
    <w:rsid w:val="00BA3603"/>
  </w:style>
  <w:style w:type="character" w:styleId="afa">
    <w:name w:val="footnote reference"/>
    <w:rsid w:val="00BA3603"/>
    <w:rPr>
      <w:vertAlign w:val="superscript"/>
    </w:rPr>
  </w:style>
  <w:style w:type="character" w:customStyle="1" w:styleId="FontStyle11">
    <w:name w:val="Font Style11"/>
    <w:rsid w:val="00BA3603"/>
    <w:rPr>
      <w:rFonts w:ascii="Times New Roman" w:hAnsi="Times New Roman" w:cs="Times New Roman"/>
      <w:b/>
      <w:bCs/>
      <w:sz w:val="20"/>
      <w:szCs w:val="20"/>
    </w:rPr>
  </w:style>
  <w:style w:type="paragraph" w:customStyle="1" w:styleId="Style5">
    <w:name w:val="Style5"/>
    <w:basedOn w:val="a"/>
    <w:rsid w:val="00BA3603"/>
    <w:pPr>
      <w:widowControl w:val="0"/>
      <w:autoSpaceDE w:val="0"/>
      <w:autoSpaceDN w:val="0"/>
      <w:adjustRightInd w:val="0"/>
      <w:spacing w:line="290" w:lineRule="exact"/>
      <w:ind w:firstLine="168"/>
      <w:jc w:val="both"/>
    </w:pPr>
    <w:rPr>
      <w:rFonts w:ascii="Calibri" w:hAnsi="Calibri"/>
    </w:rPr>
  </w:style>
  <w:style w:type="character" w:customStyle="1" w:styleId="ae">
    <w:name w:val="Абзац списка Знак"/>
    <w:link w:val="ad"/>
    <w:uiPriority w:val="99"/>
    <w:rsid w:val="00BA3603"/>
    <w:rPr>
      <w:rFonts w:asciiTheme="minorHAnsi" w:eastAsiaTheme="minorHAnsi" w:hAnsiTheme="minorHAnsi" w:cstheme="minorBidi"/>
      <w:sz w:val="22"/>
      <w:szCs w:val="22"/>
      <w:lang w:eastAsia="en-US"/>
    </w:rPr>
  </w:style>
  <w:style w:type="paragraph" w:customStyle="1" w:styleId="rezul">
    <w:name w:val="rezul"/>
    <w:basedOn w:val="a"/>
    <w:rsid w:val="00BA3603"/>
    <w:pPr>
      <w:widowControl w:val="0"/>
      <w:ind w:firstLine="283"/>
      <w:jc w:val="both"/>
    </w:pPr>
    <w:rPr>
      <w:b/>
      <w:sz w:val="22"/>
      <w:szCs w:val="20"/>
      <w:lang w:val="en-US" w:eastAsia="en-US"/>
    </w:rPr>
  </w:style>
  <w:style w:type="paragraph" w:customStyle="1" w:styleId="afb">
    <w:name w:val="Таблицы (моноширинный)"/>
    <w:basedOn w:val="a"/>
    <w:next w:val="a"/>
    <w:rsid w:val="00BA3603"/>
    <w:pPr>
      <w:autoSpaceDE w:val="0"/>
      <w:autoSpaceDN w:val="0"/>
      <w:adjustRightInd w:val="0"/>
      <w:jc w:val="both"/>
    </w:pPr>
    <w:rPr>
      <w:rFonts w:ascii="Courier New" w:hAnsi="Courier New" w:cs="Courier New"/>
      <w:sz w:val="20"/>
      <w:szCs w:val="20"/>
    </w:rPr>
  </w:style>
  <w:style w:type="paragraph" w:styleId="afc">
    <w:name w:val="Title"/>
    <w:basedOn w:val="a"/>
    <w:link w:val="afd"/>
    <w:qFormat/>
    <w:rsid w:val="00245EE2"/>
    <w:pPr>
      <w:jc w:val="center"/>
    </w:pPr>
    <w:rPr>
      <w:rFonts w:ascii="Courier New" w:hAnsi="Courier New" w:cs="Courier New"/>
      <w:szCs w:val="20"/>
    </w:rPr>
  </w:style>
  <w:style w:type="character" w:customStyle="1" w:styleId="afd">
    <w:name w:val="Заголовок Знак"/>
    <w:basedOn w:val="a0"/>
    <w:link w:val="afc"/>
    <w:rsid w:val="00245EE2"/>
    <w:rPr>
      <w:rFonts w:ascii="Courier New" w:hAnsi="Courier New" w:cs="Courier New"/>
      <w:sz w:val="24"/>
    </w:rPr>
  </w:style>
  <w:style w:type="character" w:customStyle="1" w:styleId="14">
    <w:name w:val="Основной текст1"/>
    <w:rsid w:val="00764DC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115pt">
    <w:name w:val="Основной текст + 11;5 pt;Полужирный"/>
    <w:rsid w:val="003A1E65"/>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32">
    <w:name w:val="Основной текст3"/>
    <w:basedOn w:val="a"/>
    <w:rsid w:val="003A1E65"/>
    <w:pPr>
      <w:widowControl w:val="0"/>
      <w:shd w:val="clear" w:color="auto" w:fill="FFFFFF"/>
      <w:spacing w:before="240" w:after="60" w:line="278" w:lineRule="exact"/>
      <w:ind w:firstLine="740"/>
    </w:pPr>
    <w:rPr>
      <w:color w:val="000000"/>
    </w:rPr>
  </w:style>
  <w:style w:type="paragraph" w:customStyle="1" w:styleId="15">
    <w:name w:val="Обычный1"/>
    <w:rsid w:val="001579A0"/>
    <w:rPr>
      <w:snapToGrid w:val="0"/>
    </w:rPr>
  </w:style>
  <w:style w:type="paragraph" w:customStyle="1" w:styleId="afe">
    <w:name w:val="Содержимое таблицы"/>
    <w:basedOn w:val="a"/>
    <w:rsid w:val="001579A0"/>
    <w:pPr>
      <w:widowControl w:val="0"/>
      <w:suppressLineNumbers/>
      <w:suppressAutoHyphens/>
    </w:pPr>
    <w:rPr>
      <w:rFonts w:ascii="Arial" w:eastAsia="Arial Unicode MS" w:hAnsi="Arial"/>
      <w:kern w:val="1"/>
      <w:sz w:val="20"/>
    </w:rPr>
  </w:style>
  <w:style w:type="character" w:customStyle="1" w:styleId="28">
    <w:name w:val="Заголовок №2_"/>
    <w:link w:val="29"/>
    <w:rsid w:val="001579A0"/>
    <w:rPr>
      <w:b/>
      <w:bCs/>
      <w:sz w:val="22"/>
      <w:szCs w:val="22"/>
      <w:shd w:val="clear" w:color="auto" w:fill="FFFFFF"/>
    </w:rPr>
  </w:style>
  <w:style w:type="paragraph" w:customStyle="1" w:styleId="29">
    <w:name w:val="Заголовок №2"/>
    <w:basedOn w:val="a"/>
    <w:link w:val="28"/>
    <w:rsid w:val="001579A0"/>
    <w:pPr>
      <w:widowControl w:val="0"/>
      <w:shd w:val="clear" w:color="auto" w:fill="FFFFFF"/>
      <w:spacing w:after="120" w:line="0" w:lineRule="atLeast"/>
      <w:ind w:hanging="440"/>
      <w:outlineLvl w:val="1"/>
    </w:pPr>
    <w:rPr>
      <w:b/>
      <w:bCs/>
      <w:sz w:val="22"/>
      <w:szCs w:val="22"/>
    </w:rPr>
  </w:style>
  <w:style w:type="paragraph" w:styleId="2a">
    <w:name w:val="List 2"/>
    <w:basedOn w:val="a"/>
    <w:rsid w:val="001579A0"/>
    <w:pPr>
      <w:ind w:left="566" w:hanging="283"/>
    </w:pPr>
    <w:rPr>
      <w:sz w:val="20"/>
      <w:szCs w:val="20"/>
    </w:rPr>
  </w:style>
  <w:style w:type="paragraph" w:styleId="2b">
    <w:name w:val="List Continue 2"/>
    <w:basedOn w:val="a"/>
    <w:rsid w:val="001579A0"/>
    <w:pPr>
      <w:spacing w:after="120"/>
      <w:ind w:left="566"/>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7503">
      <w:bodyDiv w:val="1"/>
      <w:marLeft w:val="0"/>
      <w:marRight w:val="0"/>
      <w:marTop w:val="0"/>
      <w:marBottom w:val="0"/>
      <w:divBdr>
        <w:top w:val="none" w:sz="0" w:space="0" w:color="auto"/>
        <w:left w:val="none" w:sz="0" w:space="0" w:color="auto"/>
        <w:bottom w:val="none" w:sz="0" w:space="0" w:color="auto"/>
        <w:right w:val="none" w:sz="0" w:space="0" w:color="auto"/>
      </w:divBdr>
    </w:div>
    <w:div w:id="75172689">
      <w:bodyDiv w:val="1"/>
      <w:marLeft w:val="0"/>
      <w:marRight w:val="0"/>
      <w:marTop w:val="0"/>
      <w:marBottom w:val="0"/>
      <w:divBdr>
        <w:top w:val="none" w:sz="0" w:space="0" w:color="auto"/>
        <w:left w:val="none" w:sz="0" w:space="0" w:color="auto"/>
        <w:bottom w:val="none" w:sz="0" w:space="0" w:color="auto"/>
        <w:right w:val="none" w:sz="0" w:space="0" w:color="auto"/>
      </w:divBdr>
    </w:div>
    <w:div w:id="154419725">
      <w:bodyDiv w:val="1"/>
      <w:marLeft w:val="0"/>
      <w:marRight w:val="0"/>
      <w:marTop w:val="0"/>
      <w:marBottom w:val="0"/>
      <w:divBdr>
        <w:top w:val="none" w:sz="0" w:space="0" w:color="auto"/>
        <w:left w:val="none" w:sz="0" w:space="0" w:color="auto"/>
        <w:bottom w:val="none" w:sz="0" w:space="0" w:color="auto"/>
        <w:right w:val="none" w:sz="0" w:space="0" w:color="auto"/>
      </w:divBdr>
    </w:div>
    <w:div w:id="187645054">
      <w:bodyDiv w:val="1"/>
      <w:marLeft w:val="0"/>
      <w:marRight w:val="0"/>
      <w:marTop w:val="0"/>
      <w:marBottom w:val="0"/>
      <w:divBdr>
        <w:top w:val="none" w:sz="0" w:space="0" w:color="auto"/>
        <w:left w:val="none" w:sz="0" w:space="0" w:color="auto"/>
        <w:bottom w:val="none" w:sz="0" w:space="0" w:color="auto"/>
        <w:right w:val="none" w:sz="0" w:space="0" w:color="auto"/>
      </w:divBdr>
    </w:div>
    <w:div w:id="213469000">
      <w:bodyDiv w:val="1"/>
      <w:marLeft w:val="0"/>
      <w:marRight w:val="0"/>
      <w:marTop w:val="0"/>
      <w:marBottom w:val="0"/>
      <w:divBdr>
        <w:top w:val="none" w:sz="0" w:space="0" w:color="auto"/>
        <w:left w:val="none" w:sz="0" w:space="0" w:color="auto"/>
        <w:bottom w:val="none" w:sz="0" w:space="0" w:color="auto"/>
        <w:right w:val="none" w:sz="0" w:space="0" w:color="auto"/>
      </w:divBdr>
    </w:div>
    <w:div w:id="227038358">
      <w:bodyDiv w:val="1"/>
      <w:marLeft w:val="0"/>
      <w:marRight w:val="0"/>
      <w:marTop w:val="0"/>
      <w:marBottom w:val="0"/>
      <w:divBdr>
        <w:top w:val="none" w:sz="0" w:space="0" w:color="auto"/>
        <w:left w:val="none" w:sz="0" w:space="0" w:color="auto"/>
        <w:bottom w:val="none" w:sz="0" w:space="0" w:color="auto"/>
        <w:right w:val="none" w:sz="0" w:space="0" w:color="auto"/>
      </w:divBdr>
    </w:div>
    <w:div w:id="229966656">
      <w:bodyDiv w:val="1"/>
      <w:marLeft w:val="0"/>
      <w:marRight w:val="0"/>
      <w:marTop w:val="0"/>
      <w:marBottom w:val="0"/>
      <w:divBdr>
        <w:top w:val="none" w:sz="0" w:space="0" w:color="auto"/>
        <w:left w:val="none" w:sz="0" w:space="0" w:color="auto"/>
        <w:bottom w:val="none" w:sz="0" w:space="0" w:color="auto"/>
        <w:right w:val="none" w:sz="0" w:space="0" w:color="auto"/>
      </w:divBdr>
    </w:div>
    <w:div w:id="234978626">
      <w:bodyDiv w:val="1"/>
      <w:marLeft w:val="0"/>
      <w:marRight w:val="0"/>
      <w:marTop w:val="0"/>
      <w:marBottom w:val="0"/>
      <w:divBdr>
        <w:top w:val="none" w:sz="0" w:space="0" w:color="auto"/>
        <w:left w:val="none" w:sz="0" w:space="0" w:color="auto"/>
        <w:bottom w:val="none" w:sz="0" w:space="0" w:color="auto"/>
        <w:right w:val="none" w:sz="0" w:space="0" w:color="auto"/>
      </w:divBdr>
    </w:div>
    <w:div w:id="339432558">
      <w:bodyDiv w:val="1"/>
      <w:marLeft w:val="0"/>
      <w:marRight w:val="0"/>
      <w:marTop w:val="0"/>
      <w:marBottom w:val="0"/>
      <w:divBdr>
        <w:top w:val="none" w:sz="0" w:space="0" w:color="auto"/>
        <w:left w:val="none" w:sz="0" w:space="0" w:color="auto"/>
        <w:bottom w:val="none" w:sz="0" w:space="0" w:color="auto"/>
        <w:right w:val="none" w:sz="0" w:space="0" w:color="auto"/>
      </w:divBdr>
    </w:div>
    <w:div w:id="346250899">
      <w:bodyDiv w:val="1"/>
      <w:marLeft w:val="0"/>
      <w:marRight w:val="0"/>
      <w:marTop w:val="0"/>
      <w:marBottom w:val="0"/>
      <w:divBdr>
        <w:top w:val="none" w:sz="0" w:space="0" w:color="auto"/>
        <w:left w:val="none" w:sz="0" w:space="0" w:color="auto"/>
        <w:bottom w:val="none" w:sz="0" w:space="0" w:color="auto"/>
        <w:right w:val="none" w:sz="0" w:space="0" w:color="auto"/>
      </w:divBdr>
    </w:div>
    <w:div w:id="491023407">
      <w:bodyDiv w:val="1"/>
      <w:marLeft w:val="0"/>
      <w:marRight w:val="0"/>
      <w:marTop w:val="0"/>
      <w:marBottom w:val="0"/>
      <w:divBdr>
        <w:top w:val="none" w:sz="0" w:space="0" w:color="auto"/>
        <w:left w:val="none" w:sz="0" w:space="0" w:color="auto"/>
        <w:bottom w:val="none" w:sz="0" w:space="0" w:color="auto"/>
        <w:right w:val="none" w:sz="0" w:space="0" w:color="auto"/>
      </w:divBdr>
    </w:div>
    <w:div w:id="510294043">
      <w:bodyDiv w:val="1"/>
      <w:marLeft w:val="0"/>
      <w:marRight w:val="0"/>
      <w:marTop w:val="0"/>
      <w:marBottom w:val="0"/>
      <w:divBdr>
        <w:top w:val="none" w:sz="0" w:space="0" w:color="auto"/>
        <w:left w:val="none" w:sz="0" w:space="0" w:color="auto"/>
        <w:bottom w:val="none" w:sz="0" w:space="0" w:color="auto"/>
        <w:right w:val="none" w:sz="0" w:space="0" w:color="auto"/>
      </w:divBdr>
    </w:div>
    <w:div w:id="586623248">
      <w:bodyDiv w:val="1"/>
      <w:marLeft w:val="0"/>
      <w:marRight w:val="0"/>
      <w:marTop w:val="0"/>
      <w:marBottom w:val="0"/>
      <w:divBdr>
        <w:top w:val="none" w:sz="0" w:space="0" w:color="auto"/>
        <w:left w:val="none" w:sz="0" w:space="0" w:color="auto"/>
        <w:bottom w:val="none" w:sz="0" w:space="0" w:color="auto"/>
        <w:right w:val="none" w:sz="0" w:space="0" w:color="auto"/>
      </w:divBdr>
    </w:div>
    <w:div w:id="598291887">
      <w:bodyDiv w:val="1"/>
      <w:marLeft w:val="0"/>
      <w:marRight w:val="0"/>
      <w:marTop w:val="0"/>
      <w:marBottom w:val="0"/>
      <w:divBdr>
        <w:top w:val="none" w:sz="0" w:space="0" w:color="auto"/>
        <w:left w:val="none" w:sz="0" w:space="0" w:color="auto"/>
        <w:bottom w:val="none" w:sz="0" w:space="0" w:color="auto"/>
        <w:right w:val="none" w:sz="0" w:space="0" w:color="auto"/>
      </w:divBdr>
    </w:div>
    <w:div w:id="632753571">
      <w:bodyDiv w:val="1"/>
      <w:marLeft w:val="0"/>
      <w:marRight w:val="0"/>
      <w:marTop w:val="0"/>
      <w:marBottom w:val="0"/>
      <w:divBdr>
        <w:top w:val="none" w:sz="0" w:space="0" w:color="auto"/>
        <w:left w:val="none" w:sz="0" w:space="0" w:color="auto"/>
        <w:bottom w:val="none" w:sz="0" w:space="0" w:color="auto"/>
        <w:right w:val="none" w:sz="0" w:space="0" w:color="auto"/>
      </w:divBdr>
    </w:div>
    <w:div w:id="643123414">
      <w:bodyDiv w:val="1"/>
      <w:marLeft w:val="0"/>
      <w:marRight w:val="0"/>
      <w:marTop w:val="0"/>
      <w:marBottom w:val="0"/>
      <w:divBdr>
        <w:top w:val="none" w:sz="0" w:space="0" w:color="auto"/>
        <w:left w:val="none" w:sz="0" w:space="0" w:color="auto"/>
        <w:bottom w:val="none" w:sz="0" w:space="0" w:color="auto"/>
        <w:right w:val="none" w:sz="0" w:space="0" w:color="auto"/>
      </w:divBdr>
    </w:div>
    <w:div w:id="679237660">
      <w:bodyDiv w:val="1"/>
      <w:marLeft w:val="0"/>
      <w:marRight w:val="0"/>
      <w:marTop w:val="0"/>
      <w:marBottom w:val="0"/>
      <w:divBdr>
        <w:top w:val="none" w:sz="0" w:space="0" w:color="auto"/>
        <w:left w:val="none" w:sz="0" w:space="0" w:color="auto"/>
        <w:bottom w:val="none" w:sz="0" w:space="0" w:color="auto"/>
        <w:right w:val="none" w:sz="0" w:space="0" w:color="auto"/>
      </w:divBdr>
    </w:div>
    <w:div w:id="694622423">
      <w:bodyDiv w:val="1"/>
      <w:marLeft w:val="0"/>
      <w:marRight w:val="0"/>
      <w:marTop w:val="0"/>
      <w:marBottom w:val="0"/>
      <w:divBdr>
        <w:top w:val="none" w:sz="0" w:space="0" w:color="auto"/>
        <w:left w:val="none" w:sz="0" w:space="0" w:color="auto"/>
        <w:bottom w:val="none" w:sz="0" w:space="0" w:color="auto"/>
        <w:right w:val="none" w:sz="0" w:space="0" w:color="auto"/>
      </w:divBdr>
    </w:div>
    <w:div w:id="708530604">
      <w:bodyDiv w:val="1"/>
      <w:marLeft w:val="0"/>
      <w:marRight w:val="0"/>
      <w:marTop w:val="0"/>
      <w:marBottom w:val="0"/>
      <w:divBdr>
        <w:top w:val="none" w:sz="0" w:space="0" w:color="auto"/>
        <w:left w:val="none" w:sz="0" w:space="0" w:color="auto"/>
        <w:bottom w:val="none" w:sz="0" w:space="0" w:color="auto"/>
        <w:right w:val="none" w:sz="0" w:space="0" w:color="auto"/>
      </w:divBdr>
    </w:div>
    <w:div w:id="807556165">
      <w:bodyDiv w:val="1"/>
      <w:marLeft w:val="0"/>
      <w:marRight w:val="0"/>
      <w:marTop w:val="0"/>
      <w:marBottom w:val="0"/>
      <w:divBdr>
        <w:top w:val="none" w:sz="0" w:space="0" w:color="auto"/>
        <w:left w:val="none" w:sz="0" w:space="0" w:color="auto"/>
        <w:bottom w:val="none" w:sz="0" w:space="0" w:color="auto"/>
        <w:right w:val="none" w:sz="0" w:space="0" w:color="auto"/>
      </w:divBdr>
    </w:div>
    <w:div w:id="813911279">
      <w:bodyDiv w:val="1"/>
      <w:marLeft w:val="0"/>
      <w:marRight w:val="0"/>
      <w:marTop w:val="0"/>
      <w:marBottom w:val="0"/>
      <w:divBdr>
        <w:top w:val="none" w:sz="0" w:space="0" w:color="auto"/>
        <w:left w:val="none" w:sz="0" w:space="0" w:color="auto"/>
        <w:bottom w:val="none" w:sz="0" w:space="0" w:color="auto"/>
        <w:right w:val="none" w:sz="0" w:space="0" w:color="auto"/>
      </w:divBdr>
    </w:div>
    <w:div w:id="814107406">
      <w:bodyDiv w:val="1"/>
      <w:marLeft w:val="0"/>
      <w:marRight w:val="0"/>
      <w:marTop w:val="0"/>
      <w:marBottom w:val="0"/>
      <w:divBdr>
        <w:top w:val="none" w:sz="0" w:space="0" w:color="auto"/>
        <w:left w:val="none" w:sz="0" w:space="0" w:color="auto"/>
        <w:bottom w:val="none" w:sz="0" w:space="0" w:color="auto"/>
        <w:right w:val="none" w:sz="0" w:space="0" w:color="auto"/>
      </w:divBdr>
    </w:div>
    <w:div w:id="847527757">
      <w:bodyDiv w:val="1"/>
      <w:marLeft w:val="0"/>
      <w:marRight w:val="0"/>
      <w:marTop w:val="0"/>
      <w:marBottom w:val="0"/>
      <w:divBdr>
        <w:top w:val="none" w:sz="0" w:space="0" w:color="auto"/>
        <w:left w:val="none" w:sz="0" w:space="0" w:color="auto"/>
        <w:bottom w:val="none" w:sz="0" w:space="0" w:color="auto"/>
        <w:right w:val="none" w:sz="0" w:space="0" w:color="auto"/>
      </w:divBdr>
    </w:div>
    <w:div w:id="898519761">
      <w:bodyDiv w:val="1"/>
      <w:marLeft w:val="0"/>
      <w:marRight w:val="0"/>
      <w:marTop w:val="0"/>
      <w:marBottom w:val="0"/>
      <w:divBdr>
        <w:top w:val="none" w:sz="0" w:space="0" w:color="auto"/>
        <w:left w:val="none" w:sz="0" w:space="0" w:color="auto"/>
        <w:bottom w:val="none" w:sz="0" w:space="0" w:color="auto"/>
        <w:right w:val="none" w:sz="0" w:space="0" w:color="auto"/>
      </w:divBdr>
    </w:div>
    <w:div w:id="901332256">
      <w:bodyDiv w:val="1"/>
      <w:marLeft w:val="0"/>
      <w:marRight w:val="0"/>
      <w:marTop w:val="0"/>
      <w:marBottom w:val="0"/>
      <w:divBdr>
        <w:top w:val="none" w:sz="0" w:space="0" w:color="auto"/>
        <w:left w:val="none" w:sz="0" w:space="0" w:color="auto"/>
        <w:bottom w:val="none" w:sz="0" w:space="0" w:color="auto"/>
        <w:right w:val="none" w:sz="0" w:space="0" w:color="auto"/>
      </w:divBdr>
    </w:div>
    <w:div w:id="920792059">
      <w:bodyDiv w:val="1"/>
      <w:marLeft w:val="0"/>
      <w:marRight w:val="0"/>
      <w:marTop w:val="0"/>
      <w:marBottom w:val="0"/>
      <w:divBdr>
        <w:top w:val="none" w:sz="0" w:space="0" w:color="auto"/>
        <w:left w:val="none" w:sz="0" w:space="0" w:color="auto"/>
        <w:bottom w:val="none" w:sz="0" w:space="0" w:color="auto"/>
        <w:right w:val="none" w:sz="0" w:space="0" w:color="auto"/>
      </w:divBdr>
    </w:div>
    <w:div w:id="923881233">
      <w:bodyDiv w:val="1"/>
      <w:marLeft w:val="0"/>
      <w:marRight w:val="0"/>
      <w:marTop w:val="0"/>
      <w:marBottom w:val="0"/>
      <w:divBdr>
        <w:top w:val="none" w:sz="0" w:space="0" w:color="auto"/>
        <w:left w:val="none" w:sz="0" w:space="0" w:color="auto"/>
        <w:bottom w:val="none" w:sz="0" w:space="0" w:color="auto"/>
        <w:right w:val="none" w:sz="0" w:space="0" w:color="auto"/>
      </w:divBdr>
    </w:div>
    <w:div w:id="932133314">
      <w:bodyDiv w:val="1"/>
      <w:marLeft w:val="0"/>
      <w:marRight w:val="0"/>
      <w:marTop w:val="0"/>
      <w:marBottom w:val="0"/>
      <w:divBdr>
        <w:top w:val="none" w:sz="0" w:space="0" w:color="auto"/>
        <w:left w:val="none" w:sz="0" w:space="0" w:color="auto"/>
        <w:bottom w:val="none" w:sz="0" w:space="0" w:color="auto"/>
        <w:right w:val="none" w:sz="0" w:space="0" w:color="auto"/>
      </w:divBdr>
    </w:div>
    <w:div w:id="948465942">
      <w:bodyDiv w:val="1"/>
      <w:marLeft w:val="0"/>
      <w:marRight w:val="0"/>
      <w:marTop w:val="0"/>
      <w:marBottom w:val="0"/>
      <w:divBdr>
        <w:top w:val="none" w:sz="0" w:space="0" w:color="auto"/>
        <w:left w:val="none" w:sz="0" w:space="0" w:color="auto"/>
        <w:bottom w:val="none" w:sz="0" w:space="0" w:color="auto"/>
        <w:right w:val="none" w:sz="0" w:space="0" w:color="auto"/>
      </w:divBdr>
    </w:div>
    <w:div w:id="969940079">
      <w:bodyDiv w:val="1"/>
      <w:marLeft w:val="0"/>
      <w:marRight w:val="0"/>
      <w:marTop w:val="0"/>
      <w:marBottom w:val="0"/>
      <w:divBdr>
        <w:top w:val="none" w:sz="0" w:space="0" w:color="auto"/>
        <w:left w:val="none" w:sz="0" w:space="0" w:color="auto"/>
        <w:bottom w:val="none" w:sz="0" w:space="0" w:color="auto"/>
        <w:right w:val="none" w:sz="0" w:space="0" w:color="auto"/>
      </w:divBdr>
    </w:div>
    <w:div w:id="1022433725">
      <w:bodyDiv w:val="1"/>
      <w:marLeft w:val="0"/>
      <w:marRight w:val="0"/>
      <w:marTop w:val="0"/>
      <w:marBottom w:val="0"/>
      <w:divBdr>
        <w:top w:val="none" w:sz="0" w:space="0" w:color="auto"/>
        <w:left w:val="none" w:sz="0" w:space="0" w:color="auto"/>
        <w:bottom w:val="none" w:sz="0" w:space="0" w:color="auto"/>
        <w:right w:val="none" w:sz="0" w:space="0" w:color="auto"/>
      </w:divBdr>
    </w:div>
    <w:div w:id="1043795797">
      <w:bodyDiv w:val="1"/>
      <w:marLeft w:val="0"/>
      <w:marRight w:val="0"/>
      <w:marTop w:val="0"/>
      <w:marBottom w:val="0"/>
      <w:divBdr>
        <w:top w:val="none" w:sz="0" w:space="0" w:color="auto"/>
        <w:left w:val="none" w:sz="0" w:space="0" w:color="auto"/>
        <w:bottom w:val="none" w:sz="0" w:space="0" w:color="auto"/>
        <w:right w:val="none" w:sz="0" w:space="0" w:color="auto"/>
      </w:divBdr>
    </w:div>
    <w:div w:id="1046830508">
      <w:bodyDiv w:val="1"/>
      <w:marLeft w:val="0"/>
      <w:marRight w:val="0"/>
      <w:marTop w:val="0"/>
      <w:marBottom w:val="0"/>
      <w:divBdr>
        <w:top w:val="none" w:sz="0" w:space="0" w:color="auto"/>
        <w:left w:val="none" w:sz="0" w:space="0" w:color="auto"/>
        <w:bottom w:val="none" w:sz="0" w:space="0" w:color="auto"/>
        <w:right w:val="none" w:sz="0" w:space="0" w:color="auto"/>
      </w:divBdr>
    </w:div>
    <w:div w:id="1060327191">
      <w:bodyDiv w:val="1"/>
      <w:marLeft w:val="0"/>
      <w:marRight w:val="0"/>
      <w:marTop w:val="0"/>
      <w:marBottom w:val="0"/>
      <w:divBdr>
        <w:top w:val="none" w:sz="0" w:space="0" w:color="auto"/>
        <w:left w:val="none" w:sz="0" w:space="0" w:color="auto"/>
        <w:bottom w:val="none" w:sz="0" w:space="0" w:color="auto"/>
        <w:right w:val="none" w:sz="0" w:space="0" w:color="auto"/>
      </w:divBdr>
    </w:div>
    <w:div w:id="1099375194">
      <w:bodyDiv w:val="1"/>
      <w:marLeft w:val="0"/>
      <w:marRight w:val="0"/>
      <w:marTop w:val="0"/>
      <w:marBottom w:val="0"/>
      <w:divBdr>
        <w:top w:val="none" w:sz="0" w:space="0" w:color="auto"/>
        <w:left w:val="none" w:sz="0" w:space="0" w:color="auto"/>
        <w:bottom w:val="none" w:sz="0" w:space="0" w:color="auto"/>
        <w:right w:val="none" w:sz="0" w:space="0" w:color="auto"/>
      </w:divBdr>
    </w:div>
    <w:div w:id="1174684492">
      <w:bodyDiv w:val="1"/>
      <w:marLeft w:val="0"/>
      <w:marRight w:val="0"/>
      <w:marTop w:val="0"/>
      <w:marBottom w:val="0"/>
      <w:divBdr>
        <w:top w:val="none" w:sz="0" w:space="0" w:color="auto"/>
        <w:left w:val="none" w:sz="0" w:space="0" w:color="auto"/>
        <w:bottom w:val="none" w:sz="0" w:space="0" w:color="auto"/>
        <w:right w:val="none" w:sz="0" w:space="0" w:color="auto"/>
      </w:divBdr>
    </w:div>
    <w:div w:id="1219778796">
      <w:bodyDiv w:val="1"/>
      <w:marLeft w:val="0"/>
      <w:marRight w:val="0"/>
      <w:marTop w:val="0"/>
      <w:marBottom w:val="0"/>
      <w:divBdr>
        <w:top w:val="none" w:sz="0" w:space="0" w:color="auto"/>
        <w:left w:val="none" w:sz="0" w:space="0" w:color="auto"/>
        <w:bottom w:val="none" w:sz="0" w:space="0" w:color="auto"/>
        <w:right w:val="none" w:sz="0" w:space="0" w:color="auto"/>
      </w:divBdr>
    </w:div>
    <w:div w:id="1228877554">
      <w:bodyDiv w:val="1"/>
      <w:marLeft w:val="0"/>
      <w:marRight w:val="0"/>
      <w:marTop w:val="0"/>
      <w:marBottom w:val="0"/>
      <w:divBdr>
        <w:top w:val="none" w:sz="0" w:space="0" w:color="auto"/>
        <w:left w:val="none" w:sz="0" w:space="0" w:color="auto"/>
        <w:bottom w:val="none" w:sz="0" w:space="0" w:color="auto"/>
        <w:right w:val="none" w:sz="0" w:space="0" w:color="auto"/>
      </w:divBdr>
    </w:div>
    <w:div w:id="1284919732">
      <w:bodyDiv w:val="1"/>
      <w:marLeft w:val="0"/>
      <w:marRight w:val="0"/>
      <w:marTop w:val="0"/>
      <w:marBottom w:val="0"/>
      <w:divBdr>
        <w:top w:val="none" w:sz="0" w:space="0" w:color="auto"/>
        <w:left w:val="none" w:sz="0" w:space="0" w:color="auto"/>
        <w:bottom w:val="none" w:sz="0" w:space="0" w:color="auto"/>
        <w:right w:val="none" w:sz="0" w:space="0" w:color="auto"/>
      </w:divBdr>
    </w:div>
    <w:div w:id="1311012730">
      <w:bodyDiv w:val="1"/>
      <w:marLeft w:val="0"/>
      <w:marRight w:val="0"/>
      <w:marTop w:val="0"/>
      <w:marBottom w:val="0"/>
      <w:divBdr>
        <w:top w:val="none" w:sz="0" w:space="0" w:color="auto"/>
        <w:left w:val="none" w:sz="0" w:space="0" w:color="auto"/>
        <w:bottom w:val="none" w:sz="0" w:space="0" w:color="auto"/>
        <w:right w:val="none" w:sz="0" w:space="0" w:color="auto"/>
      </w:divBdr>
    </w:div>
    <w:div w:id="1334799885">
      <w:bodyDiv w:val="1"/>
      <w:marLeft w:val="0"/>
      <w:marRight w:val="0"/>
      <w:marTop w:val="0"/>
      <w:marBottom w:val="0"/>
      <w:divBdr>
        <w:top w:val="none" w:sz="0" w:space="0" w:color="auto"/>
        <w:left w:val="none" w:sz="0" w:space="0" w:color="auto"/>
        <w:bottom w:val="none" w:sz="0" w:space="0" w:color="auto"/>
        <w:right w:val="none" w:sz="0" w:space="0" w:color="auto"/>
      </w:divBdr>
    </w:div>
    <w:div w:id="1427992873">
      <w:bodyDiv w:val="1"/>
      <w:marLeft w:val="0"/>
      <w:marRight w:val="0"/>
      <w:marTop w:val="0"/>
      <w:marBottom w:val="0"/>
      <w:divBdr>
        <w:top w:val="none" w:sz="0" w:space="0" w:color="auto"/>
        <w:left w:val="none" w:sz="0" w:space="0" w:color="auto"/>
        <w:bottom w:val="none" w:sz="0" w:space="0" w:color="auto"/>
        <w:right w:val="none" w:sz="0" w:space="0" w:color="auto"/>
      </w:divBdr>
    </w:div>
    <w:div w:id="1429157163">
      <w:bodyDiv w:val="1"/>
      <w:marLeft w:val="0"/>
      <w:marRight w:val="0"/>
      <w:marTop w:val="0"/>
      <w:marBottom w:val="0"/>
      <w:divBdr>
        <w:top w:val="none" w:sz="0" w:space="0" w:color="auto"/>
        <w:left w:val="none" w:sz="0" w:space="0" w:color="auto"/>
        <w:bottom w:val="none" w:sz="0" w:space="0" w:color="auto"/>
        <w:right w:val="none" w:sz="0" w:space="0" w:color="auto"/>
      </w:divBdr>
    </w:div>
    <w:div w:id="1472937383">
      <w:bodyDiv w:val="1"/>
      <w:marLeft w:val="0"/>
      <w:marRight w:val="0"/>
      <w:marTop w:val="0"/>
      <w:marBottom w:val="0"/>
      <w:divBdr>
        <w:top w:val="none" w:sz="0" w:space="0" w:color="auto"/>
        <w:left w:val="none" w:sz="0" w:space="0" w:color="auto"/>
        <w:bottom w:val="none" w:sz="0" w:space="0" w:color="auto"/>
        <w:right w:val="none" w:sz="0" w:space="0" w:color="auto"/>
      </w:divBdr>
    </w:div>
    <w:div w:id="1526746846">
      <w:bodyDiv w:val="1"/>
      <w:marLeft w:val="0"/>
      <w:marRight w:val="0"/>
      <w:marTop w:val="0"/>
      <w:marBottom w:val="0"/>
      <w:divBdr>
        <w:top w:val="none" w:sz="0" w:space="0" w:color="auto"/>
        <w:left w:val="none" w:sz="0" w:space="0" w:color="auto"/>
        <w:bottom w:val="none" w:sz="0" w:space="0" w:color="auto"/>
        <w:right w:val="none" w:sz="0" w:space="0" w:color="auto"/>
      </w:divBdr>
    </w:div>
    <w:div w:id="1540388659">
      <w:bodyDiv w:val="1"/>
      <w:marLeft w:val="0"/>
      <w:marRight w:val="0"/>
      <w:marTop w:val="0"/>
      <w:marBottom w:val="0"/>
      <w:divBdr>
        <w:top w:val="none" w:sz="0" w:space="0" w:color="auto"/>
        <w:left w:val="none" w:sz="0" w:space="0" w:color="auto"/>
        <w:bottom w:val="none" w:sz="0" w:space="0" w:color="auto"/>
        <w:right w:val="none" w:sz="0" w:space="0" w:color="auto"/>
      </w:divBdr>
    </w:div>
    <w:div w:id="1600605993">
      <w:bodyDiv w:val="1"/>
      <w:marLeft w:val="0"/>
      <w:marRight w:val="0"/>
      <w:marTop w:val="0"/>
      <w:marBottom w:val="0"/>
      <w:divBdr>
        <w:top w:val="none" w:sz="0" w:space="0" w:color="auto"/>
        <w:left w:val="none" w:sz="0" w:space="0" w:color="auto"/>
        <w:bottom w:val="none" w:sz="0" w:space="0" w:color="auto"/>
        <w:right w:val="none" w:sz="0" w:space="0" w:color="auto"/>
      </w:divBdr>
    </w:div>
    <w:div w:id="1626542909">
      <w:bodyDiv w:val="1"/>
      <w:marLeft w:val="0"/>
      <w:marRight w:val="0"/>
      <w:marTop w:val="0"/>
      <w:marBottom w:val="0"/>
      <w:divBdr>
        <w:top w:val="none" w:sz="0" w:space="0" w:color="auto"/>
        <w:left w:val="none" w:sz="0" w:space="0" w:color="auto"/>
        <w:bottom w:val="none" w:sz="0" w:space="0" w:color="auto"/>
        <w:right w:val="none" w:sz="0" w:space="0" w:color="auto"/>
      </w:divBdr>
    </w:div>
    <w:div w:id="1677074768">
      <w:bodyDiv w:val="1"/>
      <w:marLeft w:val="0"/>
      <w:marRight w:val="0"/>
      <w:marTop w:val="0"/>
      <w:marBottom w:val="0"/>
      <w:divBdr>
        <w:top w:val="none" w:sz="0" w:space="0" w:color="auto"/>
        <w:left w:val="none" w:sz="0" w:space="0" w:color="auto"/>
        <w:bottom w:val="none" w:sz="0" w:space="0" w:color="auto"/>
        <w:right w:val="none" w:sz="0" w:space="0" w:color="auto"/>
      </w:divBdr>
    </w:div>
    <w:div w:id="1716733425">
      <w:bodyDiv w:val="1"/>
      <w:marLeft w:val="0"/>
      <w:marRight w:val="0"/>
      <w:marTop w:val="0"/>
      <w:marBottom w:val="0"/>
      <w:divBdr>
        <w:top w:val="none" w:sz="0" w:space="0" w:color="auto"/>
        <w:left w:val="none" w:sz="0" w:space="0" w:color="auto"/>
        <w:bottom w:val="none" w:sz="0" w:space="0" w:color="auto"/>
        <w:right w:val="none" w:sz="0" w:space="0" w:color="auto"/>
      </w:divBdr>
    </w:div>
    <w:div w:id="1725251427">
      <w:bodyDiv w:val="1"/>
      <w:marLeft w:val="0"/>
      <w:marRight w:val="0"/>
      <w:marTop w:val="0"/>
      <w:marBottom w:val="0"/>
      <w:divBdr>
        <w:top w:val="none" w:sz="0" w:space="0" w:color="auto"/>
        <w:left w:val="none" w:sz="0" w:space="0" w:color="auto"/>
        <w:bottom w:val="none" w:sz="0" w:space="0" w:color="auto"/>
        <w:right w:val="none" w:sz="0" w:space="0" w:color="auto"/>
      </w:divBdr>
    </w:div>
    <w:div w:id="1781222669">
      <w:bodyDiv w:val="1"/>
      <w:marLeft w:val="0"/>
      <w:marRight w:val="0"/>
      <w:marTop w:val="0"/>
      <w:marBottom w:val="0"/>
      <w:divBdr>
        <w:top w:val="none" w:sz="0" w:space="0" w:color="auto"/>
        <w:left w:val="none" w:sz="0" w:space="0" w:color="auto"/>
        <w:bottom w:val="none" w:sz="0" w:space="0" w:color="auto"/>
        <w:right w:val="none" w:sz="0" w:space="0" w:color="auto"/>
      </w:divBdr>
    </w:div>
    <w:div w:id="1788235737">
      <w:bodyDiv w:val="1"/>
      <w:marLeft w:val="0"/>
      <w:marRight w:val="0"/>
      <w:marTop w:val="0"/>
      <w:marBottom w:val="0"/>
      <w:divBdr>
        <w:top w:val="none" w:sz="0" w:space="0" w:color="auto"/>
        <w:left w:val="none" w:sz="0" w:space="0" w:color="auto"/>
        <w:bottom w:val="none" w:sz="0" w:space="0" w:color="auto"/>
        <w:right w:val="none" w:sz="0" w:space="0" w:color="auto"/>
      </w:divBdr>
    </w:div>
    <w:div w:id="1802072235">
      <w:bodyDiv w:val="1"/>
      <w:marLeft w:val="0"/>
      <w:marRight w:val="0"/>
      <w:marTop w:val="0"/>
      <w:marBottom w:val="0"/>
      <w:divBdr>
        <w:top w:val="none" w:sz="0" w:space="0" w:color="auto"/>
        <w:left w:val="none" w:sz="0" w:space="0" w:color="auto"/>
        <w:bottom w:val="none" w:sz="0" w:space="0" w:color="auto"/>
        <w:right w:val="none" w:sz="0" w:space="0" w:color="auto"/>
      </w:divBdr>
    </w:div>
    <w:div w:id="1851987332">
      <w:bodyDiv w:val="1"/>
      <w:marLeft w:val="0"/>
      <w:marRight w:val="0"/>
      <w:marTop w:val="0"/>
      <w:marBottom w:val="0"/>
      <w:divBdr>
        <w:top w:val="none" w:sz="0" w:space="0" w:color="auto"/>
        <w:left w:val="none" w:sz="0" w:space="0" w:color="auto"/>
        <w:bottom w:val="none" w:sz="0" w:space="0" w:color="auto"/>
        <w:right w:val="none" w:sz="0" w:space="0" w:color="auto"/>
      </w:divBdr>
    </w:div>
    <w:div w:id="1913274085">
      <w:bodyDiv w:val="1"/>
      <w:marLeft w:val="0"/>
      <w:marRight w:val="0"/>
      <w:marTop w:val="0"/>
      <w:marBottom w:val="0"/>
      <w:divBdr>
        <w:top w:val="none" w:sz="0" w:space="0" w:color="auto"/>
        <w:left w:val="none" w:sz="0" w:space="0" w:color="auto"/>
        <w:bottom w:val="none" w:sz="0" w:space="0" w:color="auto"/>
        <w:right w:val="none" w:sz="0" w:space="0" w:color="auto"/>
      </w:divBdr>
    </w:div>
    <w:div w:id="1914507581">
      <w:bodyDiv w:val="1"/>
      <w:marLeft w:val="0"/>
      <w:marRight w:val="0"/>
      <w:marTop w:val="0"/>
      <w:marBottom w:val="0"/>
      <w:divBdr>
        <w:top w:val="none" w:sz="0" w:space="0" w:color="auto"/>
        <w:left w:val="none" w:sz="0" w:space="0" w:color="auto"/>
        <w:bottom w:val="none" w:sz="0" w:space="0" w:color="auto"/>
        <w:right w:val="none" w:sz="0" w:space="0" w:color="auto"/>
      </w:divBdr>
    </w:div>
    <w:div w:id="1984239100">
      <w:bodyDiv w:val="1"/>
      <w:marLeft w:val="0"/>
      <w:marRight w:val="0"/>
      <w:marTop w:val="0"/>
      <w:marBottom w:val="0"/>
      <w:divBdr>
        <w:top w:val="none" w:sz="0" w:space="0" w:color="auto"/>
        <w:left w:val="none" w:sz="0" w:space="0" w:color="auto"/>
        <w:bottom w:val="none" w:sz="0" w:space="0" w:color="auto"/>
        <w:right w:val="none" w:sz="0" w:space="0" w:color="auto"/>
      </w:divBdr>
    </w:div>
    <w:div w:id="1992900708">
      <w:bodyDiv w:val="1"/>
      <w:marLeft w:val="0"/>
      <w:marRight w:val="0"/>
      <w:marTop w:val="0"/>
      <w:marBottom w:val="0"/>
      <w:divBdr>
        <w:top w:val="none" w:sz="0" w:space="0" w:color="auto"/>
        <w:left w:val="none" w:sz="0" w:space="0" w:color="auto"/>
        <w:bottom w:val="none" w:sz="0" w:space="0" w:color="auto"/>
        <w:right w:val="none" w:sz="0" w:space="0" w:color="auto"/>
      </w:divBdr>
    </w:div>
    <w:div w:id="2013019777">
      <w:bodyDiv w:val="1"/>
      <w:marLeft w:val="0"/>
      <w:marRight w:val="0"/>
      <w:marTop w:val="0"/>
      <w:marBottom w:val="0"/>
      <w:divBdr>
        <w:top w:val="none" w:sz="0" w:space="0" w:color="auto"/>
        <w:left w:val="none" w:sz="0" w:space="0" w:color="auto"/>
        <w:bottom w:val="none" w:sz="0" w:space="0" w:color="auto"/>
        <w:right w:val="none" w:sz="0" w:space="0" w:color="auto"/>
      </w:divBdr>
    </w:div>
    <w:div w:id="208675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13139@donpac.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garantF1://890941.2782"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8193E-A78D-4DBB-8501-B09551502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7835</Words>
  <Characters>44662</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52393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dc:creator>
  <cp:lastModifiedBy>Имущество</cp:lastModifiedBy>
  <cp:revision>13</cp:revision>
  <cp:lastPrinted>2023-04-27T05:05:00Z</cp:lastPrinted>
  <dcterms:created xsi:type="dcterms:W3CDTF">2023-04-21T10:55:00Z</dcterms:created>
  <dcterms:modified xsi:type="dcterms:W3CDTF">2023-04-27T05:08:00Z</dcterms:modified>
</cp:coreProperties>
</file>